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7154E7E2" w:rsidR="00646C6E" w:rsidRPr="00F82D6E" w:rsidRDefault="00991EB5" w:rsidP="00133D65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8350CF">
        <w:rPr>
          <w:rFonts w:ascii="Times New Roman" w:hAnsi="Times New Roman"/>
          <w:b/>
          <w:sz w:val="32"/>
          <w:szCs w:val="28"/>
        </w:rPr>
        <w:t>6</w:t>
      </w:r>
      <w:r w:rsidR="00071B10">
        <w:rPr>
          <w:rFonts w:ascii="Times New Roman" w:hAnsi="Times New Roman" w:hint="eastAsia"/>
          <w:b/>
          <w:sz w:val="32"/>
          <w:szCs w:val="28"/>
        </w:rPr>
        <w:t>6</w:t>
      </w:r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684666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C51C0" w:rsidRPr="00F82D6E" w14:paraId="6F3B2AB1" w14:textId="77777777" w:rsidTr="00684666">
        <w:tc>
          <w:tcPr>
            <w:tcW w:w="5000" w:type="pct"/>
            <w:vAlign w:val="center"/>
          </w:tcPr>
          <w:p w14:paraId="704DEB8E" w14:textId="2DD94D02" w:rsidR="008350C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11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3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-4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6</w:t>
            </w:r>
            <w:r w:rsidR="00071B10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6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1</w:t>
            </w:r>
            <w:r w:rsidR="008350C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="00687F77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建議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：</w:t>
            </w:r>
            <w:r w:rsidR="00386F23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E01FBA6" w14:textId="585DEA92" w:rsidR="000C51C0" w:rsidRPr="000B3A88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071B10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人事室</w:t>
            </w:r>
          </w:p>
          <w:p w14:paraId="144CAFCA" w14:textId="3F463B7B" w:rsidR="000C51C0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kern w:val="0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案　　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bookmarkStart w:id="1" w:name="「國立中興大學教師借調處理要點」第9點修正案，提請行政會議審議。"/>
            <w:r w:rsidR="00071B10" w:rsidRPr="002D6A5A">
              <w:rPr>
                <w:rFonts w:ascii="Times New Roman" w:hAnsi="Times New Roman"/>
                <w:sz w:val="28"/>
              </w:rPr>
              <w:t>「國立中興大學教師借調處理要點」第</w:t>
            </w:r>
            <w:r w:rsidR="00071B10" w:rsidRPr="002D6A5A">
              <w:rPr>
                <w:rFonts w:ascii="Times New Roman" w:hAnsi="Times New Roman"/>
                <w:sz w:val="28"/>
              </w:rPr>
              <w:t>9</w:t>
            </w:r>
            <w:r w:rsidR="00071B10" w:rsidRPr="002D6A5A">
              <w:rPr>
                <w:rFonts w:ascii="Times New Roman" w:hAnsi="Times New Roman"/>
                <w:sz w:val="28"/>
              </w:rPr>
              <w:t>點修正案，提請行政會議審議。</w:t>
            </w:r>
            <w:bookmarkEnd w:id="1"/>
          </w:p>
          <w:p w14:paraId="1D6AF4AA" w14:textId="19B2278C" w:rsidR="000C51C0" w:rsidRPr="00FC0C2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BD741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2E82E941" w14:textId="612A49CD" w:rsidR="000C51C0" w:rsidRPr="00BD741F" w:rsidRDefault="000C51C0" w:rsidP="00BD741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51CDF" w:rsidRPr="00F82D6E" w14:paraId="74EA4C0F" w14:textId="77777777" w:rsidTr="00684666">
        <w:tc>
          <w:tcPr>
            <w:tcW w:w="5000" w:type="pct"/>
            <w:vAlign w:val="center"/>
          </w:tcPr>
          <w:p w14:paraId="51C0D762" w14:textId="2457BE95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071B10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8E4858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6E13B97E" w14:textId="1ADDF2CA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071B10" w:rsidRPr="00546073">
              <w:rPr>
                <w:rFonts w:ascii="Times New Roman" w:hAnsi="Times New Roman"/>
                <w:sz w:val="28"/>
              </w:rPr>
              <w:t>師資培育中心</w:t>
            </w:r>
          </w:p>
          <w:p w14:paraId="4F0FB83D" w14:textId="3A247F75" w:rsidR="00450101" w:rsidRDefault="00386F23" w:rsidP="00450101">
            <w:pPr>
              <w:adjustRightInd w:val="0"/>
              <w:snapToGrid w:val="0"/>
              <w:ind w:leftChars="-3" w:left="1393" w:hangingChars="500" w:hanging="1400"/>
              <w:rPr>
                <w:sz w:val="28"/>
                <w:szCs w:val="28"/>
                <w:lang w:eastAsia="zh-HK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 w:rsidR="00450101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071B10" w:rsidRPr="00546073">
              <w:rPr>
                <w:rFonts w:ascii="Times New Roman" w:hAnsi="Times New Roman"/>
                <w:sz w:val="28"/>
                <w:szCs w:val="28"/>
              </w:rPr>
              <w:t>「國立中興大學師資培育自我評鑑施行細則」名稱及全條文修正案，</w:t>
            </w:r>
            <w:r w:rsidR="00071B10" w:rsidRPr="002D6A5A">
              <w:rPr>
                <w:rFonts w:ascii="Times New Roman" w:hAnsi="Times New Roman"/>
                <w:sz w:val="28"/>
              </w:rPr>
              <w:t>提請行政會議審議。</w:t>
            </w:r>
          </w:p>
          <w:p w14:paraId="344151F3" w14:textId="3442A5E4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071B10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修正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7931572D" w14:textId="2AC070B6" w:rsidR="00B51CDF" w:rsidRPr="008E4858" w:rsidRDefault="00386F23" w:rsidP="008E4858">
            <w:pPr>
              <w:kinsoku w:val="0"/>
              <w:overflowPunct w:val="0"/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4972E088" w14:textId="77777777" w:rsidTr="00684666">
        <w:tc>
          <w:tcPr>
            <w:tcW w:w="5000" w:type="pct"/>
            <w:vAlign w:val="center"/>
          </w:tcPr>
          <w:p w14:paraId="5222024B" w14:textId="1928BC42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071B10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071B10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DBEDEF2" w14:textId="3A0F0384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D7305B" w:rsidRPr="00D0321A">
              <w:rPr>
                <w:rFonts w:ascii="Times New Roman" w:hAnsi="Times New Roman"/>
                <w:sz w:val="28"/>
                <w:szCs w:val="28"/>
              </w:rPr>
              <w:t>研究發展處</w:t>
            </w:r>
          </w:p>
          <w:p w14:paraId="22244FCE" w14:textId="2953390A" w:rsidR="003F3FF9" w:rsidRDefault="00386F23" w:rsidP="003F3FF9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D7305B" w:rsidRPr="00D0321A">
              <w:rPr>
                <w:rFonts w:ascii="Times New Roman" w:hAnsi="Times New Roman"/>
                <w:sz w:val="28"/>
                <w:szCs w:val="28"/>
              </w:rPr>
              <w:t>擬修訂「</w:t>
            </w:r>
            <w:r w:rsidR="00D7305B">
              <w:rPr>
                <w:rFonts w:ascii="Times New Roman" w:hAnsi="Times New Roman" w:hint="eastAsia"/>
                <w:sz w:val="28"/>
                <w:szCs w:val="28"/>
              </w:rPr>
              <w:t>國立中興大學</w:t>
            </w:r>
            <w:r w:rsidR="00D7305B" w:rsidRPr="00D0321A">
              <w:rPr>
                <w:rFonts w:ascii="Times New Roman" w:hAnsi="Times New Roman"/>
                <w:sz w:val="28"/>
                <w:szCs w:val="28"/>
              </w:rPr>
              <w:t>與各大學或財團法人學術交流與技術合作協議書」</w:t>
            </w:r>
            <w:r w:rsidR="00D7305B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="00D7305B">
              <w:rPr>
                <w:rFonts w:ascii="Times New Roman" w:hAnsi="Times New Roman" w:hint="eastAsia"/>
                <w:sz w:val="28"/>
                <w:szCs w:val="28"/>
              </w:rPr>
              <w:t>範本</w:t>
            </w:r>
            <w:r w:rsidR="00D7305B">
              <w:rPr>
                <w:rFonts w:ascii="Times New Roman" w:hAnsi="Times New Roman" w:hint="eastAsia"/>
                <w:sz w:val="28"/>
                <w:szCs w:val="28"/>
              </w:rPr>
              <w:t>)</w:t>
            </w:r>
            <w:r w:rsidR="00D7305B" w:rsidRPr="00D0321A">
              <w:rPr>
                <w:rFonts w:ascii="Times New Roman" w:hAnsi="Times New Roman"/>
                <w:sz w:val="28"/>
                <w:szCs w:val="28"/>
              </w:rPr>
              <w:t>，提請行政會議審議。</w:t>
            </w:r>
          </w:p>
          <w:p w14:paraId="0F507B00" w14:textId="0E4903D2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89223C3" w14:textId="67368BC6" w:rsidR="003B4068" w:rsidRPr="003B406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071B10" w:rsidRPr="003B4068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12650F4D" w14:textId="77777777" w:rsidTr="00684666">
        <w:tc>
          <w:tcPr>
            <w:tcW w:w="5000" w:type="pct"/>
            <w:vAlign w:val="center"/>
          </w:tcPr>
          <w:p w14:paraId="1133B75E" w14:textId="7B0948DA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D7305B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8E4858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80E405B" w14:textId="69ABC8EA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D7305B" w:rsidRPr="00ED39C4">
              <w:rPr>
                <w:rFonts w:ascii="Times New Roman" w:hAnsi="Times New Roman"/>
                <w:sz w:val="28"/>
                <w:szCs w:val="28"/>
              </w:rPr>
              <w:t>研究發展處</w:t>
            </w:r>
          </w:p>
          <w:p w14:paraId="2DE7BD01" w14:textId="483F4146" w:rsidR="008E4858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bookmarkStart w:id="2" w:name="本校擬與仁愛醫療財團法人大里仁愛醫院重新賡續簽署「學術交流與技術合作協議書」，提"/>
            <w:r w:rsidR="00D7305B" w:rsidRPr="00ED39C4">
              <w:rPr>
                <w:rFonts w:ascii="Times New Roman" w:hAnsi="Times New Roman"/>
                <w:sz w:val="28"/>
                <w:szCs w:val="28"/>
              </w:rPr>
              <w:t>擬</w:t>
            </w:r>
            <w:r w:rsidR="00ED5E35">
              <w:rPr>
                <w:rFonts w:ascii="Times New Roman" w:hAnsi="Times New Roman" w:hint="eastAsia"/>
                <w:sz w:val="28"/>
                <w:szCs w:val="28"/>
              </w:rPr>
              <w:t>追認</w:t>
            </w:r>
            <w:bookmarkStart w:id="3" w:name="_GoBack"/>
            <w:bookmarkEnd w:id="3"/>
            <w:r w:rsidR="00D7305B" w:rsidRPr="00ED39C4">
              <w:rPr>
                <w:rFonts w:ascii="Times New Roman" w:hAnsi="Times New Roman"/>
                <w:sz w:val="28"/>
                <w:szCs w:val="28"/>
              </w:rPr>
              <w:t>與仁愛醫療財團法人大里仁愛醫院重新賡續簽署「學術交流與技術合作協議書」，提請行政會議審議。</w:t>
            </w:r>
            <w:bookmarkEnd w:id="2"/>
          </w:p>
          <w:p w14:paraId="7764FABA" w14:textId="13B550C1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FB80A04" w14:textId="637D0301" w:rsidR="003B4068" w:rsidRP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74642A05" w14:textId="77777777" w:rsidTr="00684666">
        <w:tc>
          <w:tcPr>
            <w:tcW w:w="5000" w:type="pct"/>
            <w:vAlign w:val="center"/>
          </w:tcPr>
          <w:p w14:paraId="32AA21C9" w14:textId="214FB592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D7305B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D7305B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3DEF928" w14:textId="4545BCB5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D7305B" w:rsidRPr="00ED39C4">
              <w:rPr>
                <w:rFonts w:ascii="Times New Roman" w:hAnsi="Times New Roman"/>
                <w:sz w:val="28"/>
                <w:szCs w:val="28"/>
              </w:rPr>
              <w:t>研究發展處</w:t>
            </w:r>
          </w:p>
          <w:p w14:paraId="5C0944E7" w14:textId="2E9E40EF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bookmarkStart w:id="4" w:name="本校擬與國軍臺中總醫院賡續簽署「學術交流與技術合作協議書」，提請行政會議審議。"/>
            <w:r w:rsidR="00D7305B" w:rsidRPr="00260A58">
              <w:rPr>
                <w:rFonts w:ascii="Times New Roman" w:hAnsi="Times New Roman"/>
                <w:sz w:val="28"/>
                <w:szCs w:val="28"/>
              </w:rPr>
              <w:t>本校擬與國軍</w:t>
            </w:r>
            <w:proofErr w:type="gramStart"/>
            <w:r w:rsidR="00D7305B" w:rsidRPr="00260A58">
              <w:rPr>
                <w:rFonts w:ascii="Times New Roman" w:hAnsi="Times New Roman"/>
                <w:sz w:val="28"/>
                <w:szCs w:val="28"/>
              </w:rPr>
              <w:t>臺</w:t>
            </w:r>
            <w:proofErr w:type="gramEnd"/>
            <w:r w:rsidR="00D7305B" w:rsidRPr="00260A58">
              <w:rPr>
                <w:rFonts w:ascii="Times New Roman" w:hAnsi="Times New Roman"/>
                <w:sz w:val="28"/>
                <w:szCs w:val="28"/>
              </w:rPr>
              <w:t>中總醫院賡續簽署「學術交流與技術合作協議書」，提請行政會議審議。</w:t>
            </w:r>
            <w:bookmarkEnd w:id="4"/>
          </w:p>
          <w:p w14:paraId="6AA535CC" w14:textId="249545AD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900AE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E81609C" w14:textId="640653A3" w:rsidR="003B4068" w:rsidRPr="005B16B1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D7305B" w:rsidRPr="005B16B1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3B4068" w:rsidRPr="00F82D6E" w14:paraId="055DF547" w14:textId="77777777" w:rsidTr="00684666">
        <w:tc>
          <w:tcPr>
            <w:tcW w:w="5000" w:type="pct"/>
            <w:vAlign w:val="center"/>
          </w:tcPr>
          <w:p w14:paraId="72B0C303" w14:textId="22369731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D7305B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363E88" w14:textId="3BD64AF5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D7305B">
              <w:rPr>
                <w:rFonts w:ascii="Times New Roman" w:hAnsi="Times New Roman" w:hint="eastAsia"/>
                <w:sz w:val="28"/>
                <w:szCs w:val="28"/>
              </w:rPr>
              <w:t>國際事務</w:t>
            </w:r>
            <w:r w:rsidR="00D7305B" w:rsidRPr="00260A58">
              <w:rPr>
                <w:rFonts w:ascii="Times New Roman" w:hAnsi="Times New Roman"/>
                <w:sz w:val="28"/>
                <w:szCs w:val="28"/>
              </w:rPr>
              <w:t>處</w:t>
            </w:r>
          </w:p>
          <w:p w14:paraId="7609A55E" w14:textId="34867CB1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bookmarkStart w:id="5" w:name="擬追認與法國里昂大學獸醫學院"/>
            <w:r w:rsidR="00D7305B" w:rsidRPr="00FC4E40">
              <w:rPr>
                <w:rFonts w:ascii="Times New Roman" w:hAnsi="Times New Roman"/>
                <w:sz w:val="28"/>
              </w:rPr>
              <w:t>擬追認與法國里昂大學獸醫學院</w:t>
            </w:r>
            <w:r w:rsidR="00D7305B" w:rsidRPr="00FC4E40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D7305B" w:rsidRPr="00FC4E40">
              <w:rPr>
                <w:rFonts w:ascii="Times New Roman" w:hAnsi="Times New Roman"/>
                <w:sz w:val="28"/>
              </w:rPr>
              <w:t>VetAgro</w:t>
            </w:r>
            <w:proofErr w:type="spellEnd"/>
            <w:r w:rsidR="00D7305B" w:rsidRPr="00FC4E40">
              <w:rPr>
                <w:rFonts w:ascii="Times New Roman" w:hAnsi="Times New Roman"/>
                <w:sz w:val="28"/>
              </w:rPr>
              <w:t xml:space="preserve"> Sup, University of Lyon)</w:t>
            </w:r>
            <w:r w:rsidR="00D7305B" w:rsidRPr="00FC4E40">
              <w:rPr>
                <w:rFonts w:ascii="Times New Roman" w:hAnsi="Times New Roman"/>
                <w:sz w:val="28"/>
              </w:rPr>
              <w:t>簽署學術交流合作協議書，提請行政會議審議。</w:t>
            </w:r>
            <w:bookmarkEnd w:id="5"/>
          </w:p>
          <w:p w14:paraId="6B1A0FAB" w14:textId="244C7149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D7305B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1FC28B12" w14:textId="359A9F38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D7305B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bookmarkEnd w:id="0"/>
    </w:tbl>
    <w:p w14:paraId="349EF502" w14:textId="77777777" w:rsidR="00FA4B75" w:rsidRPr="00F82D6E" w:rsidRDefault="00FA4B75" w:rsidP="00A6107C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F82D6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DC10B" w14:textId="77777777" w:rsidR="00FF7CAF" w:rsidRDefault="00FF7CAF" w:rsidP="009228E4">
      <w:r>
        <w:separator/>
      </w:r>
    </w:p>
  </w:endnote>
  <w:endnote w:type="continuationSeparator" w:id="0">
    <w:p w14:paraId="21F88927" w14:textId="77777777" w:rsidR="00FF7CAF" w:rsidRDefault="00FF7CAF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82BE" w14:textId="77777777" w:rsidR="00FF7CAF" w:rsidRDefault="00FF7CAF" w:rsidP="009228E4">
      <w:r>
        <w:separator/>
      </w:r>
    </w:p>
  </w:footnote>
  <w:footnote w:type="continuationSeparator" w:id="0">
    <w:p w14:paraId="70D90B11" w14:textId="77777777" w:rsidR="00FF7CAF" w:rsidRDefault="00FF7CAF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6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7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9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1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2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4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8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0"/>
  </w:num>
  <w:num w:numId="19">
    <w:abstractNumId w:val="2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55B7"/>
    <w:rsid w:val="0005594D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7278"/>
    <w:rsid w:val="002001A8"/>
    <w:rsid w:val="00201249"/>
    <w:rsid w:val="00201FD8"/>
    <w:rsid w:val="0020209B"/>
    <w:rsid w:val="00202244"/>
    <w:rsid w:val="00203EB5"/>
    <w:rsid w:val="00204D9C"/>
    <w:rsid w:val="00205819"/>
    <w:rsid w:val="00205B8C"/>
    <w:rsid w:val="002064B2"/>
    <w:rsid w:val="002067CF"/>
    <w:rsid w:val="0020778E"/>
    <w:rsid w:val="00211167"/>
    <w:rsid w:val="00211731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F9E"/>
    <w:rsid w:val="002D3160"/>
    <w:rsid w:val="002D3875"/>
    <w:rsid w:val="002D4B83"/>
    <w:rsid w:val="002D6261"/>
    <w:rsid w:val="002E2F13"/>
    <w:rsid w:val="002E5A26"/>
    <w:rsid w:val="002E5A93"/>
    <w:rsid w:val="002E66CC"/>
    <w:rsid w:val="002E682E"/>
    <w:rsid w:val="002E68A6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67CF"/>
    <w:rsid w:val="003270DF"/>
    <w:rsid w:val="003272E7"/>
    <w:rsid w:val="00327AC0"/>
    <w:rsid w:val="00331F26"/>
    <w:rsid w:val="00334996"/>
    <w:rsid w:val="00334DE8"/>
    <w:rsid w:val="00335229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7A94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2DA9"/>
    <w:rsid w:val="006842EE"/>
    <w:rsid w:val="00684666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A3C"/>
    <w:rsid w:val="008B0319"/>
    <w:rsid w:val="008B0627"/>
    <w:rsid w:val="008B0AE8"/>
    <w:rsid w:val="008B0DF9"/>
    <w:rsid w:val="008B1901"/>
    <w:rsid w:val="008B33D6"/>
    <w:rsid w:val="008B3F33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A5B"/>
    <w:rsid w:val="00AF5964"/>
    <w:rsid w:val="00AF5B49"/>
    <w:rsid w:val="00AF638E"/>
    <w:rsid w:val="00AF7ECF"/>
    <w:rsid w:val="00B0038A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4FF"/>
    <w:rsid w:val="00B5372E"/>
    <w:rsid w:val="00B53734"/>
    <w:rsid w:val="00B53867"/>
    <w:rsid w:val="00B550A2"/>
    <w:rsid w:val="00B55BB6"/>
    <w:rsid w:val="00B56895"/>
    <w:rsid w:val="00B62619"/>
    <w:rsid w:val="00B62990"/>
    <w:rsid w:val="00B63680"/>
    <w:rsid w:val="00B64F90"/>
    <w:rsid w:val="00B6656F"/>
    <w:rsid w:val="00B676E6"/>
    <w:rsid w:val="00B70751"/>
    <w:rsid w:val="00B74B9E"/>
    <w:rsid w:val="00B75CBA"/>
    <w:rsid w:val="00B76521"/>
    <w:rsid w:val="00B76761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1A9"/>
    <w:rsid w:val="00CE6F7B"/>
    <w:rsid w:val="00CF07A0"/>
    <w:rsid w:val="00CF19F7"/>
    <w:rsid w:val="00CF225C"/>
    <w:rsid w:val="00CF2888"/>
    <w:rsid w:val="00CF3A72"/>
    <w:rsid w:val="00CF3BAF"/>
    <w:rsid w:val="00CF4A59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A5C"/>
    <w:rsid w:val="00DF0B11"/>
    <w:rsid w:val="00DF0E8E"/>
    <w:rsid w:val="00DF26F0"/>
    <w:rsid w:val="00DF3AD2"/>
    <w:rsid w:val="00DF66A1"/>
    <w:rsid w:val="00DF7CBF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18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A6AB-6996-48CE-AAA0-2C2FC865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</cp:revision>
  <dcterms:created xsi:type="dcterms:W3CDTF">2023-12-24T10:06:00Z</dcterms:created>
  <dcterms:modified xsi:type="dcterms:W3CDTF">2024-10-17T03:04:00Z</dcterms:modified>
</cp:coreProperties>
</file>