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7"/>
        <w:gridCol w:w="1267"/>
        <w:gridCol w:w="14"/>
        <w:gridCol w:w="984"/>
        <w:gridCol w:w="14"/>
        <w:gridCol w:w="953"/>
        <w:gridCol w:w="6"/>
        <w:gridCol w:w="1021"/>
        <w:gridCol w:w="1275"/>
      </w:tblGrid>
      <w:tr w:rsidR="00A326B6" w:rsidRPr="00A43F01" w14:paraId="498F1B30" w14:textId="77777777" w:rsidTr="00466681">
        <w:trPr>
          <w:trHeight w:val="285"/>
          <w:tblHeader/>
          <w:jc w:val="center"/>
        </w:trPr>
        <w:tc>
          <w:tcPr>
            <w:tcW w:w="4667" w:type="dxa"/>
            <w:vMerge w:val="restart"/>
            <w:shd w:val="clear" w:color="auto" w:fill="auto"/>
            <w:vAlign w:val="center"/>
          </w:tcPr>
          <w:p w14:paraId="4C41EB62" w14:textId="77777777" w:rsidR="00152677" w:rsidRPr="00A43F01" w:rsidRDefault="00152677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工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作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項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259" w:type="dxa"/>
            <w:gridSpan w:val="7"/>
            <w:shd w:val="clear" w:color="auto" w:fill="auto"/>
            <w:vAlign w:val="center"/>
          </w:tcPr>
          <w:p w14:paraId="17EFE54C" w14:textId="77777777" w:rsidR="00152677" w:rsidRPr="00A43F01" w:rsidRDefault="00152677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權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責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劃</w:t>
            </w:r>
            <w:r w:rsidRPr="00A43F01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43F01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93C4E27" w14:textId="77777777" w:rsidR="00152677" w:rsidRPr="00A43F01" w:rsidRDefault="00152677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292205" w:rsidRPr="00A43F01" w14:paraId="6C437C2B" w14:textId="77777777" w:rsidTr="00466681">
        <w:trPr>
          <w:trHeight w:val="285"/>
          <w:tblHeader/>
          <w:jc w:val="center"/>
        </w:trPr>
        <w:tc>
          <w:tcPr>
            <w:tcW w:w="4667" w:type="dxa"/>
            <w:vMerge/>
            <w:shd w:val="clear" w:color="auto" w:fill="auto"/>
            <w:vAlign w:val="center"/>
          </w:tcPr>
          <w:p w14:paraId="1212E54B" w14:textId="77777777" w:rsidR="00F8259D" w:rsidRPr="00A43F01" w:rsidRDefault="00F8259D" w:rsidP="00A43F0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79F33473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第</w:t>
            </w:r>
            <w:r w:rsidRPr="00A43F01">
              <w:rPr>
                <w:rFonts w:ascii="Times New Roman" w:eastAsia="標楷體" w:hAnsi="Times New Roman"/>
                <w:color w:val="auto"/>
              </w:rPr>
              <w:t>4</w:t>
            </w:r>
            <w:r w:rsidRPr="00A43F01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0230278D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第</w:t>
            </w:r>
            <w:r w:rsidRPr="00A43F01">
              <w:rPr>
                <w:rFonts w:ascii="Times New Roman" w:eastAsia="標楷體" w:hAnsi="Times New Roman"/>
                <w:color w:val="auto"/>
              </w:rPr>
              <w:t>3</w:t>
            </w:r>
            <w:r w:rsidRPr="00A43F01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C6A04CC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第</w:t>
            </w:r>
            <w:r w:rsidRPr="00A43F01">
              <w:rPr>
                <w:rFonts w:ascii="Times New Roman" w:eastAsia="標楷體" w:hAnsi="Times New Roman"/>
                <w:color w:val="auto"/>
              </w:rPr>
              <w:t>2</w:t>
            </w:r>
            <w:r w:rsidRPr="00A43F01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5A46BEE8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第</w:t>
            </w:r>
            <w:r w:rsidRPr="00A43F01">
              <w:rPr>
                <w:rFonts w:ascii="Times New Roman" w:eastAsia="標楷體" w:hAnsi="Times New Roman"/>
                <w:color w:val="auto"/>
              </w:rPr>
              <w:t>1</w:t>
            </w:r>
            <w:r w:rsidRPr="00A43F01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716AEF9" w14:textId="77777777" w:rsidR="00F8259D" w:rsidRPr="00A43F01" w:rsidRDefault="00F8259D" w:rsidP="00A43F0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92205" w:rsidRPr="00A43F01" w14:paraId="02660C2B" w14:textId="77777777" w:rsidTr="00466681">
        <w:trPr>
          <w:trHeight w:val="300"/>
          <w:tblHeader/>
          <w:jc w:val="center"/>
        </w:trPr>
        <w:tc>
          <w:tcPr>
            <w:tcW w:w="4667" w:type="dxa"/>
            <w:vMerge/>
            <w:shd w:val="clear" w:color="auto" w:fill="auto"/>
            <w:vAlign w:val="center"/>
          </w:tcPr>
          <w:p w14:paraId="73FF652B" w14:textId="77777777" w:rsidR="00F8259D" w:rsidRPr="00A43F01" w:rsidRDefault="00F8259D" w:rsidP="00A43F0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27D92406" w14:textId="77777777" w:rsidR="00F8259D" w:rsidRPr="00A43F01" w:rsidRDefault="00F8259D" w:rsidP="00A43F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5047C854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組長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CDD29A9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主任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7B942EDA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ED66823" w14:textId="77777777" w:rsidR="00F8259D" w:rsidRPr="00A43F01" w:rsidRDefault="00F8259D" w:rsidP="00A43F01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92205" w:rsidRPr="007D66E7" w14:paraId="1BCA3338" w14:textId="77777777" w:rsidTr="004904F9">
        <w:trPr>
          <w:trHeight w:val="44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1FED6E11" w14:textId="77777777" w:rsidR="007D7B39" w:rsidRPr="00A43F01" w:rsidRDefault="00E9182F" w:rsidP="00E9182F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7D7B39" w:rsidRPr="00A43F01">
              <w:rPr>
                <w:rFonts w:ascii="Times New Roman" w:eastAsia="標楷體" w:hAnsi="Times New Roman"/>
                <w:color w:val="auto"/>
              </w:rPr>
              <w:t>年度各項經費請購</w:t>
            </w:r>
            <w:r w:rsidR="00A43F01" w:rsidRPr="00A43F0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72A44E9A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24686548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14:paraId="54022E08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2ACCF8E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A374F1" w14:textId="77777777" w:rsidR="007D7B39" w:rsidRPr="007D66E7" w:rsidRDefault="007D7B39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92205" w:rsidRPr="007D66E7" w14:paraId="7371163A" w14:textId="77777777" w:rsidTr="00466681">
        <w:trPr>
          <w:trHeight w:val="300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371BB3E0" w14:textId="77777777" w:rsidR="007D7B39" w:rsidRPr="00A43F01" w:rsidRDefault="00E9182F" w:rsidP="00C47262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7D7B39" w:rsidRPr="00A43F01">
              <w:rPr>
                <w:rFonts w:ascii="Times New Roman" w:eastAsia="標楷體" w:hAnsi="Times New Roman"/>
                <w:color w:val="auto"/>
              </w:rPr>
              <w:t>主計人員之任免、遷調、考核、獎懲、訓練之呈報及核轉</w:t>
            </w:r>
            <w:r w:rsidR="00A43F01" w:rsidRPr="00A43F0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3CD06B9F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22BD8509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14:paraId="5BA56EAD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493DCD4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8BA620" w14:textId="77777777" w:rsidR="007D7B39" w:rsidRPr="007D66E7" w:rsidRDefault="007D7B39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92205" w:rsidRPr="007D66E7" w14:paraId="150BD14E" w14:textId="77777777" w:rsidTr="00466681">
        <w:trPr>
          <w:trHeight w:val="300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546EB1E5" w14:textId="77777777" w:rsidR="007D7B39" w:rsidRPr="00A43F01" w:rsidRDefault="00E9182F" w:rsidP="00E9182F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7D7B39" w:rsidRPr="00A43F01">
              <w:rPr>
                <w:rFonts w:ascii="Times New Roman" w:eastAsia="標楷體" w:hAnsi="Times New Roman"/>
                <w:color w:val="auto"/>
              </w:rPr>
              <w:t>「主計事項內部控制」</w:t>
            </w:r>
            <w:proofErr w:type="gramStart"/>
            <w:r w:rsidR="007D7B39" w:rsidRPr="00A43F01">
              <w:rPr>
                <w:rFonts w:ascii="Times New Roman" w:eastAsia="標楷體" w:hAnsi="Times New Roman"/>
                <w:color w:val="auto"/>
              </w:rPr>
              <w:t>作業彙辦</w:t>
            </w:r>
            <w:proofErr w:type="gramEnd"/>
            <w:r w:rsidR="00A43F01" w:rsidRPr="00A43F0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35AB7DBA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0F0312C1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14:paraId="03F322D9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8CA32B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5C7546" w14:textId="77777777" w:rsidR="007D7B39" w:rsidRPr="007D66E7" w:rsidRDefault="007D7B39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92205" w:rsidRPr="007D66E7" w14:paraId="1F10533E" w14:textId="77777777" w:rsidTr="00466681">
        <w:trPr>
          <w:trHeight w:val="300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01694CC5" w14:textId="77777777" w:rsidR="007D7B39" w:rsidRPr="00A43F01" w:rsidRDefault="00E9182F" w:rsidP="00A43F01">
            <w:pPr>
              <w:autoSpaceDE w:val="0"/>
              <w:autoSpaceDN w:val="0"/>
              <w:adjustRightInd w:val="0"/>
              <w:snapToGrid w:val="0"/>
              <w:ind w:left="276" w:hangingChars="115" w:hanging="276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proofErr w:type="gramStart"/>
            <w:r w:rsidR="007D7B39" w:rsidRPr="00A43F01">
              <w:rPr>
                <w:rFonts w:ascii="Times New Roman" w:eastAsia="標楷體" w:hAnsi="Times New Roman"/>
                <w:color w:val="auto"/>
              </w:rPr>
              <w:t>本室文書</w:t>
            </w:r>
            <w:proofErr w:type="gramEnd"/>
            <w:r w:rsidR="007D7B39" w:rsidRPr="00A43F01">
              <w:rPr>
                <w:rFonts w:ascii="Times New Roman" w:eastAsia="標楷體" w:hAnsi="Times New Roman"/>
                <w:color w:val="auto"/>
              </w:rPr>
              <w:t>收發處理及登記列管</w:t>
            </w:r>
            <w:r w:rsidR="00A43F01" w:rsidRPr="00A43F0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3FB2D438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4A843A17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14:paraId="4DB5702D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49D56CC" w14:textId="77777777" w:rsidR="007D7B39" w:rsidRPr="00A43F01" w:rsidRDefault="007D7B39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17B1E4" w14:textId="77777777" w:rsidR="007D7B39" w:rsidRPr="007D66E7" w:rsidRDefault="007D7B39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A43F01" w14:paraId="174B9AD8" w14:textId="77777777" w:rsidTr="004904F9">
        <w:trPr>
          <w:trHeight w:val="412"/>
          <w:jc w:val="center"/>
        </w:trPr>
        <w:tc>
          <w:tcPr>
            <w:tcW w:w="10201" w:type="dxa"/>
            <w:gridSpan w:val="9"/>
            <w:shd w:val="clear" w:color="auto" w:fill="auto"/>
            <w:vAlign w:val="center"/>
          </w:tcPr>
          <w:p w14:paraId="50563C14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0000"/>
                <w:kern w:val="0"/>
                <w:sz w:val="20"/>
                <w:szCs w:val="20"/>
              </w:rPr>
            </w:pPr>
            <w:r w:rsidRPr="00EC3414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第一組</w:t>
            </w:r>
          </w:p>
        </w:tc>
      </w:tr>
      <w:tr w:rsidR="00292205" w:rsidRPr="007D66E7" w14:paraId="2CC156F0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4A800033" w14:textId="77777777" w:rsidR="00F8259D" w:rsidRPr="00A43F01" w:rsidRDefault="00E9182F" w:rsidP="00A43F01">
            <w:pPr>
              <w:autoSpaceDE w:val="0"/>
              <w:autoSpaceDN w:val="0"/>
              <w:adjustRightInd w:val="0"/>
              <w:snapToGrid w:val="0"/>
              <w:ind w:left="276" w:hangingChars="115" w:hanging="276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年度預（概）算、分配之籌劃及彙編</w:t>
            </w:r>
            <w:r w:rsidR="00A43F01" w:rsidRPr="00A43F0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2B94730E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790EA158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150B530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5043D4F8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4E0276" w14:textId="77777777" w:rsidR="00F8259D" w:rsidRPr="007D66E7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92205" w:rsidRPr="007D66E7" w14:paraId="2B68E27E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10310883" w14:textId="77777777" w:rsidR="00F8259D" w:rsidRPr="007D66E7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2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月報、半年報及決算等書表之編製</w:t>
            </w:r>
            <w:r w:rsidR="00A43F01" w:rsidRPr="007D66E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44203C77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23BC87E2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2B5BD19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6124334F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D145A0" w14:textId="77777777" w:rsidR="00F8259D" w:rsidRPr="007D66E7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92205" w:rsidRPr="007D66E7" w14:paraId="2767205B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71C5CDAB" w14:textId="77777777" w:rsidR="00F8259D" w:rsidRPr="00A43F01" w:rsidRDefault="00E9182F" w:rsidP="00A43F01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="00F8259D" w:rsidRPr="00A43F01">
              <w:rPr>
                <w:rFonts w:ascii="Times New Roman" w:eastAsia="標楷體" w:hAnsi="Times New Roman"/>
                <w:color w:val="auto"/>
              </w:rPr>
              <w:t>資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本支出預算保留</w:t>
            </w:r>
            <w:proofErr w:type="gramStart"/>
            <w:r w:rsidR="00F8259D" w:rsidRPr="007D66E7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="00A43F01" w:rsidRPr="007D66E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4C70076A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00D955BD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CBADA2D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1750B1C4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C05AC6" w14:textId="77777777" w:rsidR="00F8259D" w:rsidRPr="007D66E7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A326B6" w:rsidRPr="007D66E7" w14:paraId="521284B7" w14:textId="1860EEB0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3A510AA7" w14:textId="74BC829A" w:rsidR="00292205" w:rsidRPr="007D66E7" w:rsidRDefault="00292205" w:rsidP="0041749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4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Pr="007D66E7">
              <w:rPr>
                <w:rFonts w:ascii="Times New Roman" w:eastAsia="標楷體" w:hAnsi="Times New Roman"/>
                <w:color w:val="auto"/>
              </w:rPr>
              <w:t>總務處部門預算、重大工程及教育部補</w:t>
            </w:r>
            <w:r w:rsidRPr="00A43F01">
              <w:rPr>
                <w:rFonts w:ascii="Times New Roman" w:eastAsia="標楷體" w:hAnsi="Times New Roman"/>
                <w:color w:val="auto"/>
              </w:rPr>
              <w:t>助計畫等各項經費請購、收支憑證之審核</w:t>
            </w:r>
            <w:r w:rsidRPr="00A326B6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39C88BE4" w14:textId="5647199B" w:rsidR="00292205" w:rsidRPr="00292205" w:rsidRDefault="006958D1" w:rsidP="0029220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92205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6B435D99" w14:textId="46E1FC89" w:rsidR="00292205" w:rsidRPr="00292205" w:rsidRDefault="00292205" w:rsidP="0029220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92205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936929C" w14:textId="22ED7BDC" w:rsidR="00292205" w:rsidRPr="00292205" w:rsidRDefault="00292205" w:rsidP="0029220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92205">
              <w:rPr>
                <w:rFonts w:ascii="Times New Roman" w:eastAsia="標楷體" w:hAnsi="Times New Roman"/>
                <w:color w:val="FF0000"/>
              </w:rPr>
              <w:t>複核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32C8A77B" w14:textId="16BDBD54" w:rsidR="00292205" w:rsidRPr="00292205" w:rsidRDefault="00292205" w:rsidP="0029220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92205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455466" w14:textId="5B49DD33" w:rsidR="00292205" w:rsidRDefault="00466681" w:rsidP="0041749C">
            <w:pPr>
              <w:autoSpaceDE w:val="0"/>
              <w:autoSpaceDN w:val="0"/>
              <w:adjustRightInd w:val="0"/>
              <w:snapToGrid w:val="0"/>
              <w:ind w:left="150" w:hangingChars="75" w:hanging="15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.</w:t>
            </w:r>
            <w:r w:rsidR="00094135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憑證審核業務</w:t>
            </w:r>
            <w:r w:rsidR="00935AD7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未達</w:t>
            </w:r>
            <w:r w:rsidR="00094135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1</w:t>
            </w:r>
            <w:r w:rsidR="00094135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萬元</w:t>
            </w:r>
            <w:r w:rsidR="00094135"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授權</w:t>
            </w:r>
            <w:r w:rsidR="00094135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承辧人</w:t>
            </w:r>
            <w:r w:rsidR="00094135"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決行</w:t>
            </w:r>
            <w:r w:rsidR="00935AD7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，</w:t>
            </w:r>
            <w:r w:rsidR="00094135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1</w:t>
            </w:r>
            <w:r w:rsidR="00094135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萬至</w:t>
            </w:r>
            <w:r w:rsidR="00292205"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3</w:t>
            </w:r>
            <w:r w:rsidR="00292205"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0</w:t>
            </w:r>
            <w:r w:rsidR="00292205"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萬元以下</w:t>
            </w:r>
            <w:r w:rsidR="00292205"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授權</w:t>
            </w:r>
            <w:r w:rsidR="00292205"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組長</w:t>
            </w:r>
            <w:r w:rsidR="00292205"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決行</w:t>
            </w:r>
            <w:r w:rsidR="00292205"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。</w:t>
            </w:r>
          </w:p>
          <w:p w14:paraId="59B19ADF" w14:textId="7B896B95" w:rsidR="00466681" w:rsidRPr="00466681" w:rsidRDefault="00466681" w:rsidP="0041749C">
            <w:pPr>
              <w:autoSpaceDE w:val="0"/>
              <w:autoSpaceDN w:val="0"/>
              <w:adjustRightInd w:val="0"/>
              <w:snapToGrid w:val="0"/>
              <w:ind w:left="150" w:hangingChars="75" w:hanging="15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機關首長已</w:t>
            </w:r>
            <w:r w:rsidRPr="00466681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授權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單位</w:t>
            </w:r>
            <w:r w:rsidRPr="00466681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主管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核定者，依其授權單位核定</w:t>
            </w:r>
            <w:r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292205" w:rsidRPr="007D66E7" w14:paraId="60530D4D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3C3D7F2A" w14:textId="77777777" w:rsidR="00F8259D" w:rsidRPr="00A43F01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經費採購案件之監辦</w:t>
            </w:r>
            <w:r w:rsidR="00A43F01" w:rsidRPr="007D66E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1E444660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監辦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3C4C9BBB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61FF1A04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1295F76E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41E0A0" w14:textId="77777777" w:rsidR="00F8259D" w:rsidRPr="007D66E7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92205" w:rsidRPr="007D66E7" w14:paraId="3354F4B7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6D321F22" w14:textId="77777777" w:rsidR="003C6E9A" w:rsidRPr="007D66E7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6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各項經費案件之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擬會查簽</w:t>
            </w:r>
            <w:proofErr w:type="gramEnd"/>
            <w:r w:rsidR="00A43F01" w:rsidRPr="007D66E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36E1453A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7B298ED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45AE1D3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2D9602D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F7CBDE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92205" w:rsidRPr="007D66E7" w14:paraId="405CE5C2" w14:textId="77777777" w:rsidTr="00466681">
        <w:trPr>
          <w:trHeight w:val="300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5D3CEE10" w14:textId="77777777" w:rsidR="003C6E9A" w:rsidRPr="007D66E7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7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各項經費帳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="003C6E9A" w:rsidRPr="007D66E7">
              <w:rPr>
                <w:rFonts w:ascii="Times New Roman" w:eastAsia="標楷體" w:hAnsi="Times New Roman"/>
                <w:color w:val="auto"/>
              </w:rPr>
              <w:t>之處理</w:t>
            </w:r>
            <w:r w:rsidR="00A43F01" w:rsidRPr="007D66E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0585D700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7A95BFC9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DEB895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3000AA3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8FEBFC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92205" w:rsidRPr="007D66E7" w14:paraId="56E7E80C" w14:textId="77777777" w:rsidTr="00466681">
        <w:trPr>
          <w:trHeight w:val="541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46E71AB1" w14:textId="77777777" w:rsidR="008B12FD" w:rsidRPr="007D66E7" w:rsidRDefault="00E9182F" w:rsidP="00E918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8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8B12FD" w:rsidRPr="007D66E7">
              <w:rPr>
                <w:rFonts w:ascii="Times New Roman" w:eastAsia="標楷體" w:hAnsi="Times New Roman"/>
                <w:color w:val="auto"/>
              </w:rPr>
              <w:t>各類會計憑證、帳簿、報表及電腦檔案之整理及保管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2AF7E2A0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02BDE44D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9EC1F16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027162EB" w14:textId="77777777" w:rsidR="008B12FD" w:rsidRPr="00A43F01" w:rsidRDefault="008B12F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EC8645" w14:textId="77777777" w:rsidR="008B12FD" w:rsidRPr="007D66E7" w:rsidRDefault="008B12F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92205" w:rsidRPr="007D66E7" w14:paraId="0419E6A1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19BE032E" w14:textId="77777777" w:rsidR="003C6E9A" w:rsidRPr="007D66E7" w:rsidRDefault="00E9182F" w:rsidP="00E9182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9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各類會計憑證、帳簿、報表依會計法之規定陳報審計機關同意銷毀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298CC7F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18E10B4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C7B7360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7705DAA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A21C06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92205" w:rsidRPr="007D66E7" w14:paraId="6D106614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70B156CC" w14:textId="77777777" w:rsidR="003C6E9A" w:rsidRPr="007D66E7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1</w:t>
            </w:r>
            <w:r w:rsidRPr="007D66E7">
              <w:rPr>
                <w:rFonts w:ascii="Times New Roman" w:eastAsia="標楷體" w:hAnsi="Times New Roman"/>
                <w:color w:val="auto"/>
              </w:rPr>
              <w:t>0.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出納事務查核（包括零用金及有價證券）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5E5BC5AC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01BB312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55A4F1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7498BA43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2E80D0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92205" w:rsidRPr="007D66E7" w14:paraId="085D8E00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29290826" w14:textId="77777777" w:rsidR="003C6E9A" w:rsidRPr="007D66E7" w:rsidRDefault="00E9182F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1</w:t>
            </w:r>
            <w:r w:rsidRPr="007D66E7">
              <w:rPr>
                <w:rFonts w:ascii="Times New Roman" w:eastAsia="標楷體" w:hAnsi="Times New Roman"/>
                <w:color w:val="auto"/>
              </w:rPr>
              <w:t>1.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各類統計報表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之編報</w:t>
            </w:r>
            <w:proofErr w:type="gramEnd"/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262A6F73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450259DB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63E008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13A7DA79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74FEBE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A43F01" w14:paraId="692DC13F" w14:textId="77777777" w:rsidTr="004904F9">
        <w:trPr>
          <w:trHeight w:val="431"/>
          <w:jc w:val="center"/>
        </w:trPr>
        <w:tc>
          <w:tcPr>
            <w:tcW w:w="10201" w:type="dxa"/>
            <w:gridSpan w:val="9"/>
            <w:shd w:val="clear" w:color="auto" w:fill="auto"/>
            <w:vAlign w:val="center"/>
          </w:tcPr>
          <w:p w14:paraId="081D5AB7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0000"/>
                <w:kern w:val="0"/>
                <w:sz w:val="20"/>
                <w:szCs w:val="20"/>
              </w:rPr>
            </w:pPr>
            <w:r w:rsidRPr="00EC3414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第二組</w:t>
            </w:r>
          </w:p>
        </w:tc>
      </w:tr>
      <w:tr w:rsidR="00292205" w:rsidRPr="00A326B6" w14:paraId="1E45099F" w14:textId="51B6CA04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1B5B7285" w14:textId="3AADF02C" w:rsidR="00292205" w:rsidRPr="00A43F01" w:rsidRDefault="00292205" w:rsidP="00A326B6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.</w:t>
            </w:r>
            <w:r w:rsidRPr="00A43F01">
              <w:rPr>
                <w:rFonts w:ascii="Times New Roman" w:eastAsia="標楷體" w:hAnsi="Times New Roman"/>
                <w:color w:val="auto"/>
              </w:rPr>
              <w:t>部門預算</w:t>
            </w:r>
            <w:r w:rsidRPr="00F3094A">
              <w:rPr>
                <w:rFonts w:ascii="Times New Roman" w:eastAsia="標楷體" w:hAnsi="Times New Roman"/>
                <w:color w:val="FF0000"/>
              </w:rPr>
              <w:t>、重大工程</w:t>
            </w:r>
            <w:r w:rsidRPr="00A43F01">
              <w:rPr>
                <w:rFonts w:ascii="Times New Roman" w:eastAsia="標楷體" w:hAnsi="Times New Roman"/>
                <w:color w:val="auto"/>
              </w:rPr>
              <w:t>、學雜費收入、場地設備收入、受贈收入</w:t>
            </w:r>
            <w:r w:rsidRPr="007D66E7">
              <w:rPr>
                <w:rFonts w:ascii="Times New Roman" w:eastAsia="標楷體" w:hAnsi="Times New Roman"/>
                <w:color w:val="auto"/>
              </w:rPr>
              <w:t>及推廣教育等</w:t>
            </w:r>
            <w:r w:rsidRPr="00A43F01">
              <w:rPr>
                <w:rFonts w:ascii="Times New Roman" w:eastAsia="標楷體" w:hAnsi="Times New Roman"/>
                <w:color w:val="auto"/>
              </w:rPr>
              <w:t>各項經費請購、收支憑證之審核</w:t>
            </w:r>
            <w:r w:rsidR="00A326B6" w:rsidRPr="00A326B6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1B4AB763" w14:textId="3D5B04F0" w:rsidR="00292205" w:rsidRPr="00292205" w:rsidRDefault="006958D1" w:rsidP="00A326B6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92205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14E7843" w14:textId="61B63F5F" w:rsidR="00292205" w:rsidRPr="00292205" w:rsidRDefault="00094135" w:rsidP="00A326B6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92205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6CBD876A" w14:textId="7751952D" w:rsidR="00292205" w:rsidRPr="00292205" w:rsidRDefault="00094135" w:rsidP="00A326B6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92205">
              <w:rPr>
                <w:rFonts w:ascii="Times New Roman" w:eastAsia="標楷體" w:hAnsi="Times New Roman"/>
                <w:color w:val="FF0000"/>
              </w:rPr>
              <w:t>複核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19CA0269" w14:textId="5816CC8E" w:rsidR="00292205" w:rsidRPr="00292205" w:rsidRDefault="00094135" w:rsidP="00A326B6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92205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B208AE" w14:textId="3BB38ADC" w:rsidR="00466681" w:rsidRPr="00935AD7" w:rsidRDefault="00935AD7" w:rsidP="004904F9">
            <w:pPr>
              <w:autoSpaceDE w:val="0"/>
              <w:autoSpaceDN w:val="0"/>
              <w:adjustRightInd w:val="0"/>
              <w:snapToGrid w:val="0"/>
              <w:spacing w:line="240" w:lineRule="exact"/>
              <w:ind w:left="150" w:hangingChars="75" w:hanging="15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憑證審核業務未達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萬元</w:t>
            </w:r>
            <w:r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授權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承辧人</w:t>
            </w:r>
            <w:r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決行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萬至</w:t>
            </w:r>
            <w:r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3</w:t>
            </w:r>
            <w:r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0</w:t>
            </w:r>
            <w:r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萬元以下</w:t>
            </w:r>
            <w:r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授權</w:t>
            </w:r>
            <w:r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組長</w:t>
            </w:r>
            <w:r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決行</w:t>
            </w:r>
            <w:r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。</w:t>
            </w:r>
          </w:p>
          <w:p w14:paraId="6C70EFAA" w14:textId="4403C983" w:rsidR="00292205" w:rsidRPr="00A43F01" w:rsidRDefault="00466681" w:rsidP="004904F9">
            <w:pPr>
              <w:autoSpaceDE w:val="0"/>
              <w:autoSpaceDN w:val="0"/>
              <w:adjustRightInd w:val="0"/>
              <w:snapToGrid w:val="0"/>
              <w:spacing w:line="240" w:lineRule="exact"/>
              <w:ind w:left="150" w:hangingChars="75" w:hanging="15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機關首長已</w:t>
            </w:r>
            <w:r w:rsidRPr="00466681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授權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單位</w:t>
            </w:r>
            <w:r w:rsidRPr="00466681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主管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核定者，依其授權單位核定</w:t>
            </w:r>
            <w:r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292205" w:rsidRPr="00A43F01" w14:paraId="6D63D7D0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77258BC4" w14:textId="77777777" w:rsidR="00F8259D" w:rsidRPr="00A43F01" w:rsidRDefault="00C47262" w:rsidP="00C4726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</w:rPr>
              <w:lastRenderedPageBreak/>
              <w:t>2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</w:rPr>
              <w:t>.</w:t>
            </w:r>
            <w:r w:rsidR="00F8259D" w:rsidRPr="007D66E7">
              <w:rPr>
                <w:rFonts w:ascii="Times New Roman" w:eastAsia="標楷體" w:hAnsi="Times New Roman"/>
                <w:color w:val="auto"/>
              </w:rPr>
              <w:t>經費採購案件之監辦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766FCD9E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監辦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3A302A7F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64DB2CF7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4758EFF9" w14:textId="77777777" w:rsidR="00F8259D" w:rsidRPr="00A43F01" w:rsidRDefault="00F8259D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FB010B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92205" w:rsidRPr="00A43F01" w14:paraId="78935617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2A5B3815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3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各項經費案件之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擬會查簽</w:t>
            </w:r>
            <w:proofErr w:type="gramEnd"/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0883384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2D139E11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4A3BF93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78F95C9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62062B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292205" w:rsidRPr="00A43F01" w14:paraId="02494A7E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475AB295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4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各類收據印製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7D81CC4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7786AAF0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458AFC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595D13A1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C6DE41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292205" w:rsidRPr="00A43F01" w14:paraId="6972D2F9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50BB864F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5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A43F01"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各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類收據保管及銷號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451C69E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6E18A92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31E00E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71157F8C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CB11B2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92205" w:rsidRPr="00A43F01" w14:paraId="7B96410F" w14:textId="77777777" w:rsidTr="00466681">
        <w:trPr>
          <w:trHeight w:val="365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75147737" w14:textId="77777777" w:rsidR="003C6E9A" w:rsidRPr="00A43F01" w:rsidRDefault="00C47262" w:rsidP="00C4726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6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各項經費帳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="003C6E9A" w:rsidRPr="007D66E7">
              <w:rPr>
                <w:rFonts w:ascii="Times New Roman" w:eastAsia="標楷體" w:hAnsi="Times New Roman"/>
                <w:color w:val="auto"/>
              </w:rPr>
              <w:t>之處理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2D2E743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6A2E1A5B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5B5F8D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31190E0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3BF0EB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F8259D" w:rsidRPr="00A43F01" w14:paraId="25AFCA7E" w14:textId="77777777" w:rsidTr="004904F9">
        <w:trPr>
          <w:trHeight w:val="475"/>
          <w:jc w:val="center"/>
        </w:trPr>
        <w:tc>
          <w:tcPr>
            <w:tcW w:w="10201" w:type="dxa"/>
            <w:gridSpan w:val="9"/>
            <w:shd w:val="clear" w:color="auto" w:fill="auto"/>
            <w:vAlign w:val="center"/>
          </w:tcPr>
          <w:p w14:paraId="4E4AC68C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0000"/>
                <w:kern w:val="0"/>
                <w:sz w:val="20"/>
                <w:szCs w:val="20"/>
              </w:rPr>
            </w:pPr>
            <w:r w:rsidRPr="00EC3414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第三組</w:t>
            </w:r>
          </w:p>
        </w:tc>
      </w:tr>
      <w:tr w:rsidR="00292205" w:rsidRPr="007D66E7" w14:paraId="3EBA970C" w14:textId="74CEA402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63F8113F" w14:textId="5DE9DBAC" w:rsidR="00292205" w:rsidRPr="007D66E7" w:rsidRDefault="00292205" w:rsidP="00935AD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1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Pr="00F3094A">
              <w:rPr>
                <w:rFonts w:ascii="Times New Roman" w:eastAsia="標楷體" w:hAnsi="Times New Roman" w:hint="eastAsia"/>
                <w:color w:val="000000" w:themeColor="text1"/>
              </w:rPr>
              <w:t>國</w:t>
            </w:r>
            <w:r w:rsidRPr="00F3094A">
              <w:rPr>
                <w:rFonts w:ascii="Times New Roman" w:eastAsia="標楷體" w:hAnsi="Times New Roman"/>
                <w:color w:val="000000" w:themeColor="text1"/>
              </w:rPr>
              <w:t>科</w:t>
            </w:r>
            <w:r w:rsidRPr="00F3094A">
              <w:rPr>
                <w:rFonts w:ascii="Times New Roman" w:eastAsia="標楷體" w:hAnsi="Times New Roman" w:hint="eastAsia"/>
                <w:color w:val="000000" w:themeColor="text1"/>
              </w:rPr>
              <w:t>會</w:t>
            </w:r>
            <w:r w:rsidRPr="007D66E7">
              <w:rPr>
                <w:rFonts w:ascii="Times New Roman" w:eastAsia="標楷體" w:hAnsi="Times New Roman"/>
                <w:color w:val="auto"/>
              </w:rPr>
              <w:t>計畫</w:t>
            </w:r>
            <w:r w:rsidR="00A326B6">
              <w:rPr>
                <w:rFonts w:ascii="標楷體" w:eastAsia="標楷體" w:hAnsi="標楷體" w:hint="eastAsia"/>
                <w:color w:val="FF0000"/>
              </w:rPr>
              <w:t>、</w:t>
            </w:r>
            <w:r w:rsidRPr="00F3094A">
              <w:rPr>
                <w:rFonts w:ascii="Times New Roman" w:eastAsia="標楷體" w:hAnsi="Times New Roman"/>
                <w:color w:val="FF0000"/>
              </w:rPr>
              <w:t>重大工程</w:t>
            </w:r>
            <w:r w:rsidR="00935AD7">
              <w:rPr>
                <w:rFonts w:ascii="Times New Roman" w:eastAsia="標楷體" w:hAnsi="Times New Roman" w:hint="eastAsia"/>
                <w:color w:val="FF0000"/>
              </w:rPr>
              <w:t>等各項</w:t>
            </w:r>
            <w:r w:rsidRPr="007D66E7">
              <w:rPr>
                <w:rFonts w:ascii="Times New Roman" w:eastAsia="標楷體" w:hAnsi="Times New Roman"/>
                <w:color w:val="auto"/>
              </w:rPr>
              <w:t>經費請購、收支憑證之審核</w:t>
            </w:r>
            <w:r w:rsidR="00935AD7" w:rsidRPr="00935AD7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EB3C707" w14:textId="6FB658A9" w:rsidR="00292205" w:rsidRPr="00292205" w:rsidRDefault="006958D1" w:rsidP="00A326B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2205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012" w:type="dxa"/>
            <w:gridSpan w:val="3"/>
            <w:shd w:val="clear" w:color="auto" w:fill="auto"/>
            <w:vAlign w:val="center"/>
          </w:tcPr>
          <w:p w14:paraId="1C1009D3" w14:textId="5AD42E2C" w:rsidR="00292205" w:rsidRPr="00292205" w:rsidRDefault="00094135" w:rsidP="00A326B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2205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70E2B86" w14:textId="4B55AF9F" w:rsidR="00292205" w:rsidRPr="00292205" w:rsidRDefault="00094135" w:rsidP="00A326B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2205">
              <w:rPr>
                <w:rFonts w:ascii="Times New Roman" w:eastAsia="標楷體" w:hAnsi="Times New Roman"/>
                <w:color w:val="FF0000"/>
              </w:rPr>
              <w:t>複核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555159D1" w14:textId="0F3F16E8" w:rsidR="00292205" w:rsidRPr="00292205" w:rsidRDefault="00094135" w:rsidP="00A326B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2205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034947" w14:textId="3E9F1B8E" w:rsidR="00466681" w:rsidRDefault="00935AD7" w:rsidP="0041749C">
            <w:pPr>
              <w:autoSpaceDE w:val="0"/>
              <w:autoSpaceDN w:val="0"/>
              <w:adjustRightInd w:val="0"/>
              <w:snapToGrid w:val="0"/>
              <w:ind w:left="150" w:hangingChars="75" w:hanging="15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憑證審核業務未達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萬元</w:t>
            </w:r>
            <w:r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授權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承辧人</w:t>
            </w:r>
            <w:r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決行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萬至</w:t>
            </w:r>
            <w:r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3</w:t>
            </w:r>
            <w:r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0</w:t>
            </w:r>
            <w:r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萬元以下</w:t>
            </w:r>
            <w:r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授權</w:t>
            </w:r>
            <w:r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組長</w:t>
            </w:r>
            <w:r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決行</w:t>
            </w:r>
            <w:r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。</w:t>
            </w:r>
          </w:p>
          <w:p w14:paraId="3676DE75" w14:textId="081F0DF3" w:rsidR="00292205" w:rsidRPr="007D66E7" w:rsidRDefault="00466681" w:rsidP="0041749C">
            <w:pPr>
              <w:autoSpaceDE w:val="0"/>
              <w:autoSpaceDN w:val="0"/>
              <w:adjustRightInd w:val="0"/>
              <w:snapToGrid w:val="0"/>
              <w:ind w:left="150" w:hangingChars="75" w:hanging="15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機關首長已</w:t>
            </w:r>
            <w:r w:rsidRPr="00466681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授權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單位</w:t>
            </w:r>
            <w:r w:rsidRPr="00466681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主管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核定者，依其授權單位核定</w:t>
            </w:r>
            <w:r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292205" w:rsidRPr="007D66E7" w14:paraId="1C657B8D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7BC89501" w14:textId="77777777" w:rsidR="003C6E9A" w:rsidRPr="007D66E7" w:rsidRDefault="00C47262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2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採購案件之監辦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59093CB3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監辦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526A8A40" w14:textId="77777777" w:rsidR="003C6E9A" w:rsidRPr="007D66E7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C469051" w14:textId="77777777" w:rsidR="003C6E9A" w:rsidRPr="007D66E7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1A1B4FD1" w14:textId="77777777" w:rsidR="003C6E9A" w:rsidRPr="007D66E7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D1B6FB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92205" w:rsidRPr="007D66E7" w14:paraId="47A42881" w14:textId="77777777" w:rsidTr="00466681">
        <w:trPr>
          <w:trHeight w:val="523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7C4184D2" w14:textId="50E240E8" w:rsidR="003C6E9A" w:rsidRPr="007D66E7" w:rsidRDefault="00C47262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3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有關</w:t>
            </w:r>
            <w:r w:rsidR="00C469BE" w:rsidRPr="00F3094A">
              <w:rPr>
                <w:rFonts w:ascii="Times New Roman" w:eastAsia="標楷體" w:hAnsi="Times New Roman" w:hint="eastAsia"/>
                <w:color w:val="000000" w:themeColor="text1"/>
              </w:rPr>
              <w:t>國</w:t>
            </w:r>
            <w:r w:rsidR="00C469BE" w:rsidRPr="00F3094A">
              <w:rPr>
                <w:rFonts w:ascii="Times New Roman" w:eastAsia="標楷體" w:hAnsi="Times New Roman"/>
                <w:color w:val="000000" w:themeColor="text1"/>
              </w:rPr>
              <w:t>科</w:t>
            </w:r>
            <w:r w:rsidR="00C469BE" w:rsidRPr="00F3094A">
              <w:rPr>
                <w:rFonts w:ascii="Times New Roman" w:eastAsia="標楷體" w:hAnsi="Times New Roman" w:hint="eastAsia"/>
                <w:color w:val="000000" w:themeColor="text1"/>
              </w:rPr>
              <w:t>會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案件之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擬會查簽</w:t>
            </w:r>
            <w:proofErr w:type="gramEnd"/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789159C2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7B2D4FD9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45D391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5763C134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F7DB48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92205" w:rsidRPr="007D66E7" w14:paraId="36B35376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7FB2C469" w14:textId="4ED6FC49" w:rsidR="003C6E9A" w:rsidRPr="007D66E7" w:rsidRDefault="00C47262" w:rsidP="00C469BE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4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C469BE" w:rsidRPr="00F3094A">
              <w:rPr>
                <w:rFonts w:ascii="Times New Roman" w:eastAsia="標楷體" w:hAnsi="Times New Roman" w:hint="eastAsia"/>
                <w:color w:val="000000" w:themeColor="text1"/>
              </w:rPr>
              <w:t>國</w:t>
            </w:r>
            <w:r w:rsidR="00C469BE" w:rsidRPr="00F3094A">
              <w:rPr>
                <w:rFonts w:ascii="Times New Roman" w:eastAsia="標楷體" w:hAnsi="Times New Roman"/>
                <w:color w:val="000000" w:themeColor="text1"/>
              </w:rPr>
              <w:t>科</w:t>
            </w:r>
            <w:r w:rsidR="00C469BE" w:rsidRPr="00F3094A">
              <w:rPr>
                <w:rFonts w:ascii="Times New Roman" w:eastAsia="標楷體" w:hAnsi="Times New Roman" w:hint="eastAsia"/>
                <w:color w:val="000000" w:themeColor="text1"/>
              </w:rPr>
              <w:t>會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計畫會計報告</w:t>
            </w:r>
            <w:r w:rsidR="008B12FD" w:rsidRPr="007D66E7">
              <w:rPr>
                <w:rFonts w:ascii="Times New Roman" w:eastAsia="標楷體" w:hAnsi="Times New Roman"/>
                <w:color w:val="auto"/>
              </w:rPr>
              <w:t>會辦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0825F16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32AA9645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553A217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047E4212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B96DB9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292205" w:rsidRPr="007D66E7" w14:paraId="25115FE1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18959615" w14:textId="77777777" w:rsidR="003C6E9A" w:rsidRPr="007D66E7" w:rsidRDefault="00C47262" w:rsidP="00A43F01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計畫經費帳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="003C6E9A" w:rsidRPr="007D66E7">
              <w:rPr>
                <w:rFonts w:ascii="Times New Roman" w:eastAsia="標楷體" w:hAnsi="Times New Roman"/>
                <w:color w:val="auto"/>
              </w:rPr>
              <w:t>之處理</w:t>
            </w:r>
            <w:r w:rsidR="002C0D7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3DAB70A8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750DAC61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89AECCA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5A7ADC6B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66E950" w14:textId="77777777" w:rsidR="003C6E9A" w:rsidRPr="007D66E7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F8259D" w:rsidRPr="00A43F01" w14:paraId="3282AD23" w14:textId="77777777" w:rsidTr="007A3193">
        <w:trPr>
          <w:trHeight w:val="327"/>
          <w:jc w:val="center"/>
        </w:trPr>
        <w:tc>
          <w:tcPr>
            <w:tcW w:w="10201" w:type="dxa"/>
            <w:gridSpan w:val="9"/>
            <w:shd w:val="clear" w:color="auto" w:fill="auto"/>
            <w:vAlign w:val="center"/>
          </w:tcPr>
          <w:p w14:paraId="26980EF6" w14:textId="77777777" w:rsidR="00F8259D" w:rsidRPr="00A43F01" w:rsidRDefault="00F8259D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800000"/>
                <w:kern w:val="0"/>
                <w:sz w:val="20"/>
                <w:szCs w:val="20"/>
              </w:rPr>
            </w:pPr>
            <w:r w:rsidRPr="00EC3414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第四組</w:t>
            </w:r>
          </w:p>
        </w:tc>
      </w:tr>
      <w:tr w:rsidR="00292205" w:rsidRPr="007D66E7" w14:paraId="55D9C348" w14:textId="156A71F6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5A38F347" w14:textId="215AFD23" w:rsidR="00292205" w:rsidRPr="007D66E7" w:rsidRDefault="00292205" w:rsidP="00A326B6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7D66E7">
              <w:rPr>
                <w:rFonts w:ascii="Times New Roman" w:eastAsia="標楷體" w:hAnsi="Times New Roman" w:hint="eastAsia"/>
                <w:color w:val="auto"/>
              </w:rPr>
              <w:t>1</w:t>
            </w:r>
            <w:r w:rsidRPr="007D66E7">
              <w:rPr>
                <w:rFonts w:ascii="Times New Roman" w:eastAsia="標楷體" w:hAnsi="Times New Roman"/>
                <w:color w:val="auto"/>
              </w:rPr>
              <w:t>.</w:t>
            </w:r>
            <w:r w:rsidRPr="00935AD7">
              <w:rPr>
                <w:rFonts w:ascii="Times New Roman" w:eastAsia="標楷體" w:hAnsi="Times New Roman"/>
                <w:color w:val="FF0000"/>
              </w:rPr>
              <w:t>農</w:t>
            </w:r>
            <w:r w:rsidR="00935AD7" w:rsidRPr="00935AD7">
              <w:rPr>
                <w:rFonts w:ascii="Times New Roman" w:eastAsia="標楷體" w:hAnsi="Times New Roman" w:hint="eastAsia"/>
                <w:color w:val="FF0000"/>
              </w:rPr>
              <w:t>業部</w:t>
            </w:r>
            <w:r w:rsidRPr="007D66E7">
              <w:rPr>
                <w:rFonts w:ascii="Times New Roman" w:eastAsia="標楷體" w:hAnsi="Times New Roman"/>
                <w:color w:val="auto"/>
              </w:rPr>
              <w:t>、政府機關、私人單位</w:t>
            </w:r>
            <w:r w:rsidRPr="00F3094A">
              <w:rPr>
                <w:rFonts w:ascii="Times New Roman" w:eastAsia="標楷體" w:hAnsi="Times New Roman"/>
                <w:color w:val="FF0000"/>
              </w:rPr>
              <w:t>、重大工程</w:t>
            </w:r>
            <w:r w:rsidRPr="007D66E7">
              <w:rPr>
                <w:rFonts w:ascii="Times New Roman" w:eastAsia="標楷體" w:hAnsi="Times New Roman"/>
                <w:color w:val="auto"/>
              </w:rPr>
              <w:t>及</w:t>
            </w:r>
            <w:r w:rsidRPr="00A43F01">
              <w:rPr>
                <w:rFonts w:ascii="Times New Roman" w:eastAsia="標楷體" w:hAnsi="Times New Roman"/>
                <w:color w:val="auto"/>
              </w:rPr>
              <w:t>教育部委辦計畫</w:t>
            </w:r>
            <w:r w:rsidRPr="007D66E7">
              <w:rPr>
                <w:rFonts w:ascii="Times New Roman" w:eastAsia="標楷體" w:hAnsi="Times New Roman"/>
                <w:color w:val="auto"/>
              </w:rPr>
              <w:t>等各項經費請購、收支憑證之審核</w:t>
            </w:r>
            <w:r w:rsidR="00A326B6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32B32E53" w14:textId="02026917" w:rsidR="00292205" w:rsidRPr="00292205" w:rsidRDefault="006958D1" w:rsidP="00A326B6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2205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7E37EB99" w14:textId="0F80C566" w:rsidR="00292205" w:rsidRPr="00292205" w:rsidRDefault="00094135" w:rsidP="00A326B6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2205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5C231D7" w14:textId="3270939F" w:rsidR="00292205" w:rsidRPr="007D66E7" w:rsidRDefault="00094135" w:rsidP="00A326B6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2205">
              <w:rPr>
                <w:rFonts w:ascii="Times New Roman" w:eastAsia="標楷體" w:hAnsi="Times New Roman"/>
                <w:color w:val="FF0000"/>
              </w:rPr>
              <w:t>複核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230B43E6" w14:textId="4BAECA70" w:rsidR="00292205" w:rsidRPr="007D66E7" w:rsidRDefault="00094135" w:rsidP="00A326B6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2205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59FBCE" w14:textId="45D768C9" w:rsidR="00466681" w:rsidRDefault="00935AD7" w:rsidP="0041749C">
            <w:pPr>
              <w:autoSpaceDE w:val="0"/>
              <w:autoSpaceDN w:val="0"/>
              <w:adjustRightInd w:val="0"/>
              <w:snapToGrid w:val="0"/>
              <w:ind w:left="150" w:hangingChars="75" w:hanging="15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憑證審核業務未達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萬元</w:t>
            </w:r>
            <w:r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授權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承辧人</w:t>
            </w:r>
            <w:r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決行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萬至</w:t>
            </w:r>
            <w:r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3</w:t>
            </w:r>
            <w:r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0</w:t>
            </w:r>
            <w:r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萬元以下</w:t>
            </w:r>
            <w:r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授權</w:t>
            </w:r>
            <w:r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組長</w:t>
            </w:r>
            <w:r w:rsidRPr="004271A4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決行</w:t>
            </w:r>
            <w:r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。</w:t>
            </w:r>
          </w:p>
          <w:p w14:paraId="2FA2A8EF" w14:textId="521DF623" w:rsidR="00292205" w:rsidRPr="00A326B6" w:rsidRDefault="00466681" w:rsidP="0041749C">
            <w:pPr>
              <w:autoSpaceDE w:val="0"/>
              <w:autoSpaceDN w:val="0"/>
              <w:adjustRightInd w:val="0"/>
              <w:snapToGrid w:val="0"/>
              <w:ind w:left="150" w:hangingChars="75" w:hanging="15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機關首長已</w:t>
            </w:r>
            <w:r w:rsidRPr="00466681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授權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單位</w:t>
            </w:r>
            <w:r w:rsidRPr="00466681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主管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核定者，依其授權單位核定</w:t>
            </w:r>
            <w:r w:rsidRPr="004271A4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292205" w:rsidRPr="00A43F01" w14:paraId="4702D6A8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7606D645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2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採購案件之監辦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7F571EB5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監辦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4C421072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1D7DC7A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7D60E3CC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1007AB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92205" w:rsidRPr="00A43F01" w14:paraId="48E00D1C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52F1B2F6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3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計畫經費案件之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擬會查簽</w:t>
            </w:r>
            <w:proofErr w:type="gramEnd"/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1D6B6F98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3DA4E718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A426B7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6122B091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DC84D1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92205" w:rsidRPr="00A43F01" w14:paraId="41E112A2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5663B413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4</w:t>
            </w:r>
            <w:r w:rsidRPr="00C77DA0">
              <w:rPr>
                <w:rFonts w:ascii="Times New Roman" w:eastAsia="標楷體" w:hAnsi="Times New Roman"/>
                <w:color w:val="auto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計畫會計報告</w:t>
            </w:r>
            <w:r w:rsidR="008B12FD" w:rsidRPr="007D66E7">
              <w:rPr>
                <w:rFonts w:ascii="Times New Roman" w:eastAsia="標楷體" w:hAnsi="Times New Roman"/>
                <w:color w:val="auto"/>
              </w:rPr>
              <w:t>會辦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4A0032FD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04B0F7F2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4249ED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複核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5BEE39C1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2A7BED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92205" w:rsidRPr="00A43F01" w14:paraId="6BAC919E" w14:textId="77777777" w:rsidTr="00466681">
        <w:trPr>
          <w:trHeight w:val="454"/>
          <w:jc w:val="center"/>
        </w:trPr>
        <w:tc>
          <w:tcPr>
            <w:tcW w:w="4667" w:type="dxa"/>
            <w:shd w:val="clear" w:color="auto" w:fill="auto"/>
            <w:vAlign w:val="center"/>
          </w:tcPr>
          <w:p w14:paraId="72949B07" w14:textId="77777777" w:rsidR="003C6E9A" w:rsidRPr="00A43F01" w:rsidRDefault="00C47262" w:rsidP="00A43F01">
            <w:pPr>
              <w:autoSpaceDE w:val="0"/>
              <w:autoSpaceDN w:val="0"/>
              <w:adjustRightInd w:val="0"/>
              <w:snapToGrid w:val="0"/>
              <w:ind w:left="232" w:hangingChars="100" w:hanging="232"/>
              <w:jc w:val="both"/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</w:pPr>
            <w:r>
              <w:rPr>
                <w:rFonts w:ascii="Times New Roman" w:eastAsia="標楷體" w:hAnsi="Times New Roman" w:hint="eastAsia"/>
                <w:snapToGrid w:val="0"/>
                <w:color w:val="auto"/>
                <w:spacing w:val="-4"/>
                <w:kern w:val="0"/>
              </w:rPr>
              <w:t>5</w:t>
            </w:r>
            <w:r>
              <w:rPr>
                <w:rFonts w:ascii="Times New Roman" w:eastAsia="標楷體" w:hAnsi="Times New Roman"/>
                <w:snapToGrid w:val="0"/>
                <w:color w:val="auto"/>
                <w:spacing w:val="-4"/>
                <w:kern w:val="0"/>
              </w:rPr>
              <w:t>.</w:t>
            </w:r>
            <w:r w:rsidR="003C6E9A" w:rsidRPr="007D66E7">
              <w:rPr>
                <w:rFonts w:ascii="Times New Roman" w:eastAsia="標楷體" w:hAnsi="Times New Roman"/>
                <w:color w:val="auto"/>
              </w:rPr>
              <w:t>計畫經費帳</w:t>
            </w:r>
            <w:proofErr w:type="gramStart"/>
            <w:r w:rsidR="003C6E9A" w:rsidRPr="007D66E7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="003C6E9A" w:rsidRPr="007D66E7">
              <w:rPr>
                <w:rFonts w:ascii="Times New Roman" w:eastAsia="標楷體" w:hAnsi="Times New Roman"/>
                <w:color w:val="auto"/>
              </w:rPr>
              <w:t>之處理</w:t>
            </w:r>
            <w:r w:rsidR="00A43F01" w:rsidRPr="007D66E7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4A0C5500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14:paraId="5625CBC6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3073E8E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43F01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47F775F9" w14:textId="77777777" w:rsidR="003C6E9A" w:rsidRPr="00A43F01" w:rsidRDefault="003C6E9A" w:rsidP="00A43F01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75A7A0" w14:textId="77777777" w:rsidR="003C6E9A" w:rsidRPr="00A43F01" w:rsidRDefault="003C6E9A" w:rsidP="00A43F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565B5B33" w14:textId="77777777" w:rsidR="00E246FD" w:rsidRPr="00A43F01" w:rsidRDefault="00E246FD" w:rsidP="009C7529">
      <w:pPr>
        <w:ind w:leftChars="-180" w:hangingChars="180" w:hanging="432"/>
        <w:rPr>
          <w:rFonts w:ascii="Times New Roman" w:eastAsia="標楷體" w:hAnsi="Times New Roman"/>
        </w:rPr>
      </w:pPr>
    </w:p>
    <w:sectPr w:rsidR="00E246FD" w:rsidRPr="00A43F01" w:rsidSect="00EF6E03">
      <w:headerReference w:type="even" r:id="rId6"/>
      <w:headerReference w:type="default" r:id="rId7"/>
      <w:footerReference w:type="default" r:id="rId8"/>
      <w:pgSz w:w="11906" w:h="16838" w:code="9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A777" w14:textId="77777777" w:rsidR="00407FE5" w:rsidRDefault="00407FE5">
      <w:r>
        <w:separator/>
      </w:r>
    </w:p>
  </w:endnote>
  <w:endnote w:type="continuationSeparator" w:id="0">
    <w:p w14:paraId="4A0BF7E8" w14:textId="77777777" w:rsidR="00407FE5" w:rsidRDefault="0040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B0A9" w14:textId="4EF1D8ED" w:rsidR="004D00B9" w:rsidRDefault="004D00B9" w:rsidP="00B21667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366E8">
      <w:rPr>
        <w:rStyle w:val="a4"/>
        <w:noProof/>
      </w:rPr>
      <w:t>1</w:t>
    </w:r>
    <w:r>
      <w:rPr>
        <w:rStyle w:val="a4"/>
      </w:rPr>
      <w:fldChar w:fldCharType="end"/>
    </w:r>
    <w:r>
      <w:rPr>
        <w:rFonts w:hint="eastAsia"/>
        <w:kern w:val="0"/>
      </w:rPr>
      <w:t xml:space="preserve"> 頁，主計室共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D366E8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69CB" w14:textId="77777777" w:rsidR="00407FE5" w:rsidRDefault="00407FE5">
      <w:r>
        <w:separator/>
      </w:r>
    </w:p>
  </w:footnote>
  <w:footnote w:type="continuationSeparator" w:id="0">
    <w:p w14:paraId="69BEB555" w14:textId="77777777" w:rsidR="00407FE5" w:rsidRDefault="0040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4B78" w14:textId="77777777" w:rsidR="004D00B9" w:rsidRDefault="004D00B9" w:rsidP="00BD29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023687" w14:textId="77777777" w:rsidR="004D00B9" w:rsidRDefault="004D00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7F04" w14:textId="0B13ED0E" w:rsidR="004D00B9" w:rsidRPr="00D9549C" w:rsidRDefault="004D00B9" w:rsidP="00BD29BD">
    <w:pPr>
      <w:pStyle w:val="a3"/>
      <w:framePr w:wrap="around" w:vAnchor="text" w:hAnchor="margin" w:xAlign="center" w:y="1"/>
      <w:rPr>
        <w:rStyle w:val="a4"/>
        <w:b/>
        <w:color w:val="auto"/>
      </w:rPr>
    </w:pPr>
    <w:r>
      <w:rPr>
        <w:rFonts w:ascii="標楷體" w:eastAsia="標楷體" w:hAnsi="標楷體" w:hint="eastAsia"/>
        <w:b/>
        <w:color w:val="auto"/>
        <w:sz w:val="32"/>
        <w:szCs w:val="32"/>
      </w:rPr>
      <w:t>1</w:t>
    </w:r>
    <w:r w:rsidR="0041749C">
      <w:rPr>
        <w:rFonts w:ascii="標楷體" w:eastAsia="標楷體" w:hAnsi="標楷體"/>
        <w:b/>
        <w:color w:val="auto"/>
        <w:sz w:val="32"/>
        <w:szCs w:val="32"/>
      </w:rPr>
      <w:t>0</w:t>
    </w:r>
    <w:r>
      <w:rPr>
        <w:rFonts w:ascii="標楷體" w:eastAsia="標楷體" w:hAnsi="標楷體" w:hint="eastAsia"/>
        <w:b/>
        <w:color w:val="auto"/>
        <w:sz w:val="32"/>
        <w:szCs w:val="32"/>
      </w:rPr>
      <w:t>.主</w:t>
    </w:r>
    <w:r w:rsidRPr="00D9549C">
      <w:rPr>
        <w:rFonts w:ascii="標楷體" w:eastAsia="標楷體" w:hAnsi="標楷體" w:hint="eastAsia"/>
        <w:b/>
        <w:color w:val="auto"/>
        <w:sz w:val="32"/>
        <w:szCs w:val="32"/>
      </w:rPr>
      <w:t>計室</w:t>
    </w:r>
    <w:r>
      <w:rPr>
        <w:rFonts w:ascii="標楷體" w:eastAsia="標楷體" w:hAnsi="標楷體" w:hint="eastAsia"/>
        <w:b/>
        <w:color w:val="auto"/>
        <w:sz w:val="32"/>
        <w:szCs w:val="32"/>
      </w:rPr>
      <w:t>分層負責明細表</w:t>
    </w:r>
  </w:p>
  <w:p w14:paraId="70DAB9F5" w14:textId="77777777" w:rsidR="004D00B9" w:rsidRDefault="004D00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677"/>
    <w:rsid w:val="0002264F"/>
    <w:rsid w:val="00026F86"/>
    <w:rsid w:val="000347F6"/>
    <w:rsid w:val="00036A6C"/>
    <w:rsid w:val="00047A20"/>
    <w:rsid w:val="00052FC1"/>
    <w:rsid w:val="00060D2A"/>
    <w:rsid w:val="0006276A"/>
    <w:rsid w:val="00063088"/>
    <w:rsid w:val="00066ECF"/>
    <w:rsid w:val="00081170"/>
    <w:rsid w:val="00094135"/>
    <w:rsid w:val="00094852"/>
    <w:rsid w:val="000A0EFB"/>
    <w:rsid w:val="000B4782"/>
    <w:rsid w:val="000C42B3"/>
    <w:rsid w:val="000C6A35"/>
    <w:rsid w:val="000D0159"/>
    <w:rsid w:val="000D336F"/>
    <w:rsid w:val="000D7D28"/>
    <w:rsid w:val="00103C42"/>
    <w:rsid w:val="001041F4"/>
    <w:rsid w:val="00113EED"/>
    <w:rsid w:val="001418CF"/>
    <w:rsid w:val="00141B26"/>
    <w:rsid w:val="00145F32"/>
    <w:rsid w:val="00152677"/>
    <w:rsid w:val="001527B0"/>
    <w:rsid w:val="0015352E"/>
    <w:rsid w:val="00165C29"/>
    <w:rsid w:val="0017461B"/>
    <w:rsid w:val="001A01F2"/>
    <w:rsid w:val="001A57E1"/>
    <w:rsid w:val="001D1F02"/>
    <w:rsid w:val="001E0996"/>
    <w:rsid w:val="001E75C7"/>
    <w:rsid w:val="001F1DC5"/>
    <w:rsid w:val="001F39A0"/>
    <w:rsid w:val="002464EF"/>
    <w:rsid w:val="002906B5"/>
    <w:rsid w:val="00292205"/>
    <w:rsid w:val="002965EA"/>
    <w:rsid w:val="002A704C"/>
    <w:rsid w:val="002C0D71"/>
    <w:rsid w:val="002D1A7C"/>
    <w:rsid w:val="002E2EEF"/>
    <w:rsid w:val="002E4249"/>
    <w:rsid w:val="002F3FCE"/>
    <w:rsid w:val="00305DC3"/>
    <w:rsid w:val="00322B49"/>
    <w:rsid w:val="0032349B"/>
    <w:rsid w:val="00331868"/>
    <w:rsid w:val="00342EFF"/>
    <w:rsid w:val="0034455D"/>
    <w:rsid w:val="00346858"/>
    <w:rsid w:val="00384708"/>
    <w:rsid w:val="003A5E86"/>
    <w:rsid w:val="003A6904"/>
    <w:rsid w:val="003C26DC"/>
    <w:rsid w:val="003C6E9A"/>
    <w:rsid w:val="003C7729"/>
    <w:rsid w:val="003F2879"/>
    <w:rsid w:val="003F648E"/>
    <w:rsid w:val="003F738C"/>
    <w:rsid w:val="00407FE5"/>
    <w:rsid w:val="00411B90"/>
    <w:rsid w:val="00415335"/>
    <w:rsid w:val="0041749C"/>
    <w:rsid w:val="0044519D"/>
    <w:rsid w:val="004506D1"/>
    <w:rsid w:val="00450D62"/>
    <w:rsid w:val="004518B2"/>
    <w:rsid w:val="00466681"/>
    <w:rsid w:val="004776D5"/>
    <w:rsid w:val="004904F9"/>
    <w:rsid w:val="004932F1"/>
    <w:rsid w:val="004B6F5D"/>
    <w:rsid w:val="004B74B2"/>
    <w:rsid w:val="004D00B9"/>
    <w:rsid w:val="004E5F14"/>
    <w:rsid w:val="004E605C"/>
    <w:rsid w:val="004F4679"/>
    <w:rsid w:val="004F5021"/>
    <w:rsid w:val="004F6FB9"/>
    <w:rsid w:val="004F7FA6"/>
    <w:rsid w:val="005026C9"/>
    <w:rsid w:val="00507AD9"/>
    <w:rsid w:val="0051744F"/>
    <w:rsid w:val="00520F12"/>
    <w:rsid w:val="00521FA8"/>
    <w:rsid w:val="005415B2"/>
    <w:rsid w:val="005842BF"/>
    <w:rsid w:val="00591E77"/>
    <w:rsid w:val="005A4652"/>
    <w:rsid w:val="005A6A60"/>
    <w:rsid w:val="005A7C3D"/>
    <w:rsid w:val="005C516E"/>
    <w:rsid w:val="005E14CC"/>
    <w:rsid w:val="005E553B"/>
    <w:rsid w:val="005F2F92"/>
    <w:rsid w:val="006006DB"/>
    <w:rsid w:val="0068152F"/>
    <w:rsid w:val="006844E5"/>
    <w:rsid w:val="00685432"/>
    <w:rsid w:val="006874E8"/>
    <w:rsid w:val="0068790C"/>
    <w:rsid w:val="006958D1"/>
    <w:rsid w:val="006B146C"/>
    <w:rsid w:val="006B5CD0"/>
    <w:rsid w:val="006D0415"/>
    <w:rsid w:val="006D1953"/>
    <w:rsid w:val="006E3D3B"/>
    <w:rsid w:val="007004CA"/>
    <w:rsid w:val="007200BB"/>
    <w:rsid w:val="00721A84"/>
    <w:rsid w:val="00723DAE"/>
    <w:rsid w:val="0073463E"/>
    <w:rsid w:val="00737465"/>
    <w:rsid w:val="00741CDB"/>
    <w:rsid w:val="007434B9"/>
    <w:rsid w:val="0076206F"/>
    <w:rsid w:val="00762749"/>
    <w:rsid w:val="00767A0B"/>
    <w:rsid w:val="00772207"/>
    <w:rsid w:val="007A1E66"/>
    <w:rsid w:val="007A3193"/>
    <w:rsid w:val="007B3D14"/>
    <w:rsid w:val="007B5C5D"/>
    <w:rsid w:val="007D65D2"/>
    <w:rsid w:val="007D66E7"/>
    <w:rsid w:val="007D7B39"/>
    <w:rsid w:val="007E1098"/>
    <w:rsid w:val="007F0BA4"/>
    <w:rsid w:val="007F77CC"/>
    <w:rsid w:val="008151C9"/>
    <w:rsid w:val="00821E40"/>
    <w:rsid w:val="00831C71"/>
    <w:rsid w:val="00840965"/>
    <w:rsid w:val="00841BE0"/>
    <w:rsid w:val="0085334A"/>
    <w:rsid w:val="00853E6C"/>
    <w:rsid w:val="008B12FD"/>
    <w:rsid w:val="008B4947"/>
    <w:rsid w:val="008D62CB"/>
    <w:rsid w:val="008E5BCB"/>
    <w:rsid w:val="008F7211"/>
    <w:rsid w:val="00920B48"/>
    <w:rsid w:val="00920B97"/>
    <w:rsid w:val="009355C4"/>
    <w:rsid w:val="00935AD7"/>
    <w:rsid w:val="0094092A"/>
    <w:rsid w:val="00945F2F"/>
    <w:rsid w:val="009637B8"/>
    <w:rsid w:val="00967C37"/>
    <w:rsid w:val="00972B45"/>
    <w:rsid w:val="00991694"/>
    <w:rsid w:val="009962BA"/>
    <w:rsid w:val="009A4AE0"/>
    <w:rsid w:val="009A5BCE"/>
    <w:rsid w:val="009B446F"/>
    <w:rsid w:val="009C7529"/>
    <w:rsid w:val="009D39C4"/>
    <w:rsid w:val="009E21F2"/>
    <w:rsid w:val="009E4995"/>
    <w:rsid w:val="009F34E6"/>
    <w:rsid w:val="00A064D4"/>
    <w:rsid w:val="00A22CC9"/>
    <w:rsid w:val="00A27926"/>
    <w:rsid w:val="00A326B6"/>
    <w:rsid w:val="00A43F01"/>
    <w:rsid w:val="00A52BD7"/>
    <w:rsid w:val="00A726E8"/>
    <w:rsid w:val="00A87535"/>
    <w:rsid w:val="00A935BC"/>
    <w:rsid w:val="00AB6358"/>
    <w:rsid w:val="00AD07CB"/>
    <w:rsid w:val="00AD7A89"/>
    <w:rsid w:val="00AE3181"/>
    <w:rsid w:val="00AE615F"/>
    <w:rsid w:val="00AF53FD"/>
    <w:rsid w:val="00AF653F"/>
    <w:rsid w:val="00B0633D"/>
    <w:rsid w:val="00B21667"/>
    <w:rsid w:val="00B21A11"/>
    <w:rsid w:val="00B635A6"/>
    <w:rsid w:val="00B84261"/>
    <w:rsid w:val="00B84C1F"/>
    <w:rsid w:val="00BA0461"/>
    <w:rsid w:val="00BB308C"/>
    <w:rsid w:val="00BB58D9"/>
    <w:rsid w:val="00BC09EC"/>
    <w:rsid w:val="00BC7999"/>
    <w:rsid w:val="00BD07AA"/>
    <w:rsid w:val="00BD29BD"/>
    <w:rsid w:val="00BD7FAC"/>
    <w:rsid w:val="00BF50E1"/>
    <w:rsid w:val="00C23AE0"/>
    <w:rsid w:val="00C31DFB"/>
    <w:rsid w:val="00C322D1"/>
    <w:rsid w:val="00C469BE"/>
    <w:rsid w:val="00C47262"/>
    <w:rsid w:val="00C50FFE"/>
    <w:rsid w:val="00C6646A"/>
    <w:rsid w:val="00C72B88"/>
    <w:rsid w:val="00C77DA0"/>
    <w:rsid w:val="00CD0848"/>
    <w:rsid w:val="00CE7C94"/>
    <w:rsid w:val="00CF0CAD"/>
    <w:rsid w:val="00D26DD3"/>
    <w:rsid w:val="00D366E8"/>
    <w:rsid w:val="00D56E4D"/>
    <w:rsid w:val="00D60570"/>
    <w:rsid w:val="00D61203"/>
    <w:rsid w:val="00D9549C"/>
    <w:rsid w:val="00DA409F"/>
    <w:rsid w:val="00DB7718"/>
    <w:rsid w:val="00DC0DE1"/>
    <w:rsid w:val="00DC15AD"/>
    <w:rsid w:val="00E00EA5"/>
    <w:rsid w:val="00E03614"/>
    <w:rsid w:val="00E045F7"/>
    <w:rsid w:val="00E246FD"/>
    <w:rsid w:val="00E45176"/>
    <w:rsid w:val="00E63980"/>
    <w:rsid w:val="00E72999"/>
    <w:rsid w:val="00E82850"/>
    <w:rsid w:val="00E836C9"/>
    <w:rsid w:val="00E9182F"/>
    <w:rsid w:val="00EB2724"/>
    <w:rsid w:val="00EB290A"/>
    <w:rsid w:val="00EB7A1B"/>
    <w:rsid w:val="00EC3414"/>
    <w:rsid w:val="00ED0AA1"/>
    <w:rsid w:val="00EE20E9"/>
    <w:rsid w:val="00EF6D7C"/>
    <w:rsid w:val="00EF6E03"/>
    <w:rsid w:val="00F00CD7"/>
    <w:rsid w:val="00F216FA"/>
    <w:rsid w:val="00F23070"/>
    <w:rsid w:val="00F23F3E"/>
    <w:rsid w:val="00F3094A"/>
    <w:rsid w:val="00F37427"/>
    <w:rsid w:val="00F50CC5"/>
    <w:rsid w:val="00F52DC6"/>
    <w:rsid w:val="00F65C7F"/>
    <w:rsid w:val="00F71654"/>
    <w:rsid w:val="00F726DC"/>
    <w:rsid w:val="00F8259D"/>
    <w:rsid w:val="00F87692"/>
    <w:rsid w:val="00FA17E1"/>
    <w:rsid w:val="00FB1804"/>
    <w:rsid w:val="00FD0C37"/>
    <w:rsid w:val="00FD2309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8DD4D"/>
  <w15:chartTrackingRefBased/>
  <w15:docId w15:val="{C4101F1E-61B0-46B3-AEAC-75753030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677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52677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76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67A0B"/>
  </w:style>
  <w:style w:type="paragraph" w:styleId="a5">
    <w:name w:val="footer"/>
    <w:basedOn w:val="a"/>
    <w:rsid w:val="0076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4666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Balloon Text"/>
    <w:basedOn w:val="a"/>
    <w:link w:val="a7"/>
    <w:rsid w:val="0069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958D1"/>
    <w:rPr>
      <w:rFonts w:asciiTheme="majorHAnsi" w:eastAsiaTheme="majorEastAsia" w:hAnsiTheme="majorHAnsi" w:cstheme="majorBidi"/>
      <w:color w:val="00006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681</Characters>
  <Application>Microsoft Office Word</Application>
  <DocSecurity>0</DocSecurity>
  <Lines>170</Lines>
  <Paragraphs>190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國立中興大學分層負責明細表—會計室</dc:title>
  <dc:subject/>
  <dc:creator>user</dc:creator>
  <cp:keywords/>
  <cp:lastModifiedBy>moon@nchu.edu.tw</cp:lastModifiedBy>
  <cp:revision>5</cp:revision>
  <cp:lastPrinted>2024-02-06T05:30:00Z</cp:lastPrinted>
  <dcterms:created xsi:type="dcterms:W3CDTF">2024-02-07T03:04:00Z</dcterms:created>
  <dcterms:modified xsi:type="dcterms:W3CDTF">2024-02-26T00:30:00Z</dcterms:modified>
</cp:coreProperties>
</file>