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91C5" w14:textId="20215A44" w:rsidR="0041412A" w:rsidRDefault="00D542D0" w:rsidP="004A5DEE">
      <w:pPr>
        <w:snapToGrid w:val="0"/>
        <w:jc w:val="center"/>
        <w:rPr>
          <w:rFonts w:ascii="標楷體" w:eastAsia="標楷體" w:hAnsi="標楷體"/>
          <w:b/>
          <w:sz w:val="28"/>
        </w:rPr>
      </w:pPr>
      <w:r w:rsidRPr="00D542D0">
        <w:rPr>
          <w:rFonts w:ascii="標楷體" w:eastAsia="標楷體" w:hAnsi="標楷體"/>
          <w:b/>
          <w:sz w:val="28"/>
        </w:rPr>
        <w:t>第</w:t>
      </w:r>
      <w:r w:rsidR="0029245A" w:rsidRPr="007777AD">
        <w:rPr>
          <w:rFonts w:ascii="Times New Roman" w:eastAsia="標楷體" w:hAnsi="Times New Roman" w:cs="Times New Roman"/>
          <w:b/>
          <w:sz w:val="28"/>
        </w:rPr>
        <w:t>1</w:t>
      </w:r>
      <w:r w:rsidR="001059F1" w:rsidRPr="007777AD">
        <w:rPr>
          <w:rFonts w:ascii="Times New Roman" w:eastAsia="標楷體" w:hAnsi="Times New Roman" w:cs="Times New Roman"/>
          <w:b/>
          <w:sz w:val="28"/>
        </w:rPr>
        <w:t>1</w:t>
      </w:r>
      <w:r w:rsidR="00CD528F">
        <w:rPr>
          <w:rFonts w:ascii="Times New Roman" w:eastAsia="標楷體" w:hAnsi="Times New Roman" w:cs="Times New Roman"/>
          <w:b/>
          <w:sz w:val="28"/>
        </w:rPr>
        <w:t>4</w:t>
      </w:r>
      <w:r w:rsidRPr="00D542D0">
        <w:rPr>
          <w:rFonts w:ascii="標楷體" w:eastAsia="標楷體" w:hAnsi="標楷體"/>
          <w:b/>
          <w:sz w:val="28"/>
        </w:rPr>
        <w:t>次校務會議列管案</w:t>
      </w:r>
    </w:p>
    <w:p w14:paraId="58E03457" w14:textId="77777777" w:rsidR="00F552B6" w:rsidRPr="00BA73C9" w:rsidRDefault="00F552B6" w:rsidP="00F552B6">
      <w:pPr>
        <w:adjustRightInd w:val="0"/>
        <w:snapToGrid w:val="0"/>
        <w:spacing w:beforeLines="50" w:before="180"/>
        <w:ind w:left="750" w:hangingChars="375" w:hanging="750"/>
        <w:jc w:val="both"/>
        <w:rPr>
          <w:rFonts w:eastAsia="標楷體"/>
          <w:snapToGrid w:val="0"/>
          <w:kern w:val="0"/>
          <w:sz w:val="20"/>
        </w:rPr>
      </w:pPr>
      <w:r w:rsidRPr="00BA73C9">
        <w:rPr>
          <w:rFonts w:eastAsia="標楷體"/>
          <w:snapToGrid w:val="0"/>
          <w:color w:val="000000"/>
          <w:kern w:val="0"/>
          <w:sz w:val="20"/>
        </w:rPr>
        <w:t>說明</w:t>
      </w:r>
      <w:r>
        <w:rPr>
          <w:rFonts w:eastAsia="標楷體" w:hint="eastAsia"/>
          <w:snapToGrid w:val="0"/>
          <w:color w:val="000000"/>
          <w:kern w:val="0"/>
          <w:sz w:val="20"/>
        </w:rPr>
        <w:t>：</w:t>
      </w:r>
      <w:r w:rsidRPr="00BA73C9">
        <w:rPr>
          <w:rFonts w:eastAsia="標楷體"/>
          <w:snapToGrid w:val="0"/>
          <w:color w:val="000000"/>
          <w:kern w:val="0"/>
          <w:sz w:val="20"/>
        </w:rPr>
        <w:t>1.</w:t>
      </w:r>
      <w:r w:rsidRPr="00BA73C9">
        <w:rPr>
          <w:rFonts w:eastAsia="標楷體"/>
          <w:snapToGrid w:val="0"/>
          <w:color w:val="000000"/>
          <w:kern w:val="0"/>
          <w:sz w:val="20"/>
        </w:rPr>
        <w:t>為積極追蹤校務會議決議執行情形</w:t>
      </w:r>
      <w:r w:rsidRPr="00BA73C9">
        <w:rPr>
          <w:rFonts w:eastAsia="標楷體"/>
          <w:snapToGrid w:val="0"/>
          <w:kern w:val="0"/>
          <w:sz w:val="20"/>
        </w:rPr>
        <w:t>，確實達到目標，各案決議由執行單位依據執行事項確實完成結案填寫列管建議</w:t>
      </w:r>
      <w:r w:rsidRPr="00BA73C9">
        <w:rPr>
          <w:rFonts w:eastAsia="標楷體"/>
          <w:snapToGrid w:val="0"/>
          <w:kern w:val="0"/>
          <w:sz w:val="20"/>
        </w:rPr>
        <w:t>(</w:t>
      </w:r>
      <w:r w:rsidRPr="00BA73C9">
        <w:rPr>
          <w:rFonts w:eastAsia="標楷體"/>
          <w:snapToGrid w:val="0"/>
          <w:kern w:val="0"/>
          <w:sz w:val="20"/>
        </w:rPr>
        <w:t>解除列管或繼續列管</w:t>
      </w:r>
      <w:r w:rsidRPr="00BA73C9">
        <w:rPr>
          <w:rFonts w:eastAsia="標楷體"/>
          <w:snapToGrid w:val="0"/>
          <w:kern w:val="0"/>
          <w:sz w:val="20"/>
        </w:rPr>
        <w:t>)</w:t>
      </w:r>
      <w:r w:rsidRPr="00BA73C9">
        <w:rPr>
          <w:rFonts w:eastAsia="標楷體"/>
          <w:snapToGrid w:val="0"/>
          <w:kern w:val="0"/>
          <w:sz w:val="20"/>
        </w:rPr>
        <w:t>，再送校務會議議案審查小組審議。</w:t>
      </w:r>
    </w:p>
    <w:p w14:paraId="2C44DE86" w14:textId="77777777" w:rsidR="00F552B6" w:rsidRPr="0077108C" w:rsidRDefault="00F552B6" w:rsidP="00F552B6">
      <w:pPr>
        <w:adjustRightInd w:val="0"/>
        <w:snapToGrid w:val="0"/>
        <w:ind w:leftChars="250" w:left="748" w:hangingChars="74" w:hanging="148"/>
        <w:jc w:val="both"/>
        <w:rPr>
          <w:rFonts w:eastAsia="標楷體"/>
          <w:snapToGrid w:val="0"/>
          <w:color w:val="FF0000"/>
          <w:kern w:val="0"/>
          <w:sz w:val="20"/>
        </w:rPr>
      </w:pPr>
      <w:r w:rsidRPr="0077108C">
        <w:rPr>
          <w:rFonts w:eastAsia="標楷體"/>
          <w:snapToGrid w:val="0"/>
          <w:color w:val="FF0000"/>
          <w:kern w:val="0"/>
          <w:sz w:val="20"/>
        </w:rPr>
        <w:t>2.</w:t>
      </w:r>
      <w:r w:rsidRPr="0077108C">
        <w:rPr>
          <w:rFonts w:eastAsia="標楷體" w:hint="eastAsia"/>
          <w:snapToGrid w:val="0"/>
          <w:color w:val="FF0000"/>
          <w:kern w:val="0"/>
          <w:sz w:val="20"/>
        </w:rPr>
        <w:t>填報注意事項</w:t>
      </w:r>
      <w:r w:rsidRPr="0077108C">
        <w:rPr>
          <w:rFonts w:eastAsia="標楷體"/>
          <w:snapToGrid w:val="0"/>
          <w:color w:val="FF0000"/>
          <w:kern w:val="0"/>
          <w:sz w:val="20"/>
        </w:rPr>
        <w:t>：</w:t>
      </w:r>
      <w:r w:rsidRPr="0077108C">
        <w:rPr>
          <w:rFonts w:eastAsia="標楷體" w:hint="eastAsia"/>
          <w:snapToGrid w:val="0"/>
          <w:color w:val="FF0000"/>
          <w:kern w:val="0"/>
          <w:sz w:val="20"/>
        </w:rPr>
        <w:t>各單位提報執行情形時，應明確說明（包含會議時間、相關函文字號等），並確實執行。</w:t>
      </w:r>
    </w:p>
    <w:p w14:paraId="69198A40" w14:textId="77777777" w:rsidR="00F552B6" w:rsidRDefault="00F552B6" w:rsidP="00F552B6">
      <w:pPr>
        <w:adjustRightInd w:val="0"/>
        <w:snapToGrid w:val="0"/>
        <w:ind w:leftChars="250" w:left="748" w:hangingChars="74" w:hanging="148"/>
        <w:jc w:val="both"/>
        <w:rPr>
          <w:rFonts w:eastAsia="標楷體"/>
          <w:snapToGrid w:val="0"/>
          <w:kern w:val="0"/>
          <w:sz w:val="20"/>
        </w:rPr>
      </w:pPr>
      <w:r w:rsidRPr="00BA73C9">
        <w:rPr>
          <w:rFonts w:eastAsia="標楷體" w:hint="eastAsia"/>
          <w:snapToGrid w:val="0"/>
          <w:kern w:val="0"/>
          <w:sz w:val="20"/>
        </w:rPr>
        <w:t>3</w:t>
      </w:r>
      <w:r w:rsidRPr="00BA73C9">
        <w:rPr>
          <w:rFonts w:eastAsia="標楷體"/>
          <w:snapToGrid w:val="0"/>
          <w:kern w:val="0"/>
          <w:sz w:val="20"/>
        </w:rPr>
        <w:t>.</w:t>
      </w:r>
      <w:r w:rsidRPr="00BA73C9">
        <w:rPr>
          <w:rFonts w:eastAsia="標楷體"/>
          <w:snapToGrid w:val="0"/>
          <w:kern w:val="0"/>
          <w:sz w:val="20"/>
        </w:rPr>
        <w:t>編號說明：編號共分</w:t>
      </w:r>
      <w:r w:rsidRPr="00BA73C9">
        <w:rPr>
          <w:rFonts w:eastAsia="標楷體"/>
          <w:snapToGrid w:val="0"/>
          <w:kern w:val="0"/>
          <w:sz w:val="20"/>
        </w:rPr>
        <w:t>3</w:t>
      </w:r>
      <w:r w:rsidRPr="00BA73C9">
        <w:rPr>
          <w:rFonts w:eastAsia="標楷體"/>
          <w:snapToGrid w:val="0"/>
          <w:kern w:val="0"/>
          <w:sz w:val="20"/>
        </w:rPr>
        <w:t>組代碼，代碼組間以「</w:t>
      </w:r>
      <w:r w:rsidRPr="00BA73C9">
        <w:rPr>
          <w:rFonts w:eastAsia="標楷體"/>
          <w:snapToGrid w:val="0"/>
          <w:kern w:val="0"/>
          <w:sz w:val="20"/>
        </w:rPr>
        <w:t>-</w:t>
      </w:r>
      <w:r w:rsidRPr="00BA73C9">
        <w:rPr>
          <w:rFonts w:eastAsia="標楷體"/>
          <w:snapToGrid w:val="0"/>
          <w:kern w:val="0"/>
          <w:sz w:val="20"/>
        </w:rPr>
        <w:t>」區別，第</w:t>
      </w:r>
      <w:r w:rsidRPr="00BA73C9">
        <w:rPr>
          <w:rFonts w:eastAsia="標楷體"/>
          <w:snapToGrid w:val="0"/>
          <w:kern w:val="0"/>
          <w:sz w:val="20"/>
        </w:rPr>
        <w:t>1</w:t>
      </w:r>
      <w:r w:rsidRPr="00BA73C9">
        <w:rPr>
          <w:rFonts w:eastAsia="標楷體"/>
          <w:snapToGrid w:val="0"/>
          <w:kern w:val="0"/>
          <w:sz w:val="20"/>
        </w:rPr>
        <w:t>組為學年度；第</w:t>
      </w:r>
      <w:r w:rsidRPr="00BA73C9">
        <w:rPr>
          <w:rFonts w:eastAsia="標楷體"/>
          <w:snapToGrid w:val="0"/>
          <w:kern w:val="0"/>
          <w:sz w:val="20"/>
        </w:rPr>
        <w:t>2</w:t>
      </w:r>
      <w:r w:rsidRPr="00BA73C9">
        <w:rPr>
          <w:rFonts w:eastAsia="標楷體"/>
          <w:snapToGrid w:val="0"/>
          <w:kern w:val="0"/>
          <w:sz w:val="20"/>
        </w:rPr>
        <w:t>組為會次；第</w:t>
      </w:r>
      <w:r w:rsidRPr="00BA73C9">
        <w:rPr>
          <w:rFonts w:eastAsia="標楷體"/>
          <w:snapToGrid w:val="0"/>
          <w:kern w:val="0"/>
          <w:sz w:val="20"/>
        </w:rPr>
        <w:t>3</w:t>
      </w:r>
      <w:r w:rsidRPr="00BA73C9">
        <w:rPr>
          <w:rFonts w:eastAsia="標楷體"/>
          <w:snapToGrid w:val="0"/>
          <w:kern w:val="0"/>
          <w:sz w:val="20"/>
        </w:rPr>
        <w:t>組代碼之第</w:t>
      </w:r>
      <w:r w:rsidRPr="00BA73C9">
        <w:rPr>
          <w:rFonts w:eastAsia="標楷體"/>
          <w:snapToGrid w:val="0"/>
          <w:kern w:val="0"/>
          <w:sz w:val="20"/>
        </w:rPr>
        <w:t>1</w:t>
      </w:r>
      <w:r w:rsidRPr="00BA73C9">
        <w:rPr>
          <w:rFonts w:eastAsia="標楷體"/>
          <w:snapToGrid w:val="0"/>
          <w:kern w:val="0"/>
          <w:sz w:val="20"/>
        </w:rPr>
        <w:t>碼為提案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A</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或臨時動議案</w:t>
      </w:r>
      <w:r w:rsidRPr="00BA73C9">
        <w:rPr>
          <w:rFonts w:eastAsia="標楷體"/>
          <w:snapToGrid w:val="0"/>
          <w:kern w:val="0"/>
          <w:sz w:val="20"/>
        </w:rPr>
        <w:t>(</w:t>
      </w:r>
      <w:r w:rsidRPr="00BA73C9">
        <w:rPr>
          <w:rFonts w:eastAsia="標楷體"/>
          <w:snapToGrid w:val="0"/>
          <w:kern w:val="0"/>
          <w:sz w:val="20"/>
        </w:rPr>
        <w:t>以</w:t>
      </w:r>
      <w:r w:rsidRPr="00BA73C9">
        <w:rPr>
          <w:rFonts w:eastAsia="標楷體"/>
          <w:snapToGrid w:val="0"/>
          <w:kern w:val="0"/>
          <w:sz w:val="20"/>
        </w:rPr>
        <w:t>B</w:t>
      </w:r>
      <w:r w:rsidRPr="00BA73C9">
        <w:rPr>
          <w:rFonts w:eastAsia="標楷體"/>
          <w:snapToGrid w:val="0"/>
          <w:kern w:val="0"/>
          <w:sz w:val="20"/>
        </w:rPr>
        <w:t>表示</w:t>
      </w:r>
      <w:r w:rsidRPr="00BA73C9">
        <w:rPr>
          <w:rFonts w:eastAsia="標楷體"/>
          <w:snapToGrid w:val="0"/>
          <w:kern w:val="0"/>
          <w:sz w:val="20"/>
        </w:rPr>
        <w:t>)</w:t>
      </w:r>
      <w:r w:rsidRPr="00BA73C9">
        <w:rPr>
          <w:rFonts w:eastAsia="標楷體"/>
          <w:snapToGrid w:val="0"/>
          <w:kern w:val="0"/>
          <w:sz w:val="20"/>
        </w:rPr>
        <w:t>、末</w:t>
      </w:r>
      <w:r w:rsidRPr="00BA73C9">
        <w:rPr>
          <w:rFonts w:eastAsia="標楷體"/>
          <w:snapToGrid w:val="0"/>
          <w:kern w:val="0"/>
          <w:sz w:val="20"/>
        </w:rPr>
        <w:t>2</w:t>
      </w:r>
      <w:r w:rsidRPr="00BA73C9">
        <w:rPr>
          <w:rFonts w:eastAsia="標楷體"/>
          <w:snapToGrid w:val="0"/>
          <w:kern w:val="0"/>
          <w:sz w:val="20"/>
        </w:rPr>
        <w:t>碼則為案次。</w:t>
      </w:r>
    </w:p>
    <w:p w14:paraId="13D9B5B5" w14:textId="372CACD4" w:rsidR="00F552B6" w:rsidRPr="00D542D0" w:rsidRDefault="00F552B6" w:rsidP="00F552B6">
      <w:pPr>
        <w:adjustRightInd w:val="0"/>
        <w:snapToGrid w:val="0"/>
        <w:ind w:leftChars="250" w:left="748" w:hangingChars="74" w:hanging="148"/>
        <w:jc w:val="both"/>
        <w:rPr>
          <w:rFonts w:ascii="標楷體" w:eastAsia="標楷體" w:hAnsi="標楷體"/>
          <w:b/>
          <w:sz w:val="28"/>
        </w:rPr>
      </w:pPr>
      <w:r w:rsidRPr="00BA73C9">
        <w:rPr>
          <w:rFonts w:eastAsia="標楷體" w:hint="eastAsia"/>
          <w:snapToGrid w:val="0"/>
          <w:kern w:val="0"/>
          <w:sz w:val="20"/>
        </w:rPr>
        <w:t>4</w:t>
      </w:r>
      <w:r w:rsidRPr="00BA73C9">
        <w:rPr>
          <w:rFonts w:eastAsia="標楷體"/>
          <w:snapToGrid w:val="0"/>
          <w:kern w:val="0"/>
          <w:sz w:val="20"/>
        </w:rPr>
        <w:t>.</w:t>
      </w:r>
      <w:r w:rsidRPr="00BA73C9">
        <w:rPr>
          <w:rFonts w:eastAsia="標楷體"/>
          <w:snapToGrid w:val="0"/>
          <w:kern w:val="0"/>
          <w:sz w:val="20"/>
        </w:rPr>
        <w:t>各單位請自行刪除其它單位之列管案件，並請於</w:t>
      </w:r>
      <w:r w:rsidRPr="00BC63B6">
        <w:rPr>
          <w:rFonts w:eastAsia="標楷體" w:hint="eastAsia"/>
          <w:b/>
          <w:snapToGrid w:val="0"/>
          <w:color w:val="FF0000"/>
          <w:kern w:val="0"/>
          <w:sz w:val="20"/>
          <w:highlight w:val="yellow"/>
        </w:rPr>
        <w:t>1</w:t>
      </w:r>
      <w:r w:rsidR="00F64C44">
        <w:rPr>
          <w:rFonts w:eastAsia="標楷體"/>
          <w:b/>
          <w:snapToGrid w:val="0"/>
          <w:color w:val="FF0000"/>
          <w:kern w:val="0"/>
          <w:sz w:val="20"/>
          <w:highlight w:val="yellow"/>
        </w:rPr>
        <w:t>1</w:t>
      </w:r>
      <w:r w:rsidR="00720353">
        <w:rPr>
          <w:rFonts w:eastAsia="標楷體"/>
          <w:b/>
          <w:snapToGrid w:val="0"/>
          <w:color w:val="FF0000"/>
          <w:kern w:val="0"/>
          <w:sz w:val="20"/>
          <w:highlight w:val="yellow"/>
        </w:rPr>
        <w:t>5</w:t>
      </w:r>
      <w:r w:rsidRPr="00BC63B6">
        <w:rPr>
          <w:rFonts w:eastAsia="標楷體" w:hint="eastAsia"/>
          <w:b/>
          <w:snapToGrid w:val="0"/>
          <w:color w:val="FF0000"/>
          <w:kern w:val="0"/>
          <w:sz w:val="20"/>
          <w:highlight w:val="yellow"/>
        </w:rPr>
        <w:t>年</w:t>
      </w:r>
      <w:r w:rsidR="00024364">
        <w:rPr>
          <w:rFonts w:eastAsia="標楷體"/>
          <w:b/>
          <w:snapToGrid w:val="0"/>
          <w:color w:val="FF0000"/>
          <w:kern w:val="0"/>
          <w:sz w:val="20"/>
          <w:highlight w:val="yellow"/>
        </w:rPr>
        <w:t>8</w:t>
      </w:r>
      <w:r w:rsidRPr="00BA73C9">
        <w:rPr>
          <w:rFonts w:eastAsia="標楷體"/>
          <w:b/>
          <w:snapToGrid w:val="0"/>
          <w:color w:val="FF0000"/>
          <w:kern w:val="0"/>
          <w:sz w:val="20"/>
          <w:highlight w:val="yellow"/>
        </w:rPr>
        <w:t>月</w:t>
      </w:r>
      <w:r w:rsidR="00024364">
        <w:rPr>
          <w:rFonts w:eastAsia="標楷體"/>
          <w:b/>
          <w:snapToGrid w:val="0"/>
          <w:color w:val="FF0000"/>
          <w:kern w:val="0"/>
          <w:sz w:val="20"/>
          <w:highlight w:val="yellow"/>
        </w:rPr>
        <w:t>25</w:t>
      </w:r>
      <w:r w:rsidRPr="00BA73C9">
        <w:rPr>
          <w:rFonts w:eastAsia="標楷體"/>
          <w:b/>
          <w:snapToGrid w:val="0"/>
          <w:color w:val="FF0000"/>
          <w:kern w:val="0"/>
          <w:sz w:val="20"/>
          <w:highlight w:val="yellow"/>
        </w:rPr>
        <w:t>日</w:t>
      </w:r>
      <w:r w:rsidRPr="00BA73C9">
        <w:rPr>
          <w:rFonts w:eastAsia="標楷體"/>
          <w:b/>
          <w:snapToGrid w:val="0"/>
          <w:color w:val="FF0000"/>
          <w:kern w:val="0"/>
          <w:sz w:val="20"/>
          <w:highlight w:val="yellow"/>
        </w:rPr>
        <w:t>(</w:t>
      </w:r>
      <w:r w:rsidR="00DA2C4C">
        <w:rPr>
          <w:rFonts w:eastAsia="標楷體" w:hint="eastAsia"/>
          <w:b/>
          <w:snapToGrid w:val="0"/>
          <w:color w:val="FF0000"/>
          <w:kern w:val="0"/>
          <w:sz w:val="20"/>
          <w:highlight w:val="yellow"/>
        </w:rPr>
        <w:t>二</w:t>
      </w:r>
      <w:r w:rsidRPr="00BA73C9">
        <w:rPr>
          <w:rFonts w:eastAsia="標楷體"/>
          <w:b/>
          <w:snapToGrid w:val="0"/>
          <w:color w:val="FF0000"/>
          <w:kern w:val="0"/>
          <w:sz w:val="20"/>
          <w:highlight w:val="yellow"/>
        </w:rPr>
        <w:t>)</w:t>
      </w:r>
      <w:r w:rsidR="006F381F">
        <w:rPr>
          <w:rFonts w:eastAsia="標楷體" w:hint="eastAsia"/>
          <w:b/>
          <w:snapToGrid w:val="0"/>
          <w:color w:val="FF0000"/>
          <w:kern w:val="0"/>
          <w:sz w:val="20"/>
          <w:highlight w:val="yellow"/>
        </w:rPr>
        <w:t>下班</w:t>
      </w:r>
      <w:r w:rsidRPr="00837F7F">
        <w:rPr>
          <w:rFonts w:eastAsia="標楷體"/>
          <w:b/>
          <w:snapToGrid w:val="0"/>
          <w:color w:val="FF0000"/>
          <w:kern w:val="0"/>
          <w:sz w:val="20"/>
          <w:highlight w:val="yellow"/>
        </w:rPr>
        <w:t>前</w:t>
      </w:r>
      <w:r w:rsidRPr="00BA73C9">
        <w:rPr>
          <w:rFonts w:eastAsia="標楷體"/>
          <w:snapToGrid w:val="0"/>
          <w:kern w:val="0"/>
          <w:sz w:val="20"/>
        </w:rPr>
        <w:t>經一級單位主管核</w:t>
      </w:r>
      <w:r>
        <w:rPr>
          <w:rFonts w:eastAsia="標楷體" w:hint="eastAsia"/>
          <w:snapToGrid w:val="0"/>
          <w:kern w:val="0"/>
          <w:sz w:val="20"/>
        </w:rPr>
        <w:t>可</w:t>
      </w:r>
      <w:r w:rsidRPr="00BA73C9">
        <w:rPr>
          <w:rFonts w:eastAsia="標楷體"/>
          <w:snapToGrid w:val="0"/>
          <w:kern w:val="0"/>
          <w:sz w:val="20"/>
        </w:rPr>
        <w:t>後</w:t>
      </w:r>
      <w:r>
        <w:rPr>
          <w:rFonts w:eastAsia="標楷體" w:hint="eastAsia"/>
          <w:snapToGrid w:val="0"/>
          <w:kern w:val="0"/>
          <w:sz w:val="20"/>
        </w:rPr>
        <w:t>以</w:t>
      </w:r>
      <w:r w:rsidRPr="00BA73C9">
        <w:rPr>
          <w:rFonts w:eastAsia="標楷體"/>
          <w:snapToGrid w:val="0"/>
          <w:kern w:val="0"/>
          <w:sz w:val="20"/>
        </w:rPr>
        <w:t>電子檔傳送至</w:t>
      </w:r>
      <w:r>
        <w:rPr>
          <w:rFonts w:eastAsia="標楷體" w:hint="eastAsia"/>
          <w:snapToGrid w:val="0"/>
          <w:kern w:val="0"/>
          <w:sz w:val="20"/>
        </w:rPr>
        <w:t>秘書室彙整</w:t>
      </w:r>
      <w:r>
        <w:rPr>
          <w:rFonts w:eastAsia="標楷體" w:hint="eastAsia"/>
          <w:snapToGrid w:val="0"/>
          <w:kern w:val="0"/>
          <w:sz w:val="20"/>
        </w:rPr>
        <w:t>(</w:t>
      </w:r>
      <w:r>
        <w:rPr>
          <w:rFonts w:eastAsia="標楷體" w:hint="eastAsia"/>
          <w:snapToGrid w:val="0"/>
          <w:kern w:val="0"/>
          <w:sz w:val="20"/>
        </w:rPr>
        <w:t>承辦人電子信箱：</w:t>
      </w:r>
      <w:hyperlink r:id="rId7" w:history="1">
        <w:r w:rsidRPr="00FB1607">
          <w:rPr>
            <w:rStyle w:val="af"/>
            <w:rFonts w:eastAsia="標楷體"/>
            <w:snapToGrid w:val="0"/>
            <w:kern w:val="0"/>
          </w:rPr>
          <w:t>moon@nchu.edu.tw</w:t>
        </w:r>
      </w:hyperlink>
      <w:r>
        <w:rPr>
          <w:rFonts w:eastAsia="標楷體" w:hint="eastAsia"/>
          <w:snapToGrid w:val="0"/>
          <w:kern w:val="0"/>
          <w:sz w:val="20"/>
        </w:rPr>
        <w:t>)</w:t>
      </w:r>
      <w:r w:rsidRPr="00BA73C9">
        <w:rPr>
          <w:rFonts w:eastAsia="標楷體"/>
          <w:snapToGrid w:val="0"/>
          <w:color w:val="000000"/>
          <w:kern w:val="0"/>
          <w:sz w:val="20"/>
        </w:rPr>
        <w:t>。</w:t>
      </w:r>
    </w:p>
    <w:p w14:paraId="221CAF48" w14:textId="77777777" w:rsidR="00D133E9" w:rsidRPr="00073404" w:rsidRDefault="00D133E9" w:rsidP="004303A7">
      <w:pPr>
        <w:snapToGrid w:val="0"/>
        <w:spacing w:beforeLines="50" w:before="180"/>
        <w:jc w:val="both"/>
        <w:rPr>
          <w:rFonts w:eastAsia="標楷體"/>
          <w:b/>
          <w:szCs w:val="24"/>
        </w:rPr>
      </w:pPr>
      <w:r w:rsidRPr="00073404">
        <w:rPr>
          <w:rFonts w:ascii="標楷體" w:eastAsia="標楷體" w:hAnsi="標楷體" w:hint="eastAsia"/>
          <w:b/>
        </w:rPr>
        <w:t>※</w:t>
      </w:r>
      <w:r w:rsidRPr="00073404">
        <w:rPr>
          <w:rFonts w:eastAsia="標楷體" w:hint="eastAsia"/>
          <w:b/>
          <w:szCs w:val="24"/>
        </w:rPr>
        <w:t>校務會議列管案：</w:t>
      </w:r>
      <w:r w:rsidRPr="00073404">
        <w:rPr>
          <w:rFonts w:eastAsia="標楷體"/>
          <w:b/>
          <w:szCs w:val="24"/>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7C14F2" w:rsidRPr="00BF5BB5" w14:paraId="4EE2ED5F"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F38A5" w14:textId="1FB9535A" w:rsidR="007C14F2" w:rsidRPr="00BF5BB5" w:rsidRDefault="007C14F2" w:rsidP="00A1519A">
            <w:pPr>
              <w:pStyle w:val="a7"/>
              <w:adjustRightInd w:val="0"/>
              <w:snapToGrid w:val="0"/>
              <w:ind w:left="1201" w:hangingChars="500" w:hanging="1201"/>
              <w:jc w:val="both"/>
              <w:rPr>
                <w:rFonts w:ascii="Times New Roman"/>
                <w:sz w:val="24"/>
                <w:szCs w:val="24"/>
              </w:rPr>
            </w:pPr>
            <w:r w:rsidRPr="00BF5BB5">
              <w:rPr>
                <w:rFonts w:ascii="Times New Roman" w:hint="eastAsia"/>
                <w:b/>
                <w:sz w:val="24"/>
                <w:szCs w:val="24"/>
                <w:highlight w:val="yellow"/>
              </w:rPr>
              <w:t>編號：</w:t>
            </w:r>
            <w:r w:rsidRPr="00BF5BB5">
              <w:rPr>
                <w:rFonts w:ascii="Times New Roman"/>
                <w:b/>
                <w:sz w:val="24"/>
                <w:szCs w:val="24"/>
                <w:highlight w:val="yellow"/>
              </w:rPr>
              <w:t xml:space="preserve">107-83-A02  </w:t>
            </w:r>
            <w:r>
              <w:rPr>
                <w:rFonts w:ascii="Times New Roman" w:hint="eastAsia"/>
                <w:b/>
                <w:sz w:val="24"/>
                <w:szCs w:val="24"/>
                <w:highlight w:val="yellow"/>
              </w:rPr>
              <w:t>列管建議</w:t>
            </w:r>
            <w:r w:rsidRPr="00BF5BB5">
              <w:rPr>
                <w:rFonts w:ascii="Times New Roman" w:hint="eastAsia"/>
                <w:b/>
                <w:sz w:val="24"/>
                <w:szCs w:val="24"/>
                <w:highlight w:val="yellow"/>
              </w:rPr>
              <w:t>：</w:t>
            </w:r>
            <w:r>
              <w:rPr>
                <w:rFonts w:hAnsi="標楷體" w:hint="eastAsia"/>
                <w:kern w:val="0"/>
                <w:sz w:val="24"/>
                <w:szCs w:val="24"/>
                <w:highlight w:val="yellow"/>
              </w:rPr>
              <w:t>□</w:t>
            </w:r>
            <w:r w:rsidRPr="00BF5BB5">
              <w:rPr>
                <w:rFonts w:ascii="Times New Roman" w:hint="eastAsia"/>
                <w:b/>
                <w:sz w:val="24"/>
                <w:szCs w:val="24"/>
                <w:highlight w:val="yellow"/>
              </w:rPr>
              <w:t xml:space="preserve">繼續列管　</w:t>
            </w:r>
            <w:r w:rsidRPr="00BF5BB5">
              <w:rPr>
                <w:rFonts w:hAnsi="標楷體" w:hint="eastAsia"/>
                <w:kern w:val="0"/>
                <w:sz w:val="24"/>
                <w:szCs w:val="24"/>
                <w:highlight w:val="yellow"/>
              </w:rPr>
              <w:t>□</w:t>
            </w:r>
            <w:r w:rsidRPr="00BF5BB5">
              <w:rPr>
                <w:rFonts w:ascii="Times New Roman" w:hint="eastAsia"/>
                <w:b/>
                <w:sz w:val="24"/>
                <w:szCs w:val="24"/>
                <w:highlight w:val="yellow"/>
              </w:rPr>
              <w:t>解除列管</w:t>
            </w:r>
          </w:p>
          <w:p w14:paraId="2C7CED6E" w14:textId="77777777" w:rsidR="007C14F2" w:rsidRPr="00BF5BB5" w:rsidRDefault="007C14F2" w:rsidP="00A1519A">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提案單位：獸醫學院、研究發展處</w:t>
            </w:r>
            <w:r w:rsidRPr="00BF5BB5">
              <w:rPr>
                <w:rFonts w:ascii="Times New Roman"/>
                <w:sz w:val="24"/>
                <w:szCs w:val="24"/>
              </w:rPr>
              <w:t xml:space="preserve"> </w:t>
            </w:r>
          </w:p>
          <w:p w14:paraId="4FAD667B" w14:textId="77777777" w:rsidR="007C14F2" w:rsidRPr="00BF5BB5" w:rsidRDefault="007C14F2" w:rsidP="00A1519A">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案</w:t>
            </w:r>
            <w:r w:rsidRPr="00BF5BB5">
              <w:rPr>
                <w:rFonts w:ascii="Times New Roman"/>
                <w:sz w:val="24"/>
                <w:szCs w:val="24"/>
              </w:rPr>
              <w:t xml:space="preserve">    </w:t>
            </w:r>
            <w:r w:rsidRPr="00BF5BB5">
              <w:rPr>
                <w:rFonts w:ascii="Times New Roman" w:hint="eastAsia"/>
                <w:sz w:val="24"/>
                <w:szCs w:val="24"/>
              </w:rPr>
              <w:t>由：擬規劃新建「國際獸醫防疫人才培訓中心暨獸醫教學醫院大樓」，請討論。</w:t>
            </w:r>
          </w:p>
          <w:p w14:paraId="4A416E80" w14:textId="77777777" w:rsidR="007C14F2" w:rsidRPr="00BF5BB5" w:rsidRDefault="007C14F2" w:rsidP="00A1519A">
            <w:pPr>
              <w:pStyle w:val="a7"/>
              <w:adjustRightInd w:val="0"/>
              <w:snapToGrid w:val="0"/>
              <w:ind w:left="1200" w:hangingChars="500" w:hanging="1200"/>
              <w:jc w:val="both"/>
              <w:rPr>
                <w:rFonts w:ascii="Times New Roman"/>
                <w:sz w:val="24"/>
                <w:szCs w:val="24"/>
              </w:rPr>
            </w:pPr>
            <w:r w:rsidRPr="00BF5BB5">
              <w:rPr>
                <w:rFonts w:ascii="Times New Roman" w:hint="eastAsia"/>
                <w:sz w:val="24"/>
                <w:szCs w:val="24"/>
              </w:rPr>
              <w:t>決</w:t>
            </w:r>
            <w:r w:rsidRPr="00BF5BB5">
              <w:rPr>
                <w:rFonts w:ascii="Times New Roman"/>
                <w:sz w:val="24"/>
                <w:szCs w:val="24"/>
              </w:rPr>
              <w:t xml:space="preserve">    </w:t>
            </w:r>
            <w:r w:rsidRPr="00BF5BB5">
              <w:rPr>
                <w:rFonts w:ascii="Times New Roman" w:hint="eastAsia"/>
                <w:sz w:val="24"/>
                <w:szCs w:val="24"/>
              </w:rPr>
              <w:t>議：照案通過。</w:t>
            </w:r>
          </w:p>
          <w:p w14:paraId="4B38FAF8" w14:textId="77777777" w:rsidR="007C14F2" w:rsidRPr="00BF5BB5" w:rsidRDefault="007C14F2" w:rsidP="00A1519A">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6400C718"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日新建工程構想書函送農委會爭取補助款。</w:t>
            </w:r>
          </w:p>
          <w:p w14:paraId="0CE2DD1B"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107</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日新建工程構想書函送教育部審查。</w:t>
            </w:r>
          </w:p>
          <w:p w14:paraId="7649122C"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日農委會函復審查意見及同意</w:t>
            </w:r>
            <w:r w:rsidRPr="00BF5BB5">
              <w:rPr>
                <w:rFonts w:ascii="Times New Roman"/>
                <w:sz w:val="24"/>
                <w:szCs w:val="24"/>
              </w:rPr>
              <w:t>108</w:t>
            </w:r>
            <w:r w:rsidRPr="00BF5BB5">
              <w:rPr>
                <w:rFonts w:ascii="Times New Roman" w:hint="eastAsia"/>
                <w:sz w:val="24"/>
                <w:szCs w:val="24"/>
              </w:rPr>
              <w:t>年度補助本案規劃經費</w:t>
            </w:r>
            <w:r w:rsidRPr="00BF5BB5">
              <w:rPr>
                <w:rFonts w:ascii="Times New Roman"/>
                <w:sz w:val="24"/>
                <w:szCs w:val="24"/>
              </w:rPr>
              <w:t>500</w:t>
            </w:r>
            <w:r w:rsidRPr="00BF5BB5">
              <w:rPr>
                <w:rFonts w:ascii="Times New Roman" w:hint="eastAsia"/>
                <w:sz w:val="24"/>
                <w:szCs w:val="24"/>
              </w:rPr>
              <w:t>萬元，後續則視執行進度及農委會各該年度預算匡列情況，逐步滾動檢討；</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日研發處函文農委會請其同意匡列本案補助總經費及分年度預計補助經費，以利本案後續相關規劃。</w:t>
            </w:r>
          </w:p>
          <w:p w14:paraId="6C4B191E"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日教育部回復「國際獸醫防疫人才培訓中心暨獸醫教學醫院大樓」新建工程審查意見。</w:t>
            </w:r>
          </w:p>
          <w:p w14:paraId="180F8CE9"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日召開本案第</w:t>
            </w:r>
            <w:r w:rsidRPr="00BF5BB5">
              <w:rPr>
                <w:rFonts w:ascii="Times New Roman"/>
                <w:sz w:val="24"/>
                <w:szCs w:val="24"/>
              </w:rPr>
              <w:t>2</w:t>
            </w:r>
            <w:r w:rsidRPr="00BF5BB5">
              <w:rPr>
                <w:rFonts w:ascii="Times New Roman" w:hint="eastAsia"/>
                <w:sz w:val="24"/>
                <w:szCs w:val="24"/>
              </w:rPr>
              <w:t>次規劃委員會議，研商教育部及農委會之審查意見回復內容。</w:t>
            </w:r>
          </w:p>
          <w:p w14:paraId="279D879C"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hint="eastAsia"/>
                <w:sz w:val="24"/>
                <w:szCs w:val="24"/>
              </w:rPr>
              <w:t>六、教育部將於</w:t>
            </w:r>
            <w:r w:rsidRPr="00BF5BB5">
              <w:rPr>
                <w:rFonts w:ascii="Times New Roman"/>
                <w:sz w:val="24"/>
                <w:szCs w:val="24"/>
              </w:rPr>
              <w:t>4</w:t>
            </w:r>
            <w:r w:rsidRPr="00BF5BB5">
              <w:rPr>
                <w:rFonts w:ascii="Times New Roman" w:hint="eastAsia"/>
                <w:sz w:val="24"/>
                <w:szCs w:val="24"/>
              </w:rPr>
              <w:t>月中旬召開本案審查會議，並請本校列席說明審查意見回復內容。</w:t>
            </w:r>
          </w:p>
          <w:p w14:paraId="616831A7" w14:textId="77777777" w:rsidR="007C14F2" w:rsidRPr="00BF5BB5" w:rsidRDefault="007C14F2" w:rsidP="00A1519A">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7545C688" w14:textId="77777777" w:rsidR="007C14F2" w:rsidRPr="00BF5BB5" w:rsidRDefault="007C14F2" w:rsidP="00A1519A">
            <w:pPr>
              <w:pStyle w:val="a7"/>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一、</w:t>
            </w:r>
            <w:r w:rsidRPr="00BF5BB5">
              <w:rPr>
                <w:rFonts w:ascii="Times New Roman" w:hint="eastAsia"/>
                <w:sz w:val="24"/>
                <w:szCs w:val="24"/>
              </w:rPr>
              <w:t>教育部</w:t>
            </w:r>
            <w:r w:rsidRPr="00BF5BB5">
              <w:rPr>
                <w:rFonts w:ascii="Times New Roman" w:hint="eastAsia"/>
                <w:sz w:val="24"/>
                <w:szCs w:val="24"/>
                <w:lang w:eastAsia="zh-HK"/>
              </w:rPr>
              <w:t>於</w:t>
            </w:r>
            <w:r w:rsidRPr="00BF5BB5">
              <w:rPr>
                <w:rFonts w:ascii="Times New Roman"/>
                <w:sz w:val="24"/>
                <w:szCs w:val="24"/>
                <w:lang w:eastAsia="zh-HK"/>
              </w:rPr>
              <w:t>108</w:t>
            </w:r>
            <w:r w:rsidRPr="00BF5BB5">
              <w:rPr>
                <w:rFonts w:ascii="Times New Roman" w:hint="eastAsia"/>
                <w:sz w:val="24"/>
                <w:szCs w:val="24"/>
                <w:lang w:eastAsia="zh-HK"/>
              </w:rPr>
              <w:t>年</w:t>
            </w:r>
            <w:r w:rsidRPr="00BF5BB5">
              <w:rPr>
                <w:rFonts w:ascii="Times New Roman"/>
                <w:sz w:val="24"/>
                <w:szCs w:val="24"/>
                <w:lang w:eastAsia="zh-HK"/>
              </w:rPr>
              <w:t>4</w:t>
            </w:r>
            <w:r w:rsidRPr="00BF5BB5">
              <w:rPr>
                <w:rFonts w:ascii="Times New Roman" w:hint="eastAsia"/>
                <w:sz w:val="24"/>
                <w:szCs w:val="24"/>
                <w:lang w:eastAsia="zh-HK"/>
              </w:rPr>
              <w:t>月</w:t>
            </w:r>
            <w:r w:rsidRPr="00BF5BB5">
              <w:rPr>
                <w:rFonts w:ascii="Times New Roman"/>
                <w:sz w:val="24"/>
                <w:szCs w:val="24"/>
                <w:lang w:eastAsia="zh-HK"/>
              </w:rPr>
              <w:t>25</w:t>
            </w:r>
            <w:r w:rsidRPr="00BF5BB5">
              <w:rPr>
                <w:rFonts w:ascii="Times New Roman" w:hint="eastAsia"/>
                <w:sz w:val="24"/>
                <w:szCs w:val="24"/>
                <w:lang w:eastAsia="zh-HK"/>
              </w:rPr>
              <w:t>日</w:t>
            </w:r>
            <w:r w:rsidRPr="00BF5BB5">
              <w:rPr>
                <w:rFonts w:ascii="Times New Roman" w:hint="eastAsia"/>
                <w:sz w:val="24"/>
                <w:szCs w:val="24"/>
              </w:rPr>
              <w:t>召開本案審查會議，</w:t>
            </w:r>
            <w:r w:rsidRPr="00BF5BB5">
              <w:rPr>
                <w:rFonts w:ascii="Times New Roman" w:hint="eastAsia"/>
                <w:sz w:val="24"/>
                <w:szCs w:val="24"/>
                <w:lang w:eastAsia="zh-HK"/>
              </w:rPr>
              <w:t>由研發處、獸醫學院、總務處及主計室共同出席。</w:t>
            </w:r>
          </w:p>
          <w:p w14:paraId="10DE3AB5" w14:textId="77777777" w:rsidR="007C14F2" w:rsidRPr="00BF5BB5" w:rsidRDefault="007C14F2" w:rsidP="00A1519A">
            <w:pPr>
              <w:pStyle w:val="a7"/>
              <w:adjustRightInd w:val="0"/>
              <w:snapToGrid w:val="0"/>
              <w:ind w:left="480" w:hangingChars="200" w:hanging="480"/>
              <w:jc w:val="both"/>
              <w:rPr>
                <w:rFonts w:ascii="Times New Roman"/>
                <w:sz w:val="24"/>
                <w:szCs w:val="24"/>
                <w:lang w:eastAsia="zh-HK"/>
              </w:rPr>
            </w:pPr>
            <w:r w:rsidRPr="00BF5BB5">
              <w:rPr>
                <w:rFonts w:ascii="Times New Roman" w:hint="eastAsia"/>
                <w:sz w:val="24"/>
                <w:szCs w:val="24"/>
                <w:lang w:eastAsia="zh-HK"/>
              </w:rPr>
              <w:t>二、</w:t>
            </w:r>
            <w:r w:rsidRPr="00BF5BB5">
              <w:rPr>
                <w:rFonts w:ascii="Times New Roman" w:hint="eastAsia"/>
                <w:sz w:val="24"/>
                <w:szCs w:val="24"/>
              </w:rPr>
              <w:t>審查會議</w:t>
            </w:r>
            <w:r w:rsidRPr="00BF5BB5">
              <w:rPr>
                <w:rFonts w:ascii="Times New Roman" w:hint="eastAsia"/>
                <w:sz w:val="24"/>
                <w:szCs w:val="24"/>
                <w:lang w:eastAsia="zh-HK"/>
              </w:rPr>
              <w:t>主要意見為增加本案空間配置之完備性，教育部預計</w:t>
            </w:r>
            <w:r w:rsidRPr="00BF5BB5">
              <w:rPr>
                <w:rFonts w:ascii="Times New Roman"/>
                <w:sz w:val="24"/>
                <w:szCs w:val="24"/>
                <w:lang w:eastAsia="zh-HK"/>
              </w:rPr>
              <w:t>5</w:t>
            </w:r>
            <w:r w:rsidRPr="00BF5BB5">
              <w:rPr>
                <w:rFonts w:ascii="Times New Roman" w:hint="eastAsia"/>
                <w:sz w:val="24"/>
                <w:szCs w:val="24"/>
                <w:lang w:eastAsia="zh-HK"/>
              </w:rPr>
              <w:t>月中旬函復審查會議紀綠，</w:t>
            </w:r>
            <w:r w:rsidRPr="00BF5BB5">
              <w:rPr>
                <w:rFonts w:ascii="Times New Roman" w:hint="eastAsia"/>
                <w:sz w:val="24"/>
                <w:szCs w:val="24"/>
              </w:rPr>
              <w:t>本處</w:t>
            </w:r>
            <w:r w:rsidRPr="00BF5BB5">
              <w:rPr>
                <w:rFonts w:ascii="Times New Roman" w:hint="eastAsia"/>
                <w:sz w:val="24"/>
                <w:szCs w:val="24"/>
                <w:lang w:eastAsia="zh-HK"/>
              </w:rPr>
              <w:t>將據以修改「審查意見回復表」及「可行性評估報告」</w:t>
            </w:r>
            <w:r w:rsidRPr="00BF5BB5">
              <w:rPr>
                <w:rFonts w:ascii="Times New Roman"/>
                <w:sz w:val="24"/>
                <w:szCs w:val="24"/>
                <w:lang w:eastAsia="zh-HK"/>
              </w:rPr>
              <w:t>(</w:t>
            </w:r>
            <w:r w:rsidRPr="00BF5BB5">
              <w:rPr>
                <w:rFonts w:ascii="Times New Roman" w:hint="eastAsia"/>
                <w:sz w:val="24"/>
                <w:szCs w:val="24"/>
                <w:lang w:eastAsia="zh-HK"/>
              </w:rPr>
              <w:t>原構想書</w:t>
            </w:r>
            <w:r w:rsidRPr="00BF5BB5">
              <w:rPr>
                <w:rFonts w:ascii="Times New Roman"/>
                <w:sz w:val="24"/>
                <w:szCs w:val="24"/>
                <w:lang w:eastAsia="zh-HK"/>
              </w:rPr>
              <w:t>)</w:t>
            </w:r>
            <w:r w:rsidRPr="00BF5BB5">
              <w:rPr>
                <w:rFonts w:ascii="Times New Roman" w:hint="eastAsia"/>
                <w:sz w:val="24"/>
                <w:szCs w:val="24"/>
                <w:lang w:eastAsia="zh-HK"/>
              </w:rPr>
              <w:t>，再次函報教育部審查。</w:t>
            </w:r>
          </w:p>
          <w:p w14:paraId="387EE96D" w14:textId="77777777" w:rsidR="007C14F2" w:rsidRPr="00BF5BB5" w:rsidRDefault="007C14F2" w:rsidP="00A1519A">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77CDD2DC"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日農委會函復同意補助</w:t>
            </w:r>
            <w:r w:rsidRPr="00BF5BB5">
              <w:rPr>
                <w:rFonts w:ascii="Times New Roman"/>
                <w:sz w:val="24"/>
                <w:szCs w:val="24"/>
              </w:rPr>
              <w:t>7,000</w:t>
            </w:r>
            <w:r w:rsidRPr="00BF5BB5">
              <w:rPr>
                <w:rFonts w:ascii="Times New Roman" w:hint="eastAsia"/>
                <w:sz w:val="24"/>
                <w:szCs w:val="24"/>
              </w:rPr>
              <w:t>萬元。</w:t>
            </w:r>
          </w:p>
          <w:p w14:paraId="2E1F4114"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日教育部函復同意補助</w:t>
            </w:r>
            <w:r w:rsidRPr="00BF5BB5">
              <w:rPr>
                <w:rFonts w:ascii="Times New Roman"/>
                <w:sz w:val="24"/>
                <w:szCs w:val="24"/>
              </w:rPr>
              <w:t>9,000</w:t>
            </w:r>
            <w:r w:rsidRPr="00BF5BB5">
              <w:rPr>
                <w:rFonts w:ascii="Times New Roman" w:hint="eastAsia"/>
                <w:sz w:val="24"/>
                <w:szCs w:val="24"/>
              </w:rPr>
              <w:t>萬元。</w:t>
            </w:r>
          </w:p>
          <w:p w14:paraId="00105930"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次規劃委員會議，研商教育部審議意見回復內容。</w:t>
            </w:r>
          </w:p>
          <w:p w14:paraId="0E3A2D67"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日教育部函復行政院公共工程委員會審議意見。</w:t>
            </w:r>
          </w:p>
          <w:p w14:paraId="68EC8D47"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五、</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日召開第</w:t>
            </w:r>
            <w:r w:rsidRPr="00BF5BB5">
              <w:rPr>
                <w:rFonts w:ascii="Times New Roman"/>
                <w:sz w:val="24"/>
                <w:szCs w:val="24"/>
              </w:rPr>
              <w:t>4</w:t>
            </w:r>
            <w:r w:rsidRPr="00BF5BB5">
              <w:rPr>
                <w:rFonts w:ascii="Times New Roman" w:hint="eastAsia"/>
                <w:sz w:val="24"/>
                <w:szCs w:val="24"/>
              </w:rPr>
              <w:t>次規劃委員會議，研商公共工程委員會審議意見回復內容。</w:t>
            </w:r>
          </w:p>
          <w:p w14:paraId="55F4C184"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六、</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日將可行性評估報告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函送教育部審查。</w:t>
            </w:r>
          </w:p>
          <w:p w14:paraId="29B0BBB9" w14:textId="77777777" w:rsidR="007C14F2" w:rsidRPr="00BF5BB5" w:rsidRDefault="007C14F2" w:rsidP="00A1519A">
            <w:pPr>
              <w:pStyle w:val="a7"/>
              <w:adjustRightInd w:val="0"/>
              <w:snapToGrid w:val="0"/>
              <w:ind w:left="396" w:hangingChars="165" w:hanging="396"/>
              <w:jc w:val="both"/>
              <w:rPr>
                <w:rFonts w:ascii="Times New Roman"/>
                <w:sz w:val="24"/>
                <w:szCs w:val="24"/>
              </w:rPr>
            </w:pPr>
            <w:r w:rsidRPr="00BF5BB5">
              <w:rPr>
                <w:rFonts w:ascii="Times New Roman" w:hint="eastAsia"/>
                <w:sz w:val="24"/>
                <w:szCs w:val="24"/>
              </w:rPr>
              <w:t>七、</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日教育部將本案可行性評估報告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2</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函送行政院公共工程委員會及主計總處審議。</w:t>
            </w:r>
          </w:p>
          <w:p w14:paraId="7C1E68B8" w14:textId="77777777" w:rsidR="007C14F2" w:rsidRPr="00BF5BB5" w:rsidRDefault="007C14F2" w:rsidP="00A1519A">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35A443BF"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一、行政院主計總處於</w:t>
            </w:r>
            <w:r w:rsidRPr="00BF5BB5">
              <w:rPr>
                <w:rFonts w:eastAsia="標楷體"/>
              </w:rPr>
              <w:t>108</w:t>
            </w:r>
            <w:r w:rsidRPr="00BF5BB5">
              <w:rPr>
                <w:rFonts w:eastAsia="標楷體" w:hint="eastAsia"/>
              </w:rPr>
              <w:t>年</w:t>
            </w:r>
            <w:r w:rsidRPr="00BF5BB5">
              <w:rPr>
                <w:rFonts w:eastAsia="標楷體"/>
              </w:rPr>
              <w:t>9</w:t>
            </w:r>
            <w:r w:rsidRPr="00BF5BB5">
              <w:rPr>
                <w:rFonts w:eastAsia="標楷體" w:hint="eastAsia"/>
              </w:rPr>
              <w:t>月及</w:t>
            </w:r>
            <w:r w:rsidRPr="00BF5BB5">
              <w:rPr>
                <w:rFonts w:eastAsia="標楷體"/>
              </w:rPr>
              <w:t>10</w:t>
            </w:r>
            <w:r w:rsidRPr="00BF5BB5">
              <w:rPr>
                <w:rFonts w:eastAsia="標楷體" w:hint="eastAsia"/>
              </w:rPr>
              <w:t>月以電話通知本案審議意見，本校分別於</w:t>
            </w:r>
            <w:r w:rsidRPr="00BF5BB5">
              <w:rPr>
                <w:rFonts w:eastAsia="標楷體"/>
              </w:rPr>
              <w:t>9</w:t>
            </w:r>
            <w:r w:rsidRPr="00BF5BB5">
              <w:rPr>
                <w:rFonts w:eastAsia="標楷體" w:hint="eastAsia"/>
              </w:rPr>
              <w:t>月</w:t>
            </w:r>
            <w:r w:rsidRPr="00BF5BB5">
              <w:rPr>
                <w:rFonts w:eastAsia="標楷體"/>
              </w:rPr>
              <w:t>10</w:t>
            </w:r>
            <w:r w:rsidRPr="00BF5BB5">
              <w:rPr>
                <w:rFonts w:eastAsia="標楷體" w:hint="eastAsia"/>
              </w:rPr>
              <w:t>日及</w:t>
            </w:r>
            <w:r w:rsidRPr="00BF5BB5">
              <w:rPr>
                <w:rFonts w:eastAsia="標楷體"/>
              </w:rPr>
              <w:t>10</w:t>
            </w:r>
            <w:r w:rsidRPr="00BF5BB5">
              <w:rPr>
                <w:rFonts w:eastAsia="標楷體" w:hint="eastAsia"/>
              </w:rPr>
              <w:t>月</w:t>
            </w:r>
            <w:r w:rsidRPr="00BF5BB5">
              <w:rPr>
                <w:rFonts w:eastAsia="標楷體"/>
              </w:rPr>
              <w:t>15</w:t>
            </w:r>
            <w:r w:rsidRPr="00BF5BB5">
              <w:rPr>
                <w:rFonts w:eastAsia="標楷體" w:hint="eastAsia"/>
              </w:rPr>
              <w:t>日以電子郵件回復主計總處審議意見。</w:t>
            </w:r>
          </w:p>
          <w:p w14:paraId="79C7B540"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二、</w:t>
            </w:r>
            <w:r w:rsidRPr="00BF5BB5">
              <w:rPr>
                <w:rFonts w:eastAsia="標楷體"/>
              </w:rPr>
              <w:t>108</w:t>
            </w:r>
            <w:r w:rsidRPr="00BF5BB5">
              <w:rPr>
                <w:rFonts w:eastAsia="標楷體" w:hint="eastAsia"/>
              </w:rPr>
              <w:t>年</w:t>
            </w:r>
            <w:r w:rsidRPr="00BF5BB5">
              <w:rPr>
                <w:rFonts w:eastAsia="標楷體"/>
              </w:rPr>
              <w:t>11</w:t>
            </w:r>
            <w:r w:rsidRPr="00BF5BB5">
              <w:rPr>
                <w:rFonts w:eastAsia="標楷體" w:hint="eastAsia"/>
              </w:rPr>
              <w:t>月</w:t>
            </w:r>
            <w:r w:rsidRPr="00BF5BB5">
              <w:rPr>
                <w:rFonts w:eastAsia="標楷體"/>
              </w:rPr>
              <w:t>7</w:t>
            </w:r>
            <w:r w:rsidRPr="00BF5BB5">
              <w:rPr>
                <w:rFonts w:eastAsia="標楷體" w:hint="eastAsia"/>
              </w:rPr>
              <w:t>日教育部以臺教高</w:t>
            </w:r>
            <w:r w:rsidRPr="00BF5BB5">
              <w:rPr>
                <w:rFonts w:eastAsia="標楷體"/>
              </w:rPr>
              <w:t>(</w:t>
            </w:r>
            <w:r w:rsidRPr="00BF5BB5">
              <w:rPr>
                <w:rFonts w:eastAsia="標楷體" w:hint="eastAsia"/>
              </w:rPr>
              <w:t>三</w:t>
            </w:r>
            <w:r w:rsidRPr="00BF5BB5">
              <w:rPr>
                <w:rFonts w:eastAsia="標楷體"/>
              </w:rPr>
              <w:t>)</w:t>
            </w:r>
            <w:r w:rsidRPr="00BF5BB5">
              <w:rPr>
                <w:rFonts w:eastAsia="標楷體" w:hint="eastAsia"/>
              </w:rPr>
              <w:t>字第</w:t>
            </w:r>
            <w:r w:rsidRPr="00BF5BB5">
              <w:rPr>
                <w:rFonts w:eastAsia="標楷體"/>
              </w:rPr>
              <w:t>1080161761</w:t>
            </w:r>
            <w:r w:rsidRPr="00BF5BB5">
              <w:rPr>
                <w:rFonts w:eastAsia="標楷體" w:hint="eastAsia"/>
              </w:rPr>
              <w:t>號函轉行政院主計總處審議意見，審議意見包含補充本案新建必要性與量體合理性、盤整各大學獸醫相關科系可提供獸醫師實作場所整體容訓協調、盤點本校校舍整體空間及補充本案財務計畫之成本</w:t>
            </w:r>
            <w:r w:rsidRPr="00BF5BB5">
              <w:rPr>
                <w:rFonts w:eastAsia="標楷體" w:hint="eastAsia"/>
              </w:rPr>
              <w:lastRenderedPageBreak/>
              <w:t>效益分析與計畫自償性財務資訊等。</w:t>
            </w:r>
          </w:p>
          <w:p w14:paraId="7D81414C"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三、</w:t>
            </w:r>
            <w:r w:rsidRPr="00BF5BB5">
              <w:rPr>
                <w:rFonts w:eastAsia="標楷體"/>
              </w:rPr>
              <w:t>108</w:t>
            </w:r>
            <w:r w:rsidRPr="00BF5BB5">
              <w:rPr>
                <w:rFonts w:eastAsia="標楷體" w:hint="eastAsia"/>
              </w:rPr>
              <w:t>年</w:t>
            </w:r>
            <w:r w:rsidRPr="00BF5BB5">
              <w:rPr>
                <w:rFonts w:eastAsia="標楷體"/>
              </w:rPr>
              <w:t>12</w:t>
            </w:r>
            <w:r w:rsidRPr="00BF5BB5">
              <w:rPr>
                <w:rFonts w:eastAsia="標楷體" w:hint="eastAsia"/>
              </w:rPr>
              <w:t>月</w:t>
            </w:r>
            <w:r w:rsidRPr="00BF5BB5">
              <w:rPr>
                <w:rFonts w:eastAsia="標楷體"/>
              </w:rPr>
              <w:t>11</w:t>
            </w:r>
            <w:r w:rsidRPr="00BF5BB5">
              <w:rPr>
                <w:rFonts w:eastAsia="標楷體" w:hint="eastAsia"/>
              </w:rPr>
              <w:t>日以興研字第</w:t>
            </w:r>
            <w:r w:rsidRPr="00BF5BB5">
              <w:rPr>
                <w:rFonts w:eastAsia="標楷體"/>
              </w:rPr>
              <w:t>1080803061</w:t>
            </w:r>
            <w:r w:rsidRPr="00BF5BB5">
              <w:rPr>
                <w:rFonts w:eastAsia="標楷體" w:hint="eastAsia"/>
              </w:rPr>
              <w:t>號函將本案可行性評估報告</w:t>
            </w:r>
            <w:r w:rsidRPr="00BF5BB5">
              <w:rPr>
                <w:rFonts w:eastAsia="標楷體"/>
              </w:rPr>
              <w:t>(</w:t>
            </w:r>
            <w:r w:rsidRPr="00BF5BB5">
              <w:rPr>
                <w:rFonts w:eastAsia="標楷體" w:hint="eastAsia"/>
              </w:rPr>
              <w:t>第</w:t>
            </w:r>
            <w:r w:rsidRPr="00BF5BB5">
              <w:rPr>
                <w:rFonts w:eastAsia="標楷體"/>
              </w:rPr>
              <w:t>3</w:t>
            </w:r>
            <w:r w:rsidRPr="00BF5BB5">
              <w:rPr>
                <w:rFonts w:eastAsia="標楷體" w:hint="eastAsia"/>
              </w:rPr>
              <w:t>次修正版</w:t>
            </w:r>
            <w:r w:rsidRPr="00BF5BB5">
              <w:rPr>
                <w:rFonts w:eastAsia="標楷體"/>
              </w:rPr>
              <w:t>)</w:t>
            </w:r>
            <w:r w:rsidRPr="00BF5BB5">
              <w:rPr>
                <w:rFonts w:eastAsia="標楷體" w:hint="eastAsia"/>
              </w:rPr>
              <w:t>函送教育部轉請主計總處續審。</w:t>
            </w:r>
          </w:p>
          <w:p w14:paraId="62B2F3EC" w14:textId="77777777" w:rsidR="007C14F2" w:rsidRPr="00BF5BB5" w:rsidRDefault="007C14F2" w:rsidP="00A1519A">
            <w:pPr>
              <w:pStyle w:val="a7"/>
              <w:adjustRightInd w:val="0"/>
              <w:snapToGrid w:val="0"/>
              <w:ind w:left="1201" w:hangingChars="500" w:hanging="1201"/>
              <w:jc w:val="both"/>
              <w:rPr>
                <w:rFonts w:ascii="Times New Roman"/>
                <w:b/>
                <w:snapToGrid w:val="0"/>
                <w:sz w:val="24"/>
                <w:szCs w:val="24"/>
              </w:rPr>
            </w:pPr>
            <w:r w:rsidRPr="00BF5BB5">
              <w:rPr>
                <w:rFonts w:ascii="Times New Roman"/>
                <w:b/>
                <w:snapToGrid w:val="0"/>
                <w:sz w:val="24"/>
                <w:szCs w:val="24"/>
              </w:rPr>
              <w:t>88</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w:t>
            </w:r>
            <w:r w:rsidRPr="00BF5BB5">
              <w:rPr>
                <w:rFonts w:ascii="Times New Roman"/>
                <w:b/>
                <w:snapToGrid w:val="0"/>
                <w:sz w:val="24"/>
                <w:szCs w:val="24"/>
              </w:rPr>
              <w:t>)</w:t>
            </w:r>
            <w:r w:rsidRPr="00BF5BB5">
              <w:rPr>
                <w:rFonts w:ascii="Times New Roman" w:hint="eastAsia"/>
                <w:b/>
                <w:snapToGrid w:val="0"/>
                <w:sz w:val="24"/>
                <w:szCs w:val="24"/>
              </w:rPr>
              <w:t>：</w:t>
            </w:r>
          </w:p>
          <w:p w14:paraId="0644938F" w14:textId="77777777" w:rsidR="007C14F2" w:rsidRPr="00BF5BB5" w:rsidRDefault="007C14F2" w:rsidP="00A1519A">
            <w:pPr>
              <w:pStyle w:val="a7"/>
              <w:adjustRightInd w:val="0"/>
              <w:snapToGrid w:val="0"/>
              <w:ind w:left="10" w:hangingChars="4" w:hanging="10"/>
              <w:jc w:val="both"/>
              <w:rPr>
                <w:rFonts w:ascii="Times New Roman"/>
                <w:sz w:val="24"/>
                <w:szCs w:val="24"/>
              </w:rPr>
            </w:pPr>
            <w:r w:rsidRPr="00BF5BB5">
              <w:rPr>
                <w:rFonts w:ascii="Times New Roman" w:hint="eastAsia"/>
                <w:sz w:val="24"/>
                <w:szCs w:val="24"/>
              </w:rPr>
              <w:t>教育部</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1080190780</w:t>
            </w:r>
            <w:r w:rsidRPr="00BF5BB5">
              <w:rPr>
                <w:rFonts w:ascii="Times New Roman" w:hint="eastAsia"/>
                <w:sz w:val="24"/>
                <w:szCs w:val="24"/>
              </w:rPr>
              <w:t>號函復本案可行性評估報告</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3</w:t>
            </w:r>
            <w:r w:rsidRPr="00BF5BB5">
              <w:rPr>
                <w:rFonts w:ascii="Times New Roman" w:hint="eastAsia"/>
                <w:sz w:val="24"/>
                <w:szCs w:val="24"/>
              </w:rPr>
              <w:t>次修正版</w:t>
            </w:r>
            <w:r w:rsidRPr="00BF5BB5">
              <w:rPr>
                <w:rFonts w:ascii="Times New Roman"/>
                <w:sz w:val="24"/>
                <w:szCs w:val="24"/>
              </w:rPr>
              <w:t>)</w:t>
            </w:r>
            <w:r w:rsidRPr="00BF5BB5">
              <w:rPr>
                <w:rFonts w:ascii="Times New Roman" w:hint="eastAsia"/>
                <w:sz w:val="24"/>
                <w:szCs w:val="24"/>
              </w:rPr>
              <w:t>業奉行政院核復。</w:t>
            </w:r>
            <w:r w:rsidRPr="00BF5BB5">
              <w:rPr>
                <w:rFonts w:ascii="Times New Roman" w:hint="eastAsia"/>
                <w:sz w:val="24"/>
                <w:szCs w:val="24"/>
                <w:lang w:eastAsia="zh-HK"/>
              </w:rPr>
              <w:t>本案總務處已進行建築師遴選作業，</w:t>
            </w:r>
            <w:r w:rsidRPr="00BF5BB5">
              <w:rPr>
                <w:rFonts w:ascii="Times New Roman" w:hint="eastAsia"/>
                <w:sz w:val="24"/>
                <w:szCs w:val="24"/>
              </w:rPr>
              <w:t>移請總務處賡續辦理。</w:t>
            </w:r>
          </w:p>
          <w:p w14:paraId="0FDD7ADE" w14:textId="77777777" w:rsidR="007C14F2" w:rsidRPr="00BF5BB5" w:rsidRDefault="007C14F2" w:rsidP="00A1519A">
            <w:pPr>
              <w:pStyle w:val="a7"/>
              <w:adjustRightInd w:val="0"/>
              <w:snapToGrid w:val="0"/>
              <w:ind w:left="480" w:hangingChars="200" w:hanging="480"/>
              <w:jc w:val="both"/>
              <w:rPr>
                <w:rFonts w:ascii="Times New Roman"/>
                <w:sz w:val="24"/>
                <w:szCs w:val="24"/>
                <w:shd w:val="pct15" w:color="auto" w:fill="FFFFFF"/>
              </w:rPr>
            </w:pPr>
            <w:r w:rsidRPr="00BF5BB5">
              <w:rPr>
                <w:rFonts w:ascii="Times New Roman" w:hint="eastAsia"/>
                <w:kern w:val="0"/>
                <w:sz w:val="24"/>
                <w:szCs w:val="24"/>
                <w:shd w:val="pct15" w:color="auto" w:fill="FFFFFF"/>
              </w:rPr>
              <w:t>同意研發處解除列管，</w:t>
            </w:r>
            <w:r w:rsidRPr="00BF5BB5">
              <w:rPr>
                <w:rFonts w:ascii="Times New Roman" w:hint="eastAsia"/>
                <w:sz w:val="24"/>
                <w:szCs w:val="24"/>
                <w:shd w:val="pct15" w:color="auto" w:fill="FFFFFF"/>
              </w:rPr>
              <w:t>本案改列管總務處。</w:t>
            </w:r>
          </w:p>
          <w:p w14:paraId="3EBF46AE" w14:textId="77777777" w:rsidR="007C14F2" w:rsidRPr="00BF5BB5" w:rsidRDefault="007C14F2" w:rsidP="00A1519A">
            <w:pPr>
              <w:pStyle w:val="a7"/>
              <w:adjustRightInd w:val="0"/>
              <w:snapToGrid w:val="0"/>
              <w:ind w:left="850" w:hangingChars="354" w:hanging="850"/>
              <w:jc w:val="both"/>
              <w:rPr>
                <w:rFonts w:ascii="Times New Roman"/>
                <w:b/>
                <w:sz w:val="24"/>
                <w:szCs w:val="24"/>
              </w:rPr>
            </w:pPr>
            <w:r w:rsidRPr="00BF5BB5">
              <w:rPr>
                <w:rFonts w:ascii="Times New Roman" w:hint="eastAsia"/>
                <w:b/>
                <w:sz w:val="24"/>
                <w:szCs w:val="24"/>
              </w:rPr>
              <w:t>總務處補充執行情形：</w:t>
            </w:r>
          </w:p>
          <w:p w14:paraId="4B07453F"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108</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日成案簽。</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日可行性評估教育部通過。</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日委託設計監造標招標文件公告。</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日資格標開標。</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日評審會議。</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03</w:t>
            </w:r>
            <w:r w:rsidRPr="00BF5BB5">
              <w:rPr>
                <w:rFonts w:ascii="Times New Roman" w:hint="eastAsia"/>
                <w:sz w:val="24"/>
                <w:szCs w:val="24"/>
              </w:rPr>
              <w:t>日議價。</w:t>
            </w:r>
          </w:p>
          <w:p w14:paraId="70F85907"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r w:rsidRPr="00BF5BB5">
              <w:rPr>
                <w:rFonts w:ascii="Times New Roman"/>
                <w:sz w:val="24"/>
                <w:szCs w:val="24"/>
              </w:rPr>
              <w:t>(</w:t>
            </w:r>
            <w:r w:rsidRPr="00BF5BB5">
              <w:rPr>
                <w:rFonts w:ascii="Times New Roman" w:hint="eastAsia"/>
                <w:sz w:val="24"/>
                <w:szCs w:val="24"/>
              </w:rPr>
              <w:t>限期</w:t>
            </w:r>
            <w:r w:rsidRPr="00BF5BB5">
              <w:rPr>
                <w:rFonts w:ascii="Times New Roman"/>
                <w:sz w:val="24"/>
                <w:szCs w:val="24"/>
              </w:rPr>
              <w:t>109.4.10</w:t>
            </w:r>
            <w:r w:rsidRPr="00BF5BB5">
              <w:rPr>
                <w:rFonts w:ascii="Times New Roman" w:hint="eastAsia"/>
                <w:sz w:val="24"/>
                <w:szCs w:val="24"/>
              </w:rPr>
              <w:t>前提送修正圖說</w:t>
            </w:r>
            <w:r w:rsidRPr="00BF5BB5">
              <w:rPr>
                <w:rFonts w:ascii="Times New Roman"/>
                <w:sz w:val="24"/>
                <w:szCs w:val="24"/>
              </w:rPr>
              <w:t>)</w:t>
            </w:r>
            <w:r w:rsidRPr="00BF5BB5">
              <w:rPr>
                <w:rFonts w:ascii="Times New Roman" w:hint="eastAsia"/>
                <w:sz w:val="24"/>
                <w:szCs w:val="24"/>
              </w:rPr>
              <w:t>。</w:t>
            </w:r>
          </w:p>
          <w:p w14:paraId="027C44E7"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89</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46BFFFF"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18</w:t>
            </w:r>
            <w:r w:rsidRPr="00BF5BB5">
              <w:rPr>
                <w:rFonts w:ascii="Times New Roman" w:hint="eastAsia"/>
                <w:sz w:val="24"/>
                <w:szCs w:val="24"/>
              </w:rPr>
              <w:t>日提送第</w:t>
            </w:r>
            <w:r w:rsidRPr="00BF5BB5">
              <w:rPr>
                <w:rFonts w:ascii="Times New Roman"/>
                <w:sz w:val="24"/>
                <w:szCs w:val="24"/>
              </w:rPr>
              <w:t>1</w:t>
            </w:r>
            <w:r w:rsidRPr="00BF5BB5">
              <w:rPr>
                <w:rFonts w:ascii="Times New Roman" w:hint="eastAsia"/>
                <w:sz w:val="24"/>
                <w:szCs w:val="24"/>
              </w:rPr>
              <w:t>次設計圖說。</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日召開基本設計第</w:t>
            </w:r>
            <w:r w:rsidRPr="00BF5BB5">
              <w:rPr>
                <w:rFonts w:ascii="Times New Roman"/>
                <w:sz w:val="24"/>
                <w:szCs w:val="24"/>
              </w:rPr>
              <w:t>1</w:t>
            </w:r>
            <w:r w:rsidRPr="00BF5BB5">
              <w:rPr>
                <w:rFonts w:ascii="Times New Roman" w:hint="eastAsia"/>
                <w:sz w:val="24"/>
                <w:szCs w:val="24"/>
              </w:rPr>
              <w:t>次圖說審查會議。</w:t>
            </w:r>
          </w:p>
          <w:p w14:paraId="6E48CEAD"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日提送基設第</w:t>
            </w:r>
            <w:r w:rsidRPr="00BF5BB5">
              <w:rPr>
                <w:rFonts w:ascii="Times New Roman"/>
                <w:sz w:val="24"/>
                <w:szCs w:val="24"/>
              </w:rPr>
              <w:t>2</w:t>
            </w:r>
            <w:r w:rsidRPr="00BF5BB5">
              <w:rPr>
                <w:rFonts w:ascii="Times New Roman" w:hint="eastAsia"/>
                <w:sz w:val="24"/>
                <w:szCs w:val="24"/>
              </w:rPr>
              <w:t>次圖說。</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日召開基本設計第</w:t>
            </w:r>
            <w:r w:rsidRPr="00BF5BB5">
              <w:rPr>
                <w:rFonts w:ascii="Times New Roman"/>
                <w:sz w:val="24"/>
                <w:szCs w:val="24"/>
              </w:rPr>
              <w:t>2</w:t>
            </w:r>
            <w:r w:rsidRPr="00BF5BB5">
              <w:rPr>
                <w:rFonts w:ascii="Times New Roman" w:hint="eastAsia"/>
                <w:sz w:val="24"/>
                <w:szCs w:val="24"/>
              </w:rPr>
              <w:t>次圖說審查會，建築師事務所</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日提送修正後基本設計圖說，俟審查後再函送教育部審核。</w:t>
            </w:r>
          </w:p>
          <w:p w14:paraId="7A2DA91F"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90</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44BE0837"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一、</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5</w:t>
            </w:r>
            <w:r w:rsidRPr="00BF5BB5">
              <w:rPr>
                <w:rFonts w:ascii="Times New Roman" w:hint="eastAsia"/>
                <w:snapToGrid w:val="0"/>
                <w:sz w:val="24"/>
                <w:szCs w:val="24"/>
              </w:rPr>
              <w:t>月</w:t>
            </w:r>
            <w:r w:rsidRPr="00BF5BB5">
              <w:rPr>
                <w:rFonts w:ascii="Times New Roman"/>
                <w:snapToGrid w:val="0"/>
                <w:sz w:val="24"/>
                <w:szCs w:val="24"/>
              </w:rPr>
              <w:t>25</w:t>
            </w:r>
            <w:r w:rsidRPr="00BF5BB5">
              <w:rPr>
                <w:rFonts w:ascii="Times New Roman" w:hint="eastAsia"/>
                <w:snapToGrid w:val="0"/>
                <w:sz w:val="24"/>
                <w:szCs w:val="24"/>
              </w:rPr>
              <w:t>日設計單位依「基本設計審議要項表」檢視基本設計所需圖說後製本送教育部審查。</w:t>
            </w:r>
            <w:r w:rsidRPr="00BF5BB5">
              <w:rPr>
                <w:rFonts w:ascii="Times New Roman"/>
                <w:snapToGrid w:val="0"/>
                <w:sz w:val="24"/>
                <w:szCs w:val="24"/>
              </w:rPr>
              <w:t>6</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日基本設計圖說送教育部審查</w:t>
            </w:r>
            <w:r w:rsidRPr="00BF5BB5">
              <w:rPr>
                <w:rFonts w:ascii="Times New Roman"/>
                <w:snapToGrid w:val="0"/>
                <w:sz w:val="24"/>
                <w:szCs w:val="24"/>
              </w:rPr>
              <w:t>(</w:t>
            </w:r>
            <w:r w:rsidRPr="00BF5BB5">
              <w:rPr>
                <w:rFonts w:ascii="Times New Roman" w:hint="eastAsia"/>
                <w:snapToGrid w:val="0"/>
                <w:sz w:val="24"/>
                <w:szCs w:val="24"/>
              </w:rPr>
              <w:t>第一版</w:t>
            </w:r>
            <w:r w:rsidRPr="00BF5BB5">
              <w:rPr>
                <w:rFonts w:ascii="Times New Roman"/>
                <w:snapToGrid w:val="0"/>
                <w:sz w:val="24"/>
                <w:szCs w:val="24"/>
              </w:rPr>
              <w:t>)</w:t>
            </w:r>
            <w:r w:rsidRPr="00BF5BB5">
              <w:rPr>
                <w:rFonts w:ascii="Times New Roman" w:hint="eastAsia"/>
                <w:snapToGrid w:val="0"/>
                <w:sz w:val="24"/>
                <w:szCs w:val="24"/>
              </w:rPr>
              <w:t>。</w:t>
            </w:r>
            <w:r w:rsidRPr="00BF5BB5">
              <w:rPr>
                <w:rFonts w:ascii="Times New Roman"/>
                <w:snapToGrid w:val="0"/>
                <w:sz w:val="24"/>
                <w:szCs w:val="24"/>
              </w:rPr>
              <w:t>7</w:t>
            </w:r>
            <w:r w:rsidRPr="00BF5BB5">
              <w:rPr>
                <w:rFonts w:ascii="Times New Roman" w:hint="eastAsia"/>
                <w:snapToGrid w:val="0"/>
                <w:sz w:val="24"/>
                <w:szCs w:val="24"/>
              </w:rPr>
              <w:t>月</w:t>
            </w:r>
            <w:r w:rsidRPr="00BF5BB5">
              <w:rPr>
                <w:rFonts w:ascii="Times New Roman"/>
                <w:snapToGrid w:val="0"/>
                <w:sz w:val="24"/>
                <w:szCs w:val="24"/>
              </w:rPr>
              <w:t>3</w:t>
            </w:r>
            <w:r w:rsidRPr="00BF5BB5">
              <w:rPr>
                <w:rFonts w:ascii="Times New Roman" w:hint="eastAsia"/>
                <w:snapToGrid w:val="0"/>
                <w:sz w:val="24"/>
                <w:szCs w:val="24"/>
              </w:rPr>
              <w:t>日至</w:t>
            </w:r>
            <w:r w:rsidRPr="00BF5BB5">
              <w:rPr>
                <w:rFonts w:ascii="Times New Roman"/>
                <w:snapToGrid w:val="0"/>
                <w:sz w:val="24"/>
                <w:szCs w:val="24"/>
              </w:rPr>
              <w:t>27</w:t>
            </w:r>
            <w:r w:rsidRPr="00BF5BB5">
              <w:rPr>
                <w:rFonts w:ascii="Times New Roman" w:hint="eastAsia"/>
                <w:snapToGrid w:val="0"/>
                <w:sz w:val="24"/>
                <w:szCs w:val="24"/>
              </w:rPr>
              <w:t>日基設教育部審查進度追蹤。</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4</w:t>
            </w:r>
            <w:r w:rsidRPr="00BF5BB5">
              <w:rPr>
                <w:rFonts w:ascii="Times New Roman" w:hint="eastAsia"/>
                <w:snapToGrid w:val="0"/>
                <w:sz w:val="24"/>
                <w:szCs w:val="24"/>
              </w:rPr>
              <w:t>日教育部函文本校</w:t>
            </w:r>
            <w:r w:rsidRPr="00BF5BB5">
              <w:rPr>
                <w:rFonts w:ascii="Times New Roman"/>
                <w:snapToGrid w:val="0"/>
                <w:sz w:val="24"/>
                <w:szCs w:val="24"/>
              </w:rPr>
              <w:t>:</w:t>
            </w:r>
            <w:r w:rsidRPr="00BF5BB5">
              <w:rPr>
                <w:rFonts w:ascii="Times New Roman" w:hint="eastAsia"/>
                <w:snapToGrid w:val="0"/>
                <w:sz w:val="24"/>
                <w:szCs w:val="24"/>
              </w:rPr>
              <w:t>基本報告依審查意見修正後製作定稿版送教育部轉公共工程委員會續審。</w:t>
            </w:r>
          </w:p>
          <w:p w14:paraId="494E0CDB"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rPr>
            </w:pPr>
            <w:r w:rsidRPr="00BF5BB5">
              <w:rPr>
                <w:rFonts w:ascii="Times New Roman" w:hint="eastAsia"/>
                <w:snapToGrid w:val="0"/>
                <w:sz w:val="24"/>
                <w:szCs w:val="24"/>
              </w:rPr>
              <w:t>二、</w:t>
            </w:r>
            <w:r w:rsidRPr="00BF5BB5">
              <w:rPr>
                <w:rFonts w:ascii="Times New Roman"/>
                <w:snapToGrid w:val="0"/>
                <w:sz w:val="24"/>
                <w:szCs w:val="24"/>
              </w:rPr>
              <w:t>109</w:t>
            </w:r>
            <w:r w:rsidRPr="00BF5BB5">
              <w:rPr>
                <w:rFonts w:ascii="Times New Roman" w:hint="eastAsia"/>
                <w:snapToGrid w:val="0"/>
                <w:sz w:val="24"/>
                <w:szCs w:val="24"/>
              </w:rPr>
              <w:t>年</w:t>
            </w:r>
            <w:r w:rsidRPr="00BF5BB5">
              <w:rPr>
                <w:rFonts w:ascii="Times New Roman"/>
                <w:snapToGrid w:val="0"/>
                <w:sz w:val="24"/>
                <w:szCs w:val="24"/>
              </w:rPr>
              <w:t>8</w:t>
            </w:r>
            <w:r w:rsidRPr="00BF5BB5">
              <w:rPr>
                <w:rFonts w:ascii="Times New Roman" w:hint="eastAsia"/>
                <w:snapToGrid w:val="0"/>
                <w:sz w:val="24"/>
                <w:szCs w:val="24"/>
              </w:rPr>
              <w:t>月</w:t>
            </w:r>
            <w:r w:rsidRPr="00BF5BB5">
              <w:rPr>
                <w:rFonts w:ascii="Times New Roman"/>
                <w:snapToGrid w:val="0"/>
                <w:sz w:val="24"/>
                <w:szCs w:val="24"/>
              </w:rPr>
              <w:t>10</w:t>
            </w:r>
            <w:r w:rsidRPr="00BF5BB5">
              <w:rPr>
                <w:rFonts w:ascii="Times New Roman" w:hint="eastAsia"/>
                <w:snapToGrid w:val="0"/>
                <w:sz w:val="24"/>
                <w:szCs w:val="24"/>
              </w:rPr>
              <w:t>日召開基本設計圖說教育部審查回復意見討論，</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9</w:t>
            </w:r>
            <w:r w:rsidRPr="00BF5BB5">
              <w:rPr>
                <w:rFonts w:ascii="Times New Roman" w:hint="eastAsia"/>
                <w:snapToGrid w:val="0"/>
                <w:sz w:val="24"/>
                <w:szCs w:val="24"/>
              </w:rPr>
              <w:t>日設計單位提送教育部審查修正圖說，</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18</w:t>
            </w:r>
            <w:r w:rsidRPr="00BF5BB5">
              <w:rPr>
                <w:rFonts w:ascii="Times New Roman" w:hint="eastAsia"/>
                <w:snapToGrid w:val="0"/>
                <w:sz w:val="24"/>
                <w:szCs w:val="24"/>
              </w:rPr>
              <w:t>日基本設計陳核。</w:t>
            </w:r>
            <w:r w:rsidRPr="00BF5BB5">
              <w:rPr>
                <w:rFonts w:ascii="Times New Roman"/>
                <w:snapToGrid w:val="0"/>
                <w:sz w:val="24"/>
                <w:szCs w:val="24"/>
              </w:rPr>
              <w:t>9</w:t>
            </w:r>
            <w:r w:rsidRPr="00BF5BB5">
              <w:rPr>
                <w:rFonts w:ascii="Times New Roman" w:hint="eastAsia"/>
                <w:snapToGrid w:val="0"/>
                <w:sz w:val="24"/>
                <w:szCs w:val="24"/>
              </w:rPr>
              <w:t>月</w:t>
            </w:r>
            <w:r w:rsidRPr="00BF5BB5">
              <w:rPr>
                <w:rFonts w:ascii="Times New Roman"/>
                <w:snapToGrid w:val="0"/>
                <w:sz w:val="24"/>
                <w:szCs w:val="24"/>
              </w:rPr>
              <w:t>21</w:t>
            </w:r>
            <w:r w:rsidRPr="00BF5BB5">
              <w:rPr>
                <w:rFonts w:ascii="Times New Roman" w:hint="eastAsia"/>
                <w:snapToGrid w:val="0"/>
                <w:sz w:val="24"/>
                <w:szCs w:val="24"/>
              </w:rPr>
              <w:t>日基本設計函送教育部核轉公共工程委員會續行後續審議。</w:t>
            </w:r>
          </w:p>
          <w:p w14:paraId="52501675"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91</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657A6BBB" w14:textId="77777777" w:rsidR="007C14F2" w:rsidRPr="00BF5BB5" w:rsidRDefault="007C14F2" w:rsidP="00A1519A">
            <w:pPr>
              <w:pStyle w:val="a7"/>
              <w:adjustRightInd w:val="0"/>
              <w:snapToGrid w:val="0"/>
              <w:ind w:left="0" w:firstLine="0"/>
              <w:jc w:val="both"/>
              <w:rPr>
                <w:rFonts w:ascii="Times New Roman"/>
                <w:sz w:val="24"/>
                <w:szCs w:val="24"/>
              </w:rPr>
            </w:pP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日基本設計報告書教育部送公共工程會審查。</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27</w:t>
            </w:r>
            <w:r w:rsidRPr="00BF5BB5">
              <w:rPr>
                <w:rFonts w:ascii="Times New Roman" w:hint="eastAsia"/>
                <w:sz w:val="24"/>
                <w:szCs w:val="24"/>
              </w:rPr>
              <w:t>日教育部函文公共工程會審查意見。</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日召開基本設計第</w:t>
            </w:r>
            <w:r w:rsidRPr="00BF5BB5">
              <w:rPr>
                <w:rFonts w:ascii="Times New Roman"/>
                <w:sz w:val="24"/>
                <w:szCs w:val="24"/>
              </w:rPr>
              <w:t>3</w:t>
            </w:r>
            <w:r w:rsidRPr="00BF5BB5">
              <w:rPr>
                <w:rFonts w:ascii="Times New Roman" w:hint="eastAsia"/>
                <w:sz w:val="24"/>
                <w:szCs w:val="24"/>
              </w:rPr>
              <w:t>次圖說審查會，依會議決議請設計單位著手準備都審資料。</w:t>
            </w:r>
          </w:p>
          <w:p w14:paraId="2483CDFC" w14:textId="77777777" w:rsidR="007C14F2" w:rsidRPr="00BF5BB5" w:rsidRDefault="007C14F2" w:rsidP="00A1519A">
            <w:pPr>
              <w:pStyle w:val="a7"/>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92</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6F820959" w14:textId="77777777" w:rsidR="007C14F2" w:rsidRPr="00BF5BB5" w:rsidRDefault="007C14F2" w:rsidP="00A1519A">
            <w:pPr>
              <w:pStyle w:val="a7"/>
              <w:adjustRightInd w:val="0"/>
              <w:snapToGrid w:val="0"/>
              <w:ind w:left="420" w:hangingChars="175" w:hanging="42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109</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日召開預算檢討會。設計單位於</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日提送修正預算書。</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次預算檢討會議。</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日設計單位提送修正預算書。</w:t>
            </w:r>
          </w:p>
          <w:p w14:paraId="6AAD7C23" w14:textId="77777777" w:rsidR="007C14F2" w:rsidRPr="00BF5BB5" w:rsidRDefault="007C14F2" w:rsidP="00A1519A">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2</w:t>
            </w:r>
            <w:r w:rsidRPr="00BF5BB5">
              <w:rPr>
                <w:rFonts w:ascii="Times New Roman" w:hint="eastAsia"/>
                <w:kern w:val="0"/>
                <w:sz w:val="24"/>
                <w:szCs w:val="24"/>
              </w:rPr>
              <w:t>月</w:t>
            </w:r>
            <w:r w:rsidRPr="00BF5BB5">
              <w:rPr>
                <w:rFonts w:ascii="Times New Roman"/>
                <w:kern w:val="0"/>
                <w:sz w:val="24"/>
                <w:szCs w:val="24"/>
              </w:rPr>
              <w:t>24</w:t>
            </w:r>
            <w:r w:rsidRPr="00BF5BB5">
              <w:rPr>
                <w:rFonts w:ascii="Times New Roman" w:hint="eastAsia"/>
                <w:kern w:val="0"/>
                <w:sz w:val="24"/>
                <w:szCs w:val="24"/>
              </w:rPr>
              <w:t>日召開第</w:t>
            </w:r>
            <w:r w:rsidRPr="00BF5BB5">
              <w:rPr>
                <w:rFonts w:ascii="Times New Roman"/>
                <w:kern w:val="0"/>
                <w:sz w:val="24"/>
                <w:szCs w:val="24"/>
              </w:rPr>
              <w:t>3</w:t>
            </w:r>
            <w:r w:rsidRPr="00BF5BB5">
              <w:rPr>
                <w:rFonts w:ascii="Times New Roman" w:hint="eastAsia"/>
                <w:kern w:val="0"/>
                <w:sz w:val="24"/>
                <w:szCs w:val="24"/>
              </w:rPr>
              <w:t>次預算檢討會議</w:t>
            </w:r>
            <w:r w:rsidRPr="00BF5BB5">
              <w:rPr>
                <w:rFonts w:ascii="Times New Roman"/>
                <w:kern w:val="0"/>
                <w:sz w:val="24"/>
                <w:szCs w:val="24"/>
              </w:rPr>
              <w:t>(</w:t>
            </w:r>
            <w:r w:rsidRPr="00BF5BB5">
              <w:rPr>
                <w:rFonts w:ascii="Times New Roman" w:hint="eastAsia"/>
                <w:kern w:val="0"/>
                <w:sz w:val="24"/>
                <w:szCs w:val="24"/>
              </w:rPr>
              <w:t>結論</w:t>
            </w:r>
            <w:r w:rsidRPr="00BF5BB5">
              <w:rPr>
                <w:rFonts w:ascii="Times New Roman"/>
                <w:kern w:val="0"/>
                <w:sz w:val="24"/>
                <w:szCs w:val="24"/>
              </w:rPr>
              <w:t>:</w:t>
            </w:r>
            <w:r w:rsidRPr="00BF5BB5">
              <w:rPr>
                <w:rFonts w:ascii="Times New Roman" w:hint="eastAsia"/>
                <w:kern w:val="0"/>
                <w:sz w:val="24"/>
                <w:szCs w:val="24"/>
              </w:rPr>
              <w:t>工程費每坪</w:t>
            </w:r>
            <w:r w:rsidRPr="00BF5BB5">
              <w:rPr>
                <w:rFonts w:ascii="Times New Roman"/>
                <w:kern w:val="0"/>
                <w:sz w:val="24"/>
                <w:szCs w:val="24"/>
              </w:rPr>
              <w:t>11.5</w:t>
            </w:r>
            <w:r w:rsidRPr="00BF5BB5">
              <w:rPr>
                <w:rFonts w:ascii="Times New Roman" w:hint="eastAsia"/>
                <w:kern w:val="0"/>
                <w:sz w:val="24"/>
                <w:szCs w:val="24"/>
              </w:rPr>
              <w:t>萬估算，經費增加</w:t>
            </w:r>
            <w:r w:rsidRPr="00BF5BB5">
              <w:rPr>
                <w:rFonts w:ascii="Times New Roman"/>
                <w:kern w:val="0"/>
                <w:sz w:val="24"/>
                <w:szCs w:val="24"/>
              </w:rPr>
              <w:t>7,270</w:t>
            </w:r>
            <w:r w:rsidRPr="00BF5BB5">
              <w:rPr>
                <w:rFonts w:ascii="Times New Roman" w:hint="eastAsia"/>
                <w:kern w:val="0"/>
                <w:sz w:val="24"/>
                <w:szCs w:val="24"/>
              </w:rPr>
              <w:t>萬，會議紀錄陳核後由使用單位爭取經費</w:t>
            </w:r>
            <w:r w:rsidRPr="00BF5BB5">
              <w:rPr>
                <w:rFonts w:ascii="Times New Roman"/>
                <w:kern w:val="0"/>
                <w:sz w:val="24"/>
                <w:szCs w:val="24"/>
              </w:rPr>
              <w:t>)</w:t>
            </w:r>
            <w:r w:rsidRPr="00BF5BB5">
              <w:rPr>
                <w:rFonts w:ascii="Times New Roman" w:hint="eastAsia"/>
                <w:kern w:val="0"/>
                <w:sz w:val="24"/>
                <w:szCs w:val="24"/>
              </w:rPr>
              <w:t>。該會議紀錄於</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9</w:t>
            </w:r>
            <w:r w:rsidRPr="00BF5BB5">
              <w:rPr>
                <w:rFonts w:ascii="Times New Roman" w:hint="eastAsia"/>
                <w:kern w:val="0"/>
                <w:sz w:val="24"/>
                <w:szCs w:val="24"/>
              </w:rPr>
              <w:t>日核准，</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26</w:t>
            </w:r>
            <w:r w:rsidRPr="00BF5BB5">
              <w:rPr>
                <w:rFonts w:ascii="Times New Roman" w:hint="eastAsia"/>
                <w:kern w:val="0"/>
                <w:sz w:val="24"/>
                <w:szCs w:val="24"/>
              </w:rPr>
              <w:t>日基本設計送校，</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p>
          <w:p w14:paraId="1C803EA2" w14:textId="77777777" w:rsidR="007C14F2" w:rsidRPr="00BF5BB5" w:rsidRDefault="007C14F2" w:rsidP="00A1519A">
            <w:pPr>
              <w:pStyle w:val="a7"/>
              <w:shd w:val="clear" w:color="auto" w:fill="FFFFFF" w:themeFill="background1"/>
              <w:adjustRightInd w:val="0"/>
              <w:snapToGrid w:val="0"/>
              <w:ind w:left="0" w:firstLine="0"/>
              <w:jc w:val="both"/>
              <w:rPr>
                <w:rFonts w:ascii="Times New Roman"/>
                <w:b/>
                <w:snapToGrid w:val="0"/>
                <w:sz w:val="24"/>
                <w:szCs w:val="24"/>
              </w:rPr>
            </w:pPr>
            <w:r w:rsidRPr="00BF5BB5">
              <w:rPr>
                <w:rFonts w:ascii="Times New Roman"/>
                <w:b/>
                <w:snapToGrid w:val="0"/>
                <w:sz w:val="24"/>
                <w:szCs w:val="24"/>
              </w:rPr>
              <w:t>93</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7EEF8040" w14:textId="77777777" w:rsidR="007C14F2" w:rsidRPr="00BF5BB5" w:rsidRDefault="007C14F2" w:rsidP="00A1519A">
            <w:pPr>
              <w:pStyle w:val="a7"/>
              <w:adjustRightInd w:val="0"/>
              <w:snapToGrid w:val="0"/>
              <w:ind w:left="420" w:hangingChars="175" w:hanging="420"/>
              <w:jc w:val="both"/>
              <w:rPr>
                <w:rFonts w:ascii="Times New Roman"/>
                <w:kern w:val="0"/>
                <w:sz w:val="24"/>
                <w:szCs w:val="24"/>
              </w:rPr>
            </w:pPr>
            <w:r w:rsidRPr="00BF5BB5">
              <w:rPr>
                <w:rFonts w:ascii="Times New Roman" w:hint="eastAsia"/>
                <w:kern w:val="0"/>
                <w:sz w:val="24"/>
                <w:szCs w:val="24"/>
              </w:rPr>
              <w:t>一、</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3</w:t>
            </w:r>
            <w:r w:rsidRPr="00BF5BB5">
              <w:rPr>
                <w:rFonts w:ascii="Times New Roman" w:hint="eastAsia"/>
                <w:kern w:val="0"/>
                <w:sz w:val="24"/>
                <w:szCs w:val="24"/>
              </w:rPr>
              <w:t>月</w:t>
            </w:r>
            <w:r w:rsidRPr="00BF5BB5">
              <w:rPr>
                <w:rFonts w:ascii="Times New Roman"/>
                <w:kern w:val="0"/>
                <w:sz w:val="24"/>
                <w:szCs w:val="24"/>
              </w:rPr>
              <w:t>31</w:t>
            </w:r>
            <w:r w:rsidRPr="00BF5BB5">
              <w:rPr>
                <w:rFonts w:ascii="Times New Roman" w:hint="eastAsia"/>
                <w:kern w:val="0"/>
                <w:sz w:val="24"/>
                <w:szCs w:val="24"/>
              </w:rPr>
              <w:t>日基本設計報告書修正版</w:t>
            </w:r>
            <w:r w:rsidRPr="00BF5BB5">
              <w:rPr>
                <w:rFonts w:ascii="Times New Roman"/>
                <w:kern w:val="0"/>
                <w:sz w:val="24"/>
                <w:szCs w:val="24"/>
              </w:rPr>
              <w:t>(</w:t>
            </w:r>
            <w:r w:rsidRPr="00BF5BB5">
              <w:rPr>
                <w:rFonts w:ascii="Times New Roman" w:hint="eastAsia"/>
                <w:kern w:val="0"/>
                <w:sz w:val="24"/>
                <w:szCs w:val="24"/>
              </w:rPr>
              <w:t>第</w:t>
            </w:r>
            <w:r w:rsidRPr="00BF5BB5">
              <w:rPr>
                <w:rFonts w:ascii="Times New Roman"/>
                <w:kern w:val="0"/>
                <w:sz w:val="24"/>
                <w:szCs w:val="24"/>
              </w:rPr>
              <w:t>3</w:t>
            </w:r>
            <w:r w:rsidRPr="00BF5BB5">
              <w:rPr>
                <w:rFonts w:ascii="Times New Roman" w:hint="eastAsia"/>
                <w:kern w:val="0"/>
                <w:sz w:val="24"/>
                <w:szCs w:val="24"/>
              </w:rPr>
              <w:t>版</w:t>
            </w:r>
            <w:r w:rsidRPr="00BF5BB5">
              <w:rPr>
                <w:rFonts w:ascii="Times New Roman"/>
                <w:kern w:val="0"/>
                <w:sz w:val="24"/>
                <w:szCs w:val="24"/>
              </w:rPr>
              <w:t>)</w:t>
            </w:r>
            <w:r w:rsidRPr="00BF5BB5">
              <w:rPr>
                <w:rFonts w:ascii="Times New Roman" w:hint="eastAsia"/>
                <w:kern w:val="0"/>
                <w:sz w:val="24"/>
                <w:szCs w:val="24"/>
              </w:rPr>
              <w:t>送教育部審查。</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20</w:t>
            </w:r>
            <w:r w:rsidRPr="00BF5BB5">
              <w:rPr>
                <w:rFonts w:ascii="Times New Roman" w:hint="eastAsia"/>
                <w:kern w:val="0"/>
                <w:sz w:val="24"/>
                <w:szCs w:val="24"/>
              </w:rPr>
              <w:t>日教育部回復可行性評估報告修正核定後再送基本設計報告書，研發處刻正修正可行性評估報告。</w:t>
            </w:r>
          </w:p>
          <w:p w14:paraId="45180851"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二、本案業提</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w:t>
            </w:r>
            <w:r w:rsidRPr="00BF5BB5">
              <w:rPr>
                <w:rFonts w:ascii="Times New Roman"/>
                <w:sz w:val="24"/>
                <w:szCs w:val="24"/>
              </w:rPr>
              <w:t>109</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次校務基金管理委員會增加預算</w:t>
            </w:r>
            <w:r w:rsidRPr="00BF5BB5">
              <w:rPr>
                <w:rFonts w:ascii="Times New Roman"/>
                <w:sz w:val="24"/>
                <w:szCs w:val="24"/>
              </w:rPr>
              <w:t>7,270</w:t>
            </w:r>
            <w:r w:rsidRPr="00BF5BB5">
              <w:rPr>
                <w:rFonts w:ascii="Times New Roman" w:hint="eastAsia"/>
                <w:sz w:val="24"/>
                <w:szCs w:val="24"/>
              </w:rPr>
              <w:t>萬元。</w:t>
            </w:r>
          </w:p>
          <w:p w14:paraId="4603E903"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94</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1F0EECE9"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1AA371CD"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1100801900</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送教育部審查。</w:t>
            </w:r>
          </w:p>
          <w:p w14:paraId="0B518012"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14</w:t>
            </w:r>
            <w:r w:rsidRPr="00BF5BB5">
              <w:rPr>
                <w:rFonts w:ascii="Times New Roman" w:hint="eastAsia"/>
                <w:snapToGrid w:val="0"/>
                <w:sz w:val="24"/>
                <w:szCs w:val="24"/>
                <w:lang w:eastAsia="zh-HK"/>
              </w:rPr>
              <w:t>日以臺教高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1100092702</w:t>
            </w:r>
            <w:r w:rsidRPr="00BF5BB5">
              <w:rPr>
                <w:rFonts w:ascii="Times New Roman" w:hint="eastAsia"/>
                <w:snapToGrid w:val="0"/>
                <w:sz w:val="24"/>
                <w:szCs w:val="24"/>
                <w:lang w:eastAsia="zh-HK"/>
              </w:rPr>
              <w:t>號函將本案送行政院主計總處審議。</w:t>
            </w:r>
          </w:p>
          <w:p w14:paraId="50AAE7AA"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w:t>
            </w:r>
            <w:r w:rsidRPr="00BF5BB5">
              <w:rPr>
                <w:rFonts w:ascii="Times New Roman" w:hint="eastAsia"/>
                <w:snapToGrid w:val="0"/>
                <w:sz w:val="24"/>
                <w:szCs w:val="24"/>
                <w:lang w:eastAsia="zh-HK"/>
              </w:rPr>
              <w:t>字第</w:t>
            </w:r>
            <w:r w:rsidRPr="00BF5BB5">
              <w:rPr>
                <w:rFonts w:ascii="Times New Roman"/>
                <w:snapToGrid w:val="0"/>
                <w:sz w:val="24"/>
                <w:szCs w:val="24"/>
                <w:lang w:eastAsia="zh-HK"/>
              </w:rPr>
              <w:t>1100121610</w:t>
            </w:r>
            <w:r w:rsidRPr="00BF5BB5">
              <w:rPr>
                <w:rFonts w:ascii="Times New Roman" w:hint="eastAsia"/>
                <w:snapToGrid w:val="0"/>
                <w:sz w:val="24"/>
                <w:szCs w:val="24"/>
                <w:lang w:eastAsia="zh-HK"/>
              </w:rPr>
              <w:t>號函轉行政院主計總處對本新建工</w:t>
            </w:r>
            <w:r w:rsidRPr="00BF5BB5">
              <w:rPr>
                <w:rFonts w:ascii="Times New Roman" w:hint="eastAsia"/>
                <w:snapToGrid w:val="0"/>
                <w:sz w:val="24"/>
                <w:szCs w:val="24"/>
                <w:lang w:eastAsia="zh-HK"/>
              </w:rPr>
              <w:lastRenderedPageBreak/>
              <w:t>程可行性評估報告（修正版）審查意見。</w:t>
            </w:r>
          </w:p>
          <w:p w14:paraId="47863648"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四、</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日將審查意見回復表以電子郵件寄送主計總處、公共工程委員會及教育部預審，俟內容無誤後，另正式函文至教育部轉主計總處續審。</w:t>
            </w:r>
          </w:p>
          <w:p w14:paraId="02DD339D" w14:textId="77777777" w:rsidR="007C14F2" w:rsidRPr="00BF5BB5" w:rsidRDefault="007C14F2" w:rsidP="00A1519A">
            <w:pPr>
              <w:pStyle w:val="a7"/>
              <w:adjustRightInd w:val="0"/>
              <w:snapToGrid w:val="0"/>
              <w:ind w:left="480" w:hangingChars="200" w:hanging="480"/>
              <w:jc w:val="both"/>
              <w:rPr>
                <w:rFonts w:hAnsi="標楷體"/>
                <w:snapToGrid w:val="0"/>
                <w:sz w:val="24"/>
                <w:szCs w:val="24"/>
                <w:lang w:eastAsia="zh-HK"/>
              </w:rPr>
            </w:pPr>
            <w:r w:rsidRPr="00BF5BB5">
              <w:rPr>
                <w:rFonts w:hAnsi="標楷體" w:hint="eastAsia"/>
                <w:snapToGrid w:val="0"/>
                <w:sz w:val="24"/>
                <w:szCs w:val="24"/>
                <w:lang w:eastAsia="zh-HK"/>
              </w:rPr>
              <w:t>◎總務處：</w:t>
            </w:r>
          </w:p>
          <w:p w14:paraId="7B11BE23" w14:textId="77777777" w:rsidR="007C14F2" w:rsidRPr="00BF5BB5" w:rsidRDefault="007C14F2" w:rsidP="00A1519A">
            <w:pPr>
              <w:pStyle w:val="a7"/>
              <w:adjustRightInd w:val="0"/>
              <w:snapToGrid w:val="0"/>
              <w:ind w:leftChars="-15" w:left="454" w:hangingChars="204" w:hanging="49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11</w:t>
            </w:r>
            <w:r w:rsidRPr="00BF5BB5">
              <w:rPr>
                <w:rFonts w:ascii="Times New Roman" w:hint="eastAsia"/>
                <w:snapToGrid w:val="0"/>
                <w:sz w:val="24"/>
                <w:szCs w:val="24"/>
                <w:lang w:eastAsia="zh-HK"/>
              </w:rPr>
              <w:t>日校務基金管理委員同意增加預算</w:t>
            </w:r>
            <w:r w:rsidRPr="00BF5BB5">
              <w:rPr>
                <w:rFonts w:ascii="Times New Roman"/>
                <w:snapToGrid w:val="0"/>
                <w:sz w:val="24"/>
                <w:szCs w:val="24"/>
                <w:lang w:eastAsia="zh-HK"/>
              </w:rPr>
              <w:t>7,270</w:t>
            </w:r>
            <w:r w:rsidRPr="00BF5BB5">
              <w:rPr>
                <w:rFonts w:ascii="Times New Roman" w:hint="eastAsia"/>
                <w:snapToGrid w:val="0"/>
                <w:sz w:val="24"/>
                <w:szCs w:val="24"/>
                <w:lang w:eastAsia="zh-HK"/>
              </w:rPr>
              <w:t>萬元，並請向教育部、行政院農業委員會爭取補助。</w:t>
            </w:r>
            <w:r w:rsidRPr="00BF5BB5">
              <w:rPr>
                <w:rFonts w:ascii="Times New Roman"/>
                <w:snapToGrid w:val="0"/>
                <w:sz w:val="24"/>
                <w:szCs w:val="24"/>
                <w:lang w:eastAsia="zh-HK"/>
              </w:rPr>
              <w:t>5</w:t>
            </w:r>
            <w:r w:rsidRPr="00BF5BB5">
              <w:rPr>
                <w:rFonts w:ascii="Times New Roman" w:hint="eastAsia"/>
                <w:snapToGrid w:val="0"/>
                <w:sz w:val="24"/>
                <w:szCs w:val="24"/>
                <w:lang w:eastAsia="zh-HK"/>
              </w:rPr>
              <w:t>月</w:t>
            </w:r>
            <w:r w:rsidRPr="00BF5BB5">
              <w:rPr>
                <w:rFonts w:ascii="Times New Roman"/>
                <w:snapToGrid w:val="0"/>
                <w:sz w:val="24"/>
                <w:szCs w:val="24"/>
                <w:lang w:eastAsia="zh-HK"/>
              </w:rPr>
              <w:t>20</w:t>
            </w:r>
            <w:r w:rsidRPr="00BF5BB5">
              <w:rPr>
                <w:rFonts w:ascii="Times New Roman" w:hint="eastAsia"/>
                <w:snapToGrid w:val="0"/>
                <w:sz w:val="24"/>
                <w:szCs w:val="24"/>
                <w:lang w:eastAsia="zh-HK"/>
              </w:rPr>
              <w:t>日可行性評估報告修正。</w:t>
            </w:r>
            <w:r w:rsidRPr="00BF5BB5">
              <w:rPr>
                <w:rFonts w:ascii="Times New Roman"/>
                <w:snapToGrid w:val="0"/>
                <w:sz w:val="24"/>
                <w:szCs w:val="24"/>
                <w:lang w:eastAsia="zh-HK"/>
              </w:rPr>
              <w:t>6</w:t>
            </w:r>
            <w:r w:rsidRPr="00BF5BB5">
              <w:rPr>
                <w:rFonts w:ascii="Times New Roman" w:hint="eastAsia"/>
                <w:snapToGrid w:val="0"/>
                <w:sz w:val="24"/>
                <w:szCs w:val="24"/>
                <w:lang w:eastAsia="zh-HK"/>
              </w:rPr>
              <w:t>月</w:t>
            </w:r>
            <w:r w:rsidRPr="00BF5BB5">
              <w:rPr>
                <w:rFonts w:ascii="Times New Roman"/>
                <w:snapToGrid w:val="0"/>
                <w:sz w:val="24"/>
                <w:szCs w:val="24"/>
                <w:lang w:eastAsia="zh-HK"/>
              </w:rPr>
              <w:t>24</w:t>
            </w:r>
            <w:r w:rsidRPr="00BF5BB5">
              <w:rPr>
                <w:rFonts w:ascii="Times New Roman" w:hint="eastAsia"/>
                <w:snapToGrid w:val="0"/>
                <w:sz w:val="24"/>
                <w:szCs w:val="24"/>
                <w:lang w:eastAsia="zh-HK"/>
              </w:rPr>
              <w:t>日召開第</w:t>
            </w:r>
            <w:r w:rsidRPr="00BF5BB5">
              <w:rPr>
                <w:rFonts w:ascii="Times New Roman"/>
                <w:snapToGrid w:val="0"/>
                <w:sz w:val="24"/>
                <w:szCs w:val="24"/>
                <w:lang w:eastAsia="zh-HK"/>
              </w:rPr>
              <w:t>5</w:t>
            </w:r>
            <w:r w:rsidRPr="00BF5BB5">
              <w:rPr>
                <w:rFonts w:ascii="Times New Roman" w:hint="eastAsia"/>
                <w:snapToGrid w:val="0"/>
                <w:sz w:val="24"/>
                <w:szCs w:val="24"/>
                <w:lang w:eastAsia="zh-HK"/>
              </w:rPr>
              <w:t>次規劃委員會議，通過修正經費、平面配置及可行性評估報告。</w:t>
            </w:r>
          </w:p>
          <w:p w14:paraId="72B83615"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7</w:t>
            </w:r>
            <w:r w:rsidRPr="00BF5BB5">
              <w:rPr>
                <w:rFonts w:ascii="Times New Roman" w:hint="eastAsia"/>
                <w:snapToGrid w:val="0"/>
                <w:sz w:val="24"/>
                <w:szCs w:val="24"/>
                <w:lang w:eastAsia="zh-HK"/>
              </w:rPr>
              <w:t>月</w:t>
            </w:r>
            <w:r w:rsidRPr="00BF5BB5">
              <w:rPr>
                <w:rFonts w:ascii="Times New Roman"/>
                <w:snapToGrid w:val="0"/>
                <w:sz w:val="24"/>
                <w:szCs w:val="24"/>
                <w:lang w:eastAsia="zh-HK"/>
              </w:rPr>
              <w:t>7</w:t>
            </w:r>
            <w:r w:rsidRPr="00BF5BB5">
              <w:rPr>
                <w:rFonts w:ascii="Times New Roman" w:hint="eastAsia"/>
                <w:snapToGrid w:val="0"/>
                <w:sz w:val="24"/>
                <w:szCs w:val="24"/>
                <w:lang w:eastAsia="zh-HK"/>
              </w:rPr>
              <w:t>日研發處送可行性評估修正報告</w:t>
            </w:r>
            <w:r w:rsidRPr="00BF5BB5">
              <w:rPr>
                <w:rFonts w:ascii="Times New Roman"/>
                <w:snapToGrid w:val="0"/>
                <w:sz w:val="24"/>
                <w:szCs w:val="24"/>
                <w:lang w:eastAsia="zh-HK"/>
              </w:rPr>
              <w:t>(</w:t>
            </w:r>
            <w:r w:rsidRPr="00BF5BB5">
              <w:rPr>
                <w:rFonts w:ascii="Times New Roman" w:hint="eastAsia"/>
                <w:snapToGrid w:val="0"/>
                <w:sz w:val="24"/>
                <w:szCs w:val="24"/>
                <w:lang w:eastAsia="zh-HK"/>
              </w:rPr>
              <w:t>第</w:t>
            </w:r>
            <w:r w:rsidRPr="00BF5BB5">
              <w:rPr>
                <w:rFonts w:ascii="Times New Roman"/>
                <w:snapToGrid w:val="0"/>
                <w:sz w:val="24"/>
                <w:szCs w:val="24"/>
                <w:lang w:eastAsia="zh-HK"/>
              </w:rPr>
              <w:t>4</w:t>
            </w:r>
            <w:r w:rsidRPr="00BF5BB5">
              <w:rPr>
                <w:rFonts w:ascii="Times New Roman" w:hint="eastAsia"/>
                <w:snapToGrid w:val="0"/>
                <w:sz w:val="24"/>
                <w:szCs w:val="24"/>
                <w:lang w:eastAsia="zh-HK"/>
              </w:rPr>
              <w:t>版</w:t>
            </w:r>
            <w:r w:rsidRPr="00BF5BB5">
              <w:rPr>
                <w:rFonts w:ascii="Times New Roman"/>
                <w:snapToGrid w:val="0"/>
                <w:sz w:val="24"/>
                <w:szCs w:val="24"/>
                <w:lang w:eastAsia="zh-HK"/>
              </w:rPr>
              <w:t>)</w:t>
            </w:r>
            <w:r w:rsidRPr="00BF5BB5">
              <w:rPr>
                <w:rFonts w:ascii="Times New Roman" w:hint="eastAsia"/>
                <w:snapToGrid w:val="0"/>
                <w:sz w:val="24"/>
                <w:szCs w:val="24"/>
                <w:lang w:eastAsia="zh-HK"/>
              </w:rPr>
              <w:t>至教育部。</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9</w:t>
            </w:r>
            <w:r w:rsidRPr="00BF5BB5">
              <w:rPr>
                <w:rFonts w:ascii="Times New Roman" w:hint="eastAsia"/>
                <w:snapToGrid w:val="0"/>
                <w:sz w:val="24"/>
                <w:szCs w:val="24"/>
                <w:lang w:eastAsia="zh-HK"/>
              </w:rPr>
              <w:t>日教育部函轉可行性評估報告工程會及主計總處審查意見，依審查意見修正報告中。</w:t>
            </w:r>
          </w:p>
          <w:p w14:paraId="1FFFADA8" w14:textId="77777777" w:rsidR="007C14F2" w:rsidRPr="00BF5BB5" w:rsidRDefault="007C14F2" w:rsidP="00A1519A">
            <w:pPr>
              <w:pStyle w:val="a7"/>
              <w:adjustRightInd w:val="0"/>
              <w:snapToGrid w:val="0"/>
              <w:ind w:left="0" w:firstLine="0"/>
              <w:jc w:val="both"/>
              <w:rPr>
                <w:rFonts w:ascii="Times New Roman"/>
                <w:b/>
                <w:snapToGrid w:val="0"/>
                <w:sz w:val="24"/>
                <w:szCs w:val="24"/>
              </w:rPr>
            </w:pPr>
            <w:r w:rsidRPr="00BF5BB5">
              <w:rPr>
                <w:rFonts w:ascii="Times New Roman"/>
                <w:b/>
                <w:snapToGrid w:val="0"/>
                <w:sz w:val="24"/>
                <w:szCs w:val="24"/>
              </w:rPr>
              <w:t>95</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執行單位：研發處、總務處</w:t>
            </w:r>
            <w:r w:rsidRPr="00BF5BB5">
              <w:rPr>
                <w:rFonts w:ascii="Times New Roman"/>
                <w:b/>
                <w:snapToGrid w:val="0"/>
                <w:sz w:val="24"/>
                <w:szCs w:val="24"/>
              </w:rPr>
              <w:t>)</w:t>
            </w:r>
            <w:r w:rsidRPr="00BF5BB5">
              <w:rPr>
                <w:rFonts w:ascii="Times New Roman" w:hint="eastAsia"/>
                <w:b/>
                <w:snapToGrid w:val="0"/>
                <w:sz w:val="24"/>
                <w:szCs w:val="24"/>
              </w:rPr>
              <w:t>：</w:t>
            </w:r>
          </w:p>
          <w:p w14:paraId="2EB5BA68"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hAnsi="標楷體" w:hint="eastAsia"/>
                <w:snapToGrid w:val="0"/>
                <w:sz w:val="24"/>
                <w:szCs w:val="24"/>
                <w:lang w:eastAsia="zh-HK"/>
              </w:rPr>
              <w:t>◎</w:t>
            </w:r>
            <w:r w:rsidRPr="00BF5BB5">
              <w:rPr>
                <w:rFonts w:ascii="Times New Roman" w:hint="eastAsia"/>
                <w:snapToGrid w:val="0"/>
                <w:sz w:val="24"/>
                <w:szCs w:val="24"/>
                <w:lang w:eastAsia="zh-HK"/>
              </w:rPr>
              <w:t>研發處：</w:t>
            </w:r>
          </w:p>
          <w:p w14:paraId="0CBD005A" w14:textId="77777777" w:rsidR="007C14F2" w:rsidRPr="00BF5BB5" w:rsidRDefault="007C14F2" w:rsidP="00A1519A">
            <w:pPr>
              <w:pStyle w:val="a7"/>
              <w:adjustRightInd w:val="0"/>
              <w:snapToGrid w:val="0"/>
              <w:ind w:left="420" w:hangingChars="175" w:hanging="420"/>
              <w:jc w:val="both"/>
              <w:rPr>
                <w:rFonts w:ascii="Times New Roman"/>
                <w:snapToGrid w:val="0"/>
                <w:sz w:val="24"/>
                <w:szCs w:val="24"/>
                <w:lang w:eastAsia="zh-HK"/>
              </w:rPr>
            </w:pPr>
            <w:r w:rsidRPr="00BF5BB5">
              <w:rPr>
                <w:rFonts w:ascii="Times New Roman" w:hint="eastAsia"/>
                <w:snapToGrid w:val="0"/>
                <w:sz w:val="24"/>
                <w:szCs w:val="24"/>
                <w:lang w:eastAsia="zh-HK"/>
              </w:rPr>
              <w:t>一、</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9</w:t>
            </w:r>
            <w:r w:rsidRPr="00BF5BB5">
              <w:rPr>
                <w:rFonts w:ascii="Times New Roman" w:hint="eastAsia"/>
                <w:snapToGrid w:val="0"/>
                <w:sz w:val="24"/>
                <w:szCs w:val="24"/>
                <w:lang w:eastAsia="zh-HK"/>
              </w:rPr>
              <w:t>月</w:t>
            </w:r>
            <w:r w:rsidRPr="00BF5BB5">
              <w:rPr>
                <w:rFonts w:ascii="Times New Roman"/>
                <w:snapToGrid w:val="0"/>
                <w:sz w:val="24"/>
                <w:szCs w:val="24"/>
                <w:lang w:eastAsia="zh-HK"/>
              </w:rPr>
              <w:t>29</w:t>
            </w:r>
            <w:r w:rsidRPr="00BF5BB5">
              <w:rPr>
                <w:rFonts w:ascii="Times New Roman" w:hint="eastAsia"/>
                <w:snapToGrid w:val="0"/>
                <w:sz w:val="24"/>
                <w:szCs w:val="24"/>
                <w:lang w:eastAsia="zh-HK"/>
              </w:rPr>
              <w:t>日興研字第</w:t>
            </w:r>
            <w:r w:rsidRPr="00BF5BB5">
              <w:rPr>
                <w:rFonts w:ascii="Times New Roman"/>
                <w:snapToGrid w:val="0"/>
                <w:sz w:val="24"/>
                <w:szCs w:val="24"/>
                <w:lang w:eastAsia="zh-HK"/>
              </w:rPr>
              <w:t>1100802792</w:t>
            </w:r>
            <w:r w:rsidRPr="00BF5BB5">
              <w:rPr>
                <w:rFonts w:ascii="Times New Roman" w:hint="eastAsia"/>
                <w:snapToGrid w:val="0"/>
                <w:sz w:val="24"/>
                <w:szCs w:val="24"/>
                <w:lang w:eastAsia="zh-HK"/>
              </w:rPr>
              <w:t>號函將可行性評估</w:t>
            </w:r>
            <w:r w:rsidRPr="00BF5BB5">
              <w:rPr>
                <w:rFonts w:ascii="Times New Roman"/>
                <w:snapToGrid w:val="0"/>
                <w:sz w:val="24"/>
                <w:szCs w:val="24"/>
                <w:lang w:eastAsia="zh-HK"/>
              </w:rPr>
              <w:t>(</w:t>
            </w:r>
            <w:r w:rsidRPr="00BF5BB5">
              <w:rPr>
                <w:rFonts w:ascii="Times New Roman" w:hint="eastAsia"/>
                <w:snapToGrid w:val="0"/>
                <w:sz w:val="24"/>
                <w:szCs w:val="24"/>
                <w:lang w:eastAsia="zh-HK"/>
              </w:rPr>
              <w:t>修正版</w:t>
            </w:r>
            <w:r w:rsidRPr="00BF5BB5">
              <w:rPr>
                <w:rFonts w:ascii="Times New Roman"/>
                <w:snapToGrid w:val="0"/>
                <w:sz w:val="24"/>
                <w:szCs w:val="24"/>
                <w:lang w:eastAsia="zh-HK"/>
              </w:rPr>
              <w:t>)</w:t>
            </w:r>
            <w:r w:rsidRPr="00BF5BB5">
              <w:rPr>
                <w:rFonts w:ascii="Times New Roman" w:hint="eastAsia"/>
                <w:snapToGrid w:val="0"/>
                <w:sz w:val="24"/>
                <w:szCs w:val="24"/>
                <w:lang w:eastAsia="zh-HK"/>
              </w:rPr>
              <w:t>送教育部轉主計總處續審。</w:t>
            </w:r>
          </w:p>
          <w:p w14:paraId="49C324A2"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二、教育部</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5</w:t>
            </w:r>
            <w:r w:rsidRPr="00BF5BB5">
              <w:rPr>
                <w:rFonts w:ascii="Times New Roman" w:hint="eastAsia"/>
                <w:snapToGrid w:val="0"/>
                <w:sz w:val="24"/>
                <w:szCs w:val="24"/>
                <w:lang w:eastAsia="zh-HK"/>
              </w:rPr>
              <w:t>日臺教高</w:t>
            </w:r>
            <w:r w:rsidRPr="00BF5BB5">
              <w:rPr>
                <w:rFonts w:ascii="Times New Roman"/>
                <w:snapToGrid w:val="0"/>
                <w:sz w:val="24"/>
                <w:szCs w:val="24"/>
                <w:lang w:eastAsia="zh-HK"/>
              </w:rPr>
              <w:t>(</w:t>
            </w:r>
            <w:r w:rsidRPr="00BF5BB5">
              <w:rPr>
                <w:rFonts w:ascii="Times New Roman" w:hint="eastAsia"/>
                <w:snapToGrid w:val="0"/>
                <w:sz w:val="24"/>
                <w:szCs w:val="24"/>
                <w:lang w:eastAsia="zh-HK"/>
              </w:rPr>
              <w:t>三</w:t>
            </w:r>
            <w:r w:rsidRPr="00BF5BB5">
              <w:rPr>
                <w:rFonts w:ascii="Times New Roman"/>
                <w:snapToGrid w:val="0"/>
                <w:sz w:val="24"/>
                <w:szCs w:val="24"/>
                <w:lang w:eastAsia="zh-HK"/>
              </w:rPr>
              <w:t>)1100151184</w:t>
            </w:r>
            <w:r w:rsidRPr="00BF5BB5">
              <w:rPr>
                <w:rFonts w:ascii="Times New Roman" w:hint="eastAsia"/>
                <w:snapToGrid w:val="0"/>
                <w:sz w:val="24"/>
                <w:szCs w:val="24"/>
                <w:lang w:eastAsia="zh-HK"/>
              </w:rPr>
              <w:t>號函轉行政院</w:t>
            </w:r>
            <w:r w:rsidRPr="00BF5BB5">
              <w:rPr>
                <w:rFonts w:ascii="Times New Roman"/>
                <w:snapToGrid w:val="0"/>
                <w:sz w:val="24"/>
                <w:szCs w:val="24"/>
                <w:lang w:eastAsia="zh-HK"/>
              </w:rPr>
              <w:t>110</w:t>
            </w:r>
            <w:r w:rsidRPr="00BF5BB5">
              <w:rPr>
                <w:rFonts w:ascii="Times New Roman" w:hint="eastAsia"/>
                <w:snapToGrid w:val="0"/>
                <w:sz w:val="24"/>
                <w:szCs w:val="24"/>
                <w:lang w:eastAsia="zh-HK"/>
              </w:rPr>
              <w:t>年</w:t>
            </w:r>
            <w:r w:rsidRPr="00BF5BB5">
              <w:rPr>
                <w:rFonts w:ascii="Times New Roman"/>
                <w:snapToGrid w:val="0"/>
                <w:sz w:val="24"/>
                <w:szCs w:val="24"/>
                <w:lang w:eastAsia="zh-HK"/>
              </w:rPr>
              <w:t>11</w:t>
            </w:r>
            <w:r w:rsidRPr="00BF5BB5">
              <w:rPr>
                <w:rFonts w:ascii="Times New Roman" w:hint="eastAsia"/>
                <w:snapToGrid w:val="0"/>
                <w:sz w:val="24"/>
                <w:szCs w:val="24"/>
                <w:lang w:eastAsia="zh-HK"/>
              </w:rPr>
              <w:t>月</w:t>
            </w:r>
            <w:r w:rsidRPr="00BF5BB5">
              <w:rPr>
                <w:rFonts w:ascii="Times New Roman"/>
                <w:snapToGrid w:val="0"/>
                <w:sz w:val="24"/>
                <w:szCs w:val="24"/>
                <w:lang w:eastAsia="zh-HK"/>
              </w:rPr>
              <w:t>2</w:t>
            </w:r>
            <w:r w:rsidRPr="00BF5BB5">
              <w:rPr>
                <w:rFonts w:ascii="Times New Roman" w:hint="eastAsia"/>
                <w:snapToGrid w:val="0"/>
                <w:sz w:val="24"/>
                <w:szCs w:val="24"/>
                <w:lang w:eastAsia="zh-HK"/>
              </w:rPr>
              <w:t>日院授主基作字第</w:t>
            </w:r>
            <w:r w:rsidRPr="00BF5BB5">
              <w:rPr>
                <w:rFonts w:ascii="Times New Roman"/>
                <w:snapToGrid w:val="0"/>
                <w:sz w:val="24"/>
                <w:szCs w:val="24"/>
                <w:lang w:eastAsia="zh-HK"/>
              </w:rPr>
              <w:t>1100201565</w:t>
            </w:r>
            <w:r w:rsidRPr="00BF5BB5">
              <w:rPr>
                <w:rFonts w:ascii="Times New Roman" w:hint="eastAsia"/>
                <w:snapToGrid w:val="0"/>
                <w:sz w:val="24"/>
                <w:szCs w:val="24"/>
                <w:lang w:eastAsia="zh-HK"/>
              </w:rPr>
              <w:t>號函同意辦理。</w:t>
            </w:r>
          </w:p>
          <w:p w14:paraId="5E612D92" w14:textId="77777777" w:rsidR="007C14F2" w:rsidRPr="00BF5BB5" w:rsidRDefault="007C14F2" w:rsidP="00A1519A">
            <w:pPr>
              <w:pStyle w:val="a7"/>
              <w:adjustRightInd w:val="0"/>
              <w:snapToGrid w:val="0"/>
              <w:ind w:left="480" w:hangingChars="200" w:hanging="480"/>
              <w:jc w:val="both"/>
              <w:rPr>
                <w:rFonts w:ascii="Times New Roman"/>
                <w:snapToGrid w:val="0"/>
                <w:sz w:val="24"/>
                <w:szCs w:val="24"/>
                <w:lang w:eastAsia="zh-HK"/>
              </w:rPr>
            </w:pPr>
            <w:r w:rsidRPr="00BF5BB5">
              <w:rPr>
                <w:rFonts w:ascii="Times New Roman" w:hint="eastAsia"/>
                <w:snapToGrid w:val="0"/>
                <w:sz w:val="24"/>
                <w:szCs w:val="24"/>
                <w:lang w:eastAsia="zh-HK"/>
              </w:rPr>
              <w:t>三、本案業移請總務處辦理後續規劃設計與工程作業，列管單位請改為總務處，後續請總務處提供執行進度。</w:t>
            </w:r>
          </w:p>
          <w:p w14:paraId="511E2842"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hAnsi="標楷體" w:hint="eastAsia"/>
                <w:sz w:val="24"/>
                <w:szCs w:val="24"/>
              </w:rPr>
              <w:t>◎</w:t>
            </w:r>
            <w:r w:rsidRPr="00BF5BB5">
              <w:rPr>
                <w:rFonts w:ascii="Times New Roman" w:hint="eastAsia"/>
                <w:sz w:val="24"/>
                <w:szCs w:val="24"/>
              </w:rPr>
              <w:t>總務處：</w:t>
            </w:r>
          </w:p>
          <w:p w14:paraId="0CFB4D3D" w14:textId="77777777" w:rsidR="007C14F2" w:rsidRPr="00BF5BB5" w:rsidRDefault="007C14F2" w:rsidP="00A1519A">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日以興研字第</w:t>
            </w:r>
            <w:r w:rsidRPr="00BF5BB5">
              <w:rPr>
                <w:rFonts w:ascii="Times New Roman"/>
                <w:sz w:val="24"/>
                <w:szCs w:val="24"/>
              </w:rPr>
              <w:t>1100802792</w:t>
            </w:r>
            <w:r w:rsidRPr="00BF5BB5">
              <w:rPr>
                <w:rFonts w:ascii="Times New Roman" w:hint="eastAsia"/>
                <w:sz w:val="24"/>
                <w:szCs w:val="24"/>
              </w:rPr>
              <w:t>號函送可行性評估報告</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至教育部審查。</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日教育部以臺教高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1100151184</w:t>
            </w:r>
            <w:r w:rsidRPr="00BF5BB5">
              <w:rPr>
                <w:rFonts w:ascii="Times New Roman" w:hint="eastAsia"/>
                <w:sz w:val="24"/>
                <w:szCs w:val="24"/>
              </w:rPr>
              <w:t>號函轉主計總處同意修正可行性評估報告。</w:t>
            </w:r>
          </w:p>
          <w:p w14:paraId="1FCEC7CC" w14:textId="77777777" w:rsidR="007C14F2" w:rsidRPr="00BF5BB5" w:rsidRDefault="007C14F2" w:rsidP="00A1519A">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110</w:t>
            </w:r>
            <w:r w:rsidRPr="00BF5BB5">
              <w:rPr>
                <w:rFonts w:ascii="Times New Roman" w:hint="eastAsia"/>
                <w:kern w:val="0"/>
                <w:sz w:val="24"/>
                <w:szCs w:val="24"/>
              </w:rPr>
              <w:t>年</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11</w:t>
            </w:r>
            <w:r w:rsidRPr="00BF5BB5">
              <w:rPr>
                <w:rFonts w:ascii="Times New Roman" w:hint="eastAsia"/>
                <w:kern w:val="0"/>
                <w:sz w:val="24"/>
                <w:szCs w:val="24"/>
              </w:rPr>
              <w:t>日基本設計報告書</w:t>
            </w:r>
            <w:r w:rsidRPr="00BF5BB5">
              <w:rPr>
                <w:rFonts w:ascii="Times New Roman"/>
                <w:kern w:val="0"/>
                <w:sz w:val="24"/>
                <w:szCs w:val="24"/>
              </w:rPr>
              <w:t>(</w:t>
            </w:r>
            <w:r w:rsidRPr="00BF5BB5">
              <w:rPr>
                <w:rFonts w:ascii="Times New Roman" w:hint="eastAsia"/>
                <w:kern w:val="0"/>
                <w:sz w:val="24"/>
                <w:szCs w:val="24"/>
              </w:rPr>
              <w:t>電子檔</w:t>
            </w:r>
            <w:r w:rsidRPr="00BF5BB5">
              <w:rPr>
                <w:rFonts w:ascii="Times New Roman"/>
                <w:kern w:val="0"/>
                <w:sz w:val="24"/>
                <w:szCs w:val="24"/>
              </w:rPr>
              <w:t>)</w:t>
            </w:r>
            <w:r w:rsidRPr="00BF5BB5">
              <w:rPr>
                <w:rFonts w:ascii="Times New Roman" w:hint="eastAsia"/>
                <w:kern w:val="0"/>
                <w:sz w:val="24"/>
                <w:szCs w:val="24"/>
              </w:rPr>
              <w:t>寄教育部及工程會先行審查。</w:t>
            </w:r>
            <w:r w:rsidRPr="00BF5BB5">
              <w:rPr>
                <w:rFonts w:ascii="Times New Roman"/>
                <w:kern w:val="0"/>
                <w:sz w:val="24"/>
                <w:szCs w:val="24"/>
              </w:rPr>
              <w:t>11</w:t>
            </w:r>
            <w:r w:rsidRPr="00BF5BB5">
              <w:rPr>
                <w:rFonts w:ascii="Times New Roman" w:hint="eastAsia"/>
                <w:kern w:val="0"/>
                <w:sz w:val="24"/>
                <w:szCs w:val="24"/>
              </w:rPr>
              <w:t>月</w:t>
            </w:r>
            <w:r w:rsidRPr="00BF5BB5">
              <w:rPr>
                <w:rFonts w:ascii="Times New Roman"/>
                <w:kern w:val="0"/>
                <w:sz w:val="24"/>
                <w:szCs w:val="24"/>
              </w:rPr>
              <w:t>17</w:t>
            </w:r>
            <w:r w:rsidRPr="00BF5BB5">
              <w:rPr>
                <w:rFonts w:ascii="Times New Roman" w:hint="eastAsia"/>
                <w:kern w:val="0"/>
                <w:sz w:val="24"/>
                <w:szCs w:val="24"/>
              </w:rPr>
              <w:t>日審查回復意見表及基本設計審議要項表修正電子檔寄工程會。</w:t>
            </w:r>
          </w:p>
          <w:p w14:paraId="5AD39E25" w14:textId="77777777" w:rsidR="007C14F2" w:rsidRPr="00BF5BB5" w:rsidRDefault="007C14F2" w:rsidP="00A1519A">
            <w:pPr>
              <w:pStyle w:val="a7"/>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同意研發處解除列管</w:t>
            </w:r>
          </w:p>
          <w:p w14:paraId="0366E4C3" w14:textId="77777777" w:rsidR="007C14F2" w:rsidRPr="00BF5BB5" w:rsidRDefault="007C14F2" w:rsidP="00A1519A">
            <w:pPr>
              <w:pStyle w:val="a7"/>
              <w:adjustRightInd w:val="0"/>
              <w:snapToGrid w:val="0"/>
              <w:ind w:left="0" w:firstLine="0"/>
              <w:jc w:val="both"/>
              <w:rPr>
                <w:rFonts w:ascii="Times New Roman"/>
                <w:b/>
                <w:snapToGrid w:val="0"/>
                <w:sz w:val="24"/>
                <w:szCs w:val="24"/>
              </w:rPr>
            </w:pPr>
            <w:r w:rsidRPr="00BF5BB5">
              <w:rPr>
                <w:rFonts w:ascii="Times New Roman"/>
                <w:b/>
                <w:snapToGrid w:val="0"/>
                <w:sz w:val="24"/>
                <w:szCs w:val="24"/>
              </w:rPr>
              <w:t>96</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1D62AEDC" w14:textId="77777777" w:rsidR="007C14F2" w:rsidRPr="00BF5BB5" w:rsidRDefault="007C14F2" w:rsidP="00A1519A">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110</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日修正基本設計報告書</w:t>
            </w:r>
            <w:r w:rsidRPr="00BF5BB5">
              <w:rPr>
                <w:rFonts w:ascii="Times New Roman"/>
                <w:sz w:val="24"/>
                <w:szCs w:val="24"/>
              </w:rPr>
              <w:t>(</w:t>
            </w:r>
            <w:r w:rsidRPr="00BF5BB5">
              <w:rPr>
                <w:rFonts w:ascii="Times New Roman" w:hint="eastAsia"/>
                <w:sz w:val="24"/>
                <w:szCs w:val="24"/>
              </w:rPr>
              <w:t>電子檔</w:t>
            </w:r>
            <w:r w:rsidRPr="00BF5BB5">
              <w:rPr>
                <w:rFonts w:ascii="Times New Roman"/>
                <w:sz w:val="24"/>
                <w:szCs w:val="24"/>
              </w:rPr>
              <w:t>)</w:t>
            </w:r>
            <w:r w:rsidRPr="00BF5BB5">
              <w:rPr>
                <w:rFonts w:ascii="Times New Roman" w:hint="eastAsia"/>
                <w:sz w:val="24"/>
                <w:szCs w:val="24"/>
              </w:rPr>
              <w:t>及審查回覆意見表送工程審查，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日工程會審查意見請設計單位於</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日前修正完成，其亦已於該日提供資料並寄送電子檔予工程會審查。</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日基本設計電子檔工程會原則同意。</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第四版</w:t>
            </w:r>
            <w:r w:rsidRPr="00BF5BB5">
              <w:rPr>
                <w:rFonts w:ascii="Times New Roman"/>
                <w:sz w:val="24"/>
                <w:szCs w:val="24"/>
              </w:rPr>
              <w:t>)</w:t>
            </w:r>
            <w:r w:rsidRPr="00BF5BB5">
              <w:rPr>
                <w:rFonts w:ascii="Times New Roman" w:hint="eastAsia"/>
                <w:sz w:val="24"/>
                <w:szCs w:val="24"/>
              </w:rPr>
              <w:t>送教育部轉工程會續行審查。</w:t>
            </w:r>
          </w:p>
          <w:p w14:paraId="6DDAF33A"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日基本設計報告書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教育部送工程會審查。</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日召開基本設計第四次審查會議，會議結論：基本設計審查同意核可，都審報告書請設計單位於</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日前掛號。</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日教育部函轉公共工程委員會審查基本設計同意如數核列</w:t>
            </w:r>
            <w:r w:rsidRPr="00BF5BB5">
              <w:rPr>
                <w:rFonts w:ascii="Times New Roman"/>
                <w:sz w:val="24"/>
                <w:szCs w:val="24"/>
              </w:rPr>
              <w:t>(</w:t>
            </w:r>
            <w:r w:rsidRPr="00BF5BB5">
              <w:rPr>
                <w:rFonts w:ascii="Times New Roman" w:hint="eastAsia"/>
                <w:sz w:val="24"/>
                <w:szCs w:val="24"/>
              </w:rPr>
              <w:t>公共工程委員會審查同意日期</w:t>
            </w:r>
            <w:r w:rsidRPr="00BF5BB5">
              <w:rPr>
                <w:rFonts w:ascii="Times New Roman"/>
                <w:sz w:val="24"/>
                <w:szCs w:val="24"/>
              </w:rPr>
              <w:t>111.1.20)</w:t>
            </w:r>
            <w:r w:rsidRPr="00BF5BB5">
              <w:rPr>
                <w:rFonts w:ascii="Times New Roman" w:hint="eastAsia"/>
                <w:sz w:val="24"/>
                <w:szCs w:val="24"/>
              </w:rPr>
              <w:t>。</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日設計單位提送都市設計報告書送臺中市政府審查。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日臺中市政府都市設計審議幹事會議，會議結論：同意修正後送大會審查。</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日交通局召開交通影響評估報告審查。</w:t>
            </w:r>
          </w:p>
          <w:p w14:paraId="03B1F8F3" w14:textId="77777777" w:rsidR="007C14F2" w:rsidRPr="00BF5BB5" w:rsidRDefault="007C14F2" w:rsidP="00A1519A">
            <w:pPr>
              <w:pStyle w:val="a7"/>
              <w:adjustRightInd w:val="0"/>
              <w:snapToGrid w:val="0"/>
              <w:ind w:left="480" w:hangingChars="200" w:hanging="480"/>
              <w:jc w:val="both"/>
              <w:rPr>
                <w:rFonts w:ascii="Times New Roman"/>
                <w:b/>
                <w:snapToGrid w:val="0"/>
                <w:sz w:val="24"/>
                <w:szCs w:val="24"/>
              </w:rPr>
            </w:pPr>
            <w:r w:rsidRPr="00BF5BB5">
              <w:rPr>
                <w:rFonts w:ascii="Times New Roman"/>
                <w:b/>
                <w:snapToGrid w:val="0"/>
                <w:sz w:val="24"/>
                <w:szCs w:val="24"/>
              </w:rPr>
              <w:t>97</w:t>
            </w:r>
            <w:r w:rsidRPr="00BF5BB5">
              <w:rPr>
                <w:rFonts w:ascii="Times New Roman" w:hint="eastAsia"/>
                <w:b/>
                <w:snapToGrid w:val="0"/>
                <w:sz w:val="24"/>
                <w:szCs w:val="24"/>
              </w:rPr>
              <w:t>次校務會議提報執行情形</w:t>
            </w:r>
            <w:r w:rsidRPr="00BF5BB5">
              <w:rPr>
                <w:rFonts w:ascii="Times New Roman"/>
                <w:b/>
                <w:snapToGrid w:val="0"/>
                <w:sz w:val="24"/>
                <w:szCs w:val="24"/>
              </w:rPr>
              <w:t>(</w:t>
            </w:r>
            <w:r w:rsidRPr="00BF5BB5">
              <w:rPr>
                <w:rFonts w:ascii="Times New Roman" w:hint="eastAsia"/>
                <w:b/>
                <w:snapToGrid w:val="0"/>
                <w:sz w:val="24"/>
                <w:szCs w:val="24"/>
              </w:rPr>
              <w:t>執行單位：總務處</w:t>
            </w:r>
            <w:r w:rsidRPr="00BF5BB5">
              <w:rPr>
                <w:rFonts w:ascii="Times New Roman"/>
                <w:b/>
                <w:snapToGrid w:val="0"/>
                <w:sz w:val="24"/>
                <w:szCs w:val="24"/>
              </w:rPr>
              <w:t>)</w:t>
            </w:r>
            <w:r w:rsidRPr="00BF5BB5">
              <w:rPr>
                <w:rFonts w:ascii="Times New Roman" w:hint="eastAsia"/>
                <w:b/>
                <w:snapToGrid w:val="0"/>
                <w:sz w:val="24"/>
                <w:szCs w:val="24"/>
              </w:rPr>
              <w:t>：</w:t>
            </w:r>
          </w:p>
          <w:p w14:paraId="5DA845F0" w14:textId="77777777" w:rsidR="007C14F2" w:rsidRPr="00BF5BB5" w:rsidRDefault="007C14F2" w:rsidP="00A1519A">
            <w:pPr>
              <w:pStyle w:val="a7"/>
              <w:adjustRightInd w:val="0"/>
              <w:snapToGrid w:val="0"/>
              <w:ind w:leftChars="-15" w:left="454" w:hangingChars="20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日召開預算檢討會議：建議總預算增加為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萬元，增加經費</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w:t>
            </w:r>
            <w:r w:rsidRPr="00BF5BB5">
              <w:rPr>
                <w:rFonts w:ascii="Times New Roman"/>
                <w:sz w:val="24"/>
                <w:szCs w:val="24"/>
              </w:rPr>
              <w:t xml:space="preserve"> 110</w:t>
            </w:r>
            <w:r w:rsidRPr="00BF5BB5">
              <w:rPr>
                <w:rFonts w:ascii="Times New Roman" w:hint="eastAsia"/>
                <w:sz w:val="24"/>
                <w:szCs w:val="24"/>
              </w:rPr>
              <w:t>學年度第</w:t>
            </w:r>
            <w:r w:rsidRPr="00BF5BB5">
              <w:rPr>
                <w:rFonts w:ascii="Times New Roman"/>
                <w:sz w:val="24"/>
                <w:szCs w:val="24"/>
              </w:rPr>
              <w:t>4</w:t>
            </w:r>
            <w:r w:rsidRPr="00BF5BB5">
              <w:rPr>
                <w:rFonts w:ascii="Times New Roman" w:hint="eastAsia"/>
                <w:sz w:val="24"/>
                <w:szCs w:val="24"/>
              </w:rPr>
              <w:t>校務金管委員會議決議，同意増加預算</w:t>
            </w:r>
            <w:r w:rsidRPr="00BF5BB5">
              <w:rPr>
                <w:rFonts w:ascii="Times New Roman"/>
                <w:sz w:val="24"/>
                <w:szCs w:val="24"/>
              </w:rPr>
              <w:t>1</w:t>
            </w:r>
            <w:r w:rsidRPr="00BF5BB5">
              <w:rPr>
                <w:rFonts w:ascii="Times New Roman" w:hint="eastAsia"/>
                <w:sz w:val="24"/>
                <w:szCs w:val="24"/>
              </w:rPr>
              <w:t>億</w:t>
            </w:r>
            <w:r w:rsidRPr="00BF5BB5">
              <w:rPr>
                <w:rFonts w:ascii="Times New Roman"/>
                <w:sz w:val="24"/>
                <w:szCs w:val="24"/>
              </w:rPr>
              <w:t>6,054</w:t>
            </w:r>
            <w:r w:rsidRPr="00BF5BB5">
              <w:rPr>
                <w:rFonts w:ascii="Times New Roman" w:hint="eastAsia"/>
                <w:sz w:val="24"/>
                <w:szCs w:val="24"/>
              </w:rPr>
              <w:t>萬元。</w:t>
            </w:r>
          </w:p>
          <w:p w14:paraId="1B8FE2DA" w14:textId="77777777" w:rsidR="007C14F2" w:rsidRPr="00BF5BB5" w:rsidRDefault="007C14F2" w:rsidP="00A1519A">
            <w:pPr>
              <w:pStyle w:val="a7"/>
              <w:adjustRightInd w:val="0"/>
              <w:snapToGrid w:val="0"/>
              <w:ind w:left="480" w:hangingChars="200" w:hanging="480"/>
              <w:jc w:val="both"/>
              <w:rPr>
                <w:rFonts w:ascii="Times New Roman"/>
                <w:kern w:val="0"/>
                <w:sz w:val="24"/>
                <w:szCs w:val="24"/>
              </w:rPr>
            </w:pPr>
            <w:r w:rsidRPr="00BF5BB5">
              <w:rPr>
                <w:rFonts w:ascii="Times New Roman" w:hint="eastAsia"/>
                <w:kern w:val="0"/>
                <w:sz w:val="24"/>
                <w:szCs w:val="24"/>
              </w:rPr>
              <w:t>二、</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日召開第</w:t>
            </w:r>
            <w:r w:rsidRPr="00BF5BB5">
              <w:rPr>
                <w:rFonts w:ascii="Times New Roman"/>
                <w:kern w:val="0"/>
                <w:sz w:val="24"/>
                <w:szCs w:val="24"/>
              </w:rPr>
              <w:t>1</w:t>
            </w:r>
            <w:r w:rsidRPr="00BF5BB5">
              <w:rPr>
                <w:rFonts w:ascii="Times New Roman" w:hint="eastAsia"/>
                <w:kern w:val="0"/>
                <w:sz w:val="24"/>
                <w:szCs w:val="24"/>
              </w:rPr>
              <w:t>次細部設計圖說審查會議，請設計單位於</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30</w:t>
            </w:r>
            <w:r w:rsidRPr="00BF5BB5">
              <w:rPr>
                <w:rFonts w:ascii="Times New Roman" w:hint="eastAsia"/>
                <w:kern w:val="0"/>
                <w:sz w:val="24"/>
                <w:szCs w:val="24"/>
              </w:rPr>
              <w:t>日前提供修正圖說；另有關都審掛件，</w:t>
            </w:r>
            <w:r w:rsidRPr="00BF5BB5">
              <w:rPr>
                <w:rFonts w:ascii="Times New Roman"/>
                <w:kern w:val="0"/>
                <w:sz w:val="24"/>
                <w:szCs w:val="24"/>
              </w:rPr>
              <w:t>4</w:t>
            </w:r>
            <w:r w:rsidRPr="00BF5BB5">
              <w:rPr>
                <w:rFonts w:ascii="Times New Roman" w:hint="eastAsia"/>
                <w:kern w:val="0"/>
                <w:sz w:val="24"/>
                <w:szCs w:val="24"/>
              </w:rPr>
              <w:t>月</w:t>
            </w:r>
            <w:r w:rsidRPr="00BF5BB5">
              <w:rPr>
                <w:rFonts w:ascii="Times New Roman"/>
                <w:kern w:val="0"/>
                <w:sz w:val="24"/>
                <w:szCs w:val="24"/>
              </w:rPr>
              <w:t>22</w:t>
            </w:r>
            <w:r w:rsidRPr="00BF5BB5">
              <w:rPr>
                <w:rFonts w:ascii="Times New Roman" w:hint="eastAsia"/>
                <w:kern w:val="0"/>
                <w:sz w:val="24"/>
                <w:szCs w:val="24"/>
              </w:rPr>
              <w:t>日細部設計圖說審查會議天橋位置有更改，需修改平面及立面圖，已於</w:t>
            </w:r>
            <w:r w:rsidRPr="00BF5BB5">
              <w:rPr>
                <w:rFonts w:ascii="Times New Roman"/>
                <w:kern w:val="0"/>
                <w:sz w:val="24"/>
                <w:szCs w:val="24"/>
              </w:rPr>
              <w:t>111</w:t>
            </w:r>
            <w:r w:rsidRPr="00BF5BB5">
              <w:rPr>
                <w:rFonts w:ascii="Times New Roman" w:hint="eastAsia"/>
                <w:kern w:val="0"/>
                <w:sz w:val="24"/>
                <w:szCs w:val="24"/>
              </w:rPr>
              <w:t>年</w:t>
            </w:r>
            <w:r w:rsidRPr="00BF5BB5">
              <w:rPr>
                <w:rFonts w:ascii="Times New Roman"/>
                <w:kern w:val="0"/>
                <w:sz w:val="24"/>
                <w:szCs w:val="24"/>
              </w:rPr>
              <w:t>5</w:t>
            </w:r>
            <w:r w:rsidRPr="00BF5BB5">
              <w:rPr>
                <w:rFonts w:ascii="Times New Roman" w:hint="eastAsia"/>
                <w:kern w:val="0"/>
                <w:sz w:val="24"/>
                <w:szCs w:val="24"/>
              </w:rPr>
              <w:t>月</w:t>
            </w:r>
            <w:r w:rsidRPr="00BF5BB5">
              <w:rPr>
                <w:rFonts w:ascii="Times New Roman"/>
                <w:kern w:val="0"/>
                <w:sz w:val="24"/>
                <w:szCs w:val="24"/>
              </w:rPr>
              <w:t>10</w:t>
            </w:r>
            <w:r w:rsidRPr="00BF5BB5">
              <w:rPr>
                <w:rFonts w:ascii="Times New Roman" w:hint="eastAsia"/>
                <w:kern w:val="0"/>
                <w:sz w:val="24"/>
                <w:szCs w:val="24"/>
              </w:rPr>
              <w:t>日都市設計審議修正報告書送臺中市政府發展局審查。</w:t>
            </w:r>
          </w:p>
          <w:p w14:paraId="79FE96CA" w14:textId="77777777" w:rsidR="007C14F2" w:rsidRPr="00BF5BB5" w:rsidRDefault="007C14F2" w:rsidP="00A1519A">
            <w:pPr>
              <w:snapToGrid w:val="0"/>
              <w:rPr>
                <w:rFonts w:ascii="標楷體" w:eastAsia="標楷體" w:hAnsi="標楷體"/>
                <w:b/>
                <w:snapToGrid w:val="0"/>
              </w:rPr>
            </w:pPr>
            <w:r w:rsidRPr="00BF5BB5">
              <w:rPr>
                <w:rFonts w:eastAsia="標楷體"/>
                <w:b/>
                <w:snapToGrid w:val="0"/>
              </w:rPr>
              <w:t>99</w:t>
            </w:r>
            <w:r w:rsidRPr="00BF5BB5">
              <w:rPr>
                <w:rFonts w:eastAsia="標楷體" w:hint="eastAsia"/>
                <w:b/>
                <w:snapToGrid w:val="0"/>
              </w:rPr>
              <w:t>次校務會議提報執行情形</w:t>
            </w:r>
            <w:r w:rsidRPr="00BF5BB5">
              <w:rPr>
                <w:rFonts w:ascii="標楷體" w:eastAsia="標楷體" w:hAnsi="標楷體" w:hint="eastAsia"/>
                <w:b/>
                <w:snapToGrid w:val="0"/>
              </w:rPr>
              <w:t>(執行單位：總務處)：</w:t>
            </w:r>
          </w:p>
          <w:p w14:paraId="36EBBC2B" w14:textId="77777777" w:rsidR="007C14F2" w:rsidRPr="00BF5BB5" w:rsidRDefault="007C14F2" w:rsidP="00A1519A">
            <w:pPr>
              <w:pStyle w:val="a7"/>
              <w:snapToGrid w:val="0"/>
              <w:ind w:left="454" w:hanging="490"/>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日研發處召開第</w:t>
            </w:r>
            <w:r w:rsidRPr="00BF5BB5">
              <w:rPr>
                <w:rFonts w:ascii="Times New Roman"/>
                <w:sz w:val="24"/>
                <w:szCs w:val="24"/>
              </w:rPr>
              <w:t>6</w:t>
            </w:r>
            <w:r w:rsidRPr="00BF5BB5">
              <w:rPr>
                <w:rFonts w:ascii="Times New Roman" w:hint="eastAsia"/>
                <w:sz w:val="24"/>
                <w:szCs w:val="24"/>
              </w:rPr>
              <w:t>次規劃委員會議</w:t>
            </w:r>
            <w:r w:rsidRPr="00BF5BB5">
              <w:rPr>
                <w:rFonts w:ascii="Times New Roman"/>
                <w:sz w:val="24"/>
                <w:szCs w:val="24"/>
              </w:rPr>
              <w:t>:</w:t>
            </w:r>
            <w:r w:rsidRPr="00BF5BB5">
              <w:rPr>
                <w:rFonts w:ascii="Times New Roman" w:hint="eastAsia"/>
                <w:sz w:val="24"/>
                <w:szCs w:val="24"/>
              </w:rPr>
              <w:t>同意追認預算調增為</w:t>
            </w:r>
            <w:r w:rsidRPr="00BF5BB5">
              <w:rPr>
                <w:rFonts w:ascii="Times New Roman"/>
                <w:sz w:val="24"/>
                <w:szCs w:val="24"/>
              </w:rPr>
              <w:t>5</w:t>
            </w:r>
            <w:r w:rsidRPr="00BF5BB5">
              <w:rPr>
                <w:rFonts w:ascii="Times New Roman" w:hint="eastAsia"/>
                <w:sz w:val="24"/>
                <w:szCs w:val="24"/>
              </w:rPr>
              <w:t>億</w:t>
            </w:r>
            <w:r w:rsidRPr="00BF5BB5">
              <w:rPr>
                <w:rFonts w:ascii="Times New Roman"/>
                <w:sz w:val="24"/>
                <w:szCs w:val="24"/>
              </w:rPr>
              <w:t>8,324</w:t>
            </w:r>
            <w:r w:rsidRPr="00BF5BB5">
              <w:rPr>
                <w:rFonts w:ascii="Times New Roman" w:hint="eastAsia"/>
                <w:sz w:val="24"/>
                <w:szCs w:val="24"/>
              </w:rPr>
              <w:t>萬元。</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日函文請設計單位都審報告書於</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日前補正。</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日大將作檢送</w:t>
            </w:r>
            <w:r w:rsidRPr="00BF5BB5">
              <w:rPr>
                <w:rFonts w:ascii="Times New Roman" w:hint="eastAsia"/>
                <w:sz w:val="24"/>
                <w:szCs w:val="24"/>
              </w:rPr>
              <w:lastRenderedPageBreak/>
              <w:t>都審修正報告書至臺中市政府。</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日大將作檢送第</w:t>
            </w:r>
            <w:r w:rsidRPr="00BF5BB5">
              <w:rPr>
                <w:rFonts w:ascii="Times New Roman"/>
                <w:sz w:val="24"/>
                <w:szCs w:val="24"/>
              </w:rPr>
              <w:t>1</w:t>
            </w:r>
            <w:r w:rsidRPr="00BF5BB5">
              <w:rPr>
                <w:rFonts w:ascii="Times New Roman" w:hint="eastAsia"/>
                <w:sz w:val="24"/>
                <w:szCs w:val="24"/>
              </w:rPr>
              <w:t>次細部設計修正圖說。</w:t>
            </w:r>
          </w:p>
          <w:p w14:paraId="0C9E8FF9" w14:textId="77777777" w:rsidR="007C14F2" w:rsidRPr="00BF5BB5" w:rsidRDefault="007C14F2" w:rsidP="00A1519A">
            <w:pPr>
              <w:pStyle w:val="a7"/>
              <w:snapToGrid w:val="0"/>
              <w:ind w:left="454" w:hanging="490"/>
              <w:jc w:val="both"/>
              <w:rPr>
                <w:rFonts w:ascii="Times New Roman"/>
                <w:sz w:val="24"/>
                <w:szCs w:val="24"/>
              </w:rPr>
            </w:pPr>
            <w:r w:rsidRPr="00BF5BB5">
              <w:rPr>
                <w:rFonts w:ascii="Times New Roman" w:hint="eastAsia"/>
                <w:sz w:val="24"/>
                <w:szCs w:val="24"/>
              </w:rPr>
              <w:t>二、有關「國際獸醫防疫人才培訓中心暨獸醫教學醫院大樓新建工程」於</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日召開第</w:t>
            </w:r>
            <w:r w:rsidRPr="00BF5BB5">
              <w:rPr>
                <w:rFonts w:ascii="Times New Roman"/>
                <w:sz w:val="24"/>
                <w:szCs w:val="24"/>
              </w:rPr>
              <w:t>2</w:t>
            </w:r>
            <w:r w:rsidRPr="00BF5BB5">
              <w:rPr>
                <w:rFonts w:ascii="Times New Roman" w:hint="eastAsia"/>
                <w:sz w:val="24"/>
                <w:szCs w:val="24"/>
              </w:rPr>
              <w:t>次圖說審查會，</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日設計單位提送修改圖說，</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日召開都審會議決議本校都審修正後通過。</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日召開第</w:t>
            </w:r>
            <w:r w:rsidRPr="00BF5BB5">
              <w:rPr>
                <w:rFonts w:ascii="Times New Roman"/>
                <w:sz w:val="24"/>
                <w:szCs w:val="24"/>
              </w:rPr>
              <w:t>3</w:t>
            </w:r>
            <w:r w:rsidRPr="00BF5BB5">
              <w:rPr>
                <w:rFonts w:ascii="Times New Roman" w:hint="eastAsia"/>
                <w:sz w:val="24"/>
                <w:szCs w:val="24"/>
              </w:rPr>
              <w:t>次細部設計審查會，請設計單位於</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日前提送資料。</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日使用單位與廠商討論空調，設計單位刻正修改細部設計資料。</w:t>
            </w:r>
          </w:p>
          <w:p w14:paraId="3A05E879" w14:textId="77777777" w:rsidR="007C14F2" w:rsidRPr="00BF5BB5" w:rsidRDefault="007C14F2" w:rsidP="00A1519A">
            <w:pPr>
              <w:pStyle w:val="a7"/>
              <w:snapToGrid w:val="0"/>
              <w:ind w:left="454" w:hanging="490"/>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日提送公開閱覽版本文件，本組已簽辦成立採購審查小組，</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日經調查委員時間後</w:t>
            </w:r>
            <w:r w:rsidRPr="00BF5BB5">
              <w:rPr>
                <w:rFonts w:ascii="Times New Roman"/>
                <w:sz w:val="24"/>
                <w:szCs w:val="24"/>
              </w:rPr>
              <w:t xml:space="preserve"> (</w:t>
            </w:r>
            <w:r w:rsidRPr="00BF5BB5">
              <w:rPr>
                <w:rFonts w:ascii="Times New Roman" w:hint="eastAsia"/>
                <w:sz w:val="24"/>
                <w:szCs w:val="24"/>
              </w:rPr>
              <w:t>原訂</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日召開，委員臨時請假人數不足流會</w:t>
            </w:r>
            <w:r w:rsidRPr="00BF5BB5">
              <w:rPr>
                <w:rFonts w:ascii="Times New Roman"/>
                <w:sz w:val="24"/>
                <w:szCs w:val="24"/>
              </w:rPr>
              <w:t>)</w:t>
            </w:r>
            <w:r w:rsidRPr="00BF5BB5">
              <w:rPr>
                <w:rFonts w:ascii="Times New Roman" w:hint="eastAsia"/>
                <w:sz w:val="24"/>
                <w:szCs w:val="24"/>
              </w:rPr>
              <w:t>，</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日召開採購審查小組，將依決議修正公開閱覽資料後辦理公開閱覽。</w:t>
            </w:r>
          </w:p>
          <w:p w14:paraId="0FB43976" w14:textId="77777777" w:rsidR="007C14F2" w:rsidRPr="00BF5BB5" w:rsidRDefault="007C14F2" w:rsidP="00A1519A">
            <w:pPr>
              <w:pStyle w:val="a7"/>
              <w:adjustRightInd w:val="0"/>
              <w:snapToGrid w:val="0"/>
              <w:ind w:left="480" w:hangingChars="200" w:hanging="480"/>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日上網公告公開閱覽，公開閱覽期間</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w:t>
            </w:r>
            <w:r w:rsidRPr="00BF5BB5">
              <w:rPr>
                <w:rFonts w:ascii="Times New Roman" w:hint="eastAsia"/>
                <w:sz w:val="24"/>
                <w:szCs w:val="24"/>
              </w:rPr>
              <w:t>日</w:t>
            </w:r>
            <w:r w:rsidRPr="00BF5BB5">
              <w:rPr>
                <w:rFonts w:ascii="Times New Roman"/>
                <w:sz w:val="24"/>
                <w:szCs w:val="24"/>
              </w:rPr>
              <w:t xml:space="preserve"> </w:t>
            </w:r>
            <w:r w:rsidRPr="00BF5BB5">
              <w:rPr>
                <w:rFonts w:ascii="Times New Roman" w:hint="eastAsia"/>
                <w:sz w:val="24"/>
                <w:szCs w:val="24"/>
              </w:rPr>
              <w:t>至</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日，閱覽廠商或民眾意見之送達期限</w:t>
            </w:r>
            <w:r w:rsidRPr="00BF5BB5">
              <w:rPr>
                <w:rFonts w:ascii="Times New Roman"/>
                <w:sz w:val="24"/>
                <w:szCs w:val="24"/>
              </w:rPr>
              <w:t xml:space="preserve"> 11</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日，已簽准成立審查委員會及工作小組。</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日教育部同意於取得候選綠建築證書、候選智慧建築證書及建築執照前先行招標。</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日上網公告招標中，</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日核定細部設計圖說予設計廠商，</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日截止投標。</w:t>
            </w:r>
          </w:p>
          <w:p w14:paraId="100D0CA2" w14:textId="77777777" w:rsidR="007C14F2" w:rsidRPr="00BF5BB5" w:rsidRDefault="007C14F2" w:rsidP="00A1519A">
            <w:pPr>
              <w:pStyle w:val="a7"/>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100</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5FAA4F22" w14:textId="77777777" w:rsidR="007C14F2" w:rsidRPr="00BF5BB5" w:rsidRDefault="007C14F2" w:rsidP="00A1519A">
            <w:pPr>
              <w:pStyle w:val="a7"/>
              <w:adjustRightInd w:val="0"/>
              <w:snapToGrid w:val="0"/>
              <w:ind w:leftChars="1" w:left="422" w:hangingChars="175" w:hanging="420"/>
              <w:jc w:val="both"/>
              <w:rPr>
                <w:rFonts w:ascii="Times New Roman"/>
                <w:sz w:val="24"/>
                <w:szCs w:val="24"/>
                <w:lang w:bidi="en-US"/>
              </w:rPr>
            </w:pPr>
            <w:r w:rsidRPr="00BF5BB5">
              <w:rPr>
                <w:rFonts w:ascii="Times New Roman" w:hint="eastAsia"/>
                <w:sz w:val="24"/>
                <w:szCs w:val="24"/>
                <w:lang w:bidi="en-US"/>
              </w:rPr>
              <w:t>一、</w:t>
            </w:r>
            <w:r w:rsidRPr="00BF5BB5">
              <w:rPr>
                <w:rFonts w:ascii="Times New Roman"/>
                <w:sz w:val="24"/>
                <w:szCs w:val="24"/>
                <w:lang w:bidi="en-US"/>
              </w:rPr>
              <w:t>111</w:t>
            </w:r>
            <w:r w:rsidRPr="00BF5BB5">
              <w:rPr>
                <w:rFonts w:ascii="Times New Roman" w:hint="eastAsia"/>
                <w:sz w:val="24"/>
                <w:szCs w:val="24"/>
                <w:lang w:bidi="en-US"/>
              </w:rPr>
              <w:t>年</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22</w:t>
            </w:r>
            <w:r w:rsidRPr="00BF5BB5">
              <w:rPr>
                <w:rFonts w:ascii="Times New Roman" w:hint="eastAsia"/>
                <w:sz w:val="24"/>
                <w:szCs w:val="24"/>
                <w:lang w:bidi="en-US"/>
              </w:rPr>
              <w:t>日開標流標，並同步於</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26</w:t>
            </w:r>
            <w:r w:rsidRPr="00BF5BB5">
              <w:rPr>
                <w:rFonts w:ascii="Times New Roman" w:hint="eastAsia"/>
                <w:sz w:val="24"/>
                <w:szCs w:val="24"/>
                <w:lang w:bidi="en-US"/>
              </w:rPr>
              <w:t>日召開流標檢討會議，</w:t>
            </w:r>
            <w:r w:rsidRPr="00BF5BB5">
              <w:rPr>
                <w:rFonts w:ascii="Times New Roman"/>
                <w:sz w:val="24"/>
                <w:szCs w:val="24"/>
                <w:lang w:bidi="en-US"/>
              </w:rPr>
              <w:t>12</w:t>
            </w:r>
            <w:r w:rsidRPr="00BF5BB5">
              <w:rPr>
                <w:rFonts w:ascii="Times New Roman" w:hint="eastAsia"/>
                <w:sz w:val="24"/>
                <w:szCs w:val="24"/>
                <w:lang w:bidi="en-US"/>
              </w:rPr>
              <w:t>月</w:t>
            </w:r>
            <w:r w:rsidRPr="00BF5BB5">
              <w:rPr>
                <w:rFonts w:ascii="Times New Roman"/>
                <w:sz w:val="24"/>
                <w:szCs w:val="24"/>
                <w:lang w:bidi="en-US"/>
              </w:rPr>
              <w:t>30</w:t>
            </w:r>
            <w:r w:rsidRPr="00BF5BB5">
              <w:rPr>
                <w:rFonts w:ascii="Times New Roman" w:hint="eastAsia"/>
                <w:sz w:val="24"/>
                <w:szCs w:val="24"/>
                <w:lang w:bidi="en-US"/>
              </w:rPr>
              <w:t>日第</w:t>
            </w:r>
            <w:r w:rsidRPr="00BF5BB5">
              <w:rPr>
                <w:rFonts w:ascii="Times New Roman"/>
                <w:sz w:val="24"/>
                <w:szCs w:val="24"/>
                <w:lang w:bidi="en-US"/>
              </w:rPr>
              <w:t>2</w:t>
            </w:r>
            <w:r w:rsidRPr="00BF5BB5">
              <w:rPr>
                <w:rFonts w:ascii="Times New Roman" w:hint="eastAsia"/>
                <w:sz w:val="24"/>
                <w:szCs w:val="24"/>
                <w:lang w:bidi="en-US"/>
              </w:rPr>
              <w:t>次開標流標，已依流標檢討會結論辦理，並請設計廠商於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6</w:t>
            </w:r>
            <w:r w:rsidRPr="00BF5BB5">
              <w:rPr>
                <w:rFonts w:ascii="Times New Roman" w:hint="eastAsia"/>
                <w:sz w:val="24"/>
                <w:szCs w:val="24"/>
                <w:lang w:bidi="en-US"/>
              </w:rPr>
              <w:t>日前提送修改後招標文件。</w:t>
            </w:r>
          </w:p>
          <w:p w14:paraId="23AAB29B" w14:textId="77777777" w:rsidR="007C14F2" w:rsidRPr="00BF5BB5" w:rsidRDefault="007C14F2" w:rsidP="00A1519A">
            <w:pPr>
              <w:pStyle w:val="a7"/>
              <w:adjustRightInd w:val="0"/>
              <w:snapToGrid w:val="0"/>
              <w:ind w:left="480" w:hangingChars="200" w:hanging="480"/>
              <w:jc w:val="both"/>
              <w:rPr>
                <w:rFonts w:ascii="Times New Roman"/>
                <w:sz w:val="24"/>
                <w:szCs w:val="24"/>
                <w:lang w:bidi="en-US"/>
              </w:rPr>
            </w:pPr>
            <w:r w:rsidRPr="00BF5BB5">
              <w:rPr>
                <w:rFonts w:ascii="Times New Roman" w:hint="eastAsia"/>
                <w:sz w:val="24"/>
                <w:szCs w:val="24"/>
                <w:lang w:bidi="en-US"/>
              </w:rPr>
              <w:t>二、</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日上簽招標經主計室審於</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日退回修改中。</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日設計單位修正預算書圖。</w:t>
            </w:r>
            <w:r w:rsidRPr="00BF5BB5">
              <w:rPr>
                <w:rFonts w:ascii="Times New Roman"/>
                <w:sz w:val="24"/>
                <w:szCs w:val="24"/>
                <w:lang w:bidi="en-US"/>
              </w:rPr>
              <w:t>2</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日上網公告，</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15</w:t>
            </w:r>
            <w:r w:rsidRPr="00BF5BB5">
              <w:rPr>
                <w:rFonts w:ascii="Times New Roman" w:hint="eastAsia"/>
                <w:sz w:val="24"/>
                <w:szCs w:val="24"/>
                <w:lang w:bidi="en-US"/>
              </w:rPr>
              <w:t>日修正後第</w:t>
            </w:r>
            <w:r w:rsidRPr="00BF5BB5">
              <w:rPr>
                <w:rFonts w:ascii="Times New Roman"/>
                <w:sz w:val="24"/>
                <w:szCs w:val="24"/>
                <w:lang w:bidi="en-US"/>
              </w:rPr>
              <w:t>1</w:t>
            </w:r>
            <w:r w:rsidRPr="00BF5BB5">
              <w:rPr>
                <w:rFonts w:ascii="Times New Roman" w:hint="eastAsia"/>
                <w:sz w:val="24"/>
                <w:szCs w:val="24"/>
                <w:lang w:bidi="en-US"/>
              </w:rPr>
              <w:t>次開標無廠商投標流標，</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日修正後第</w:t>
            </w:r>
            <w:r w:rsidRPr="00BF5BB5">
              <w:rPr>
                <w:rFonts w:ascii="Times New Roman"/>
                <w:sz w:val="24"/>
                <w:szCs w:val="24"/>
                <w:lang w:bidi="en-US"/>
              </w:rPr>
              <w:t>2</w:t>
            </w:r>
            <w:r w:rsidRPr="00BF5BB5">
              <w:rPr>
                <w:rFonts w:ascii="Times New Roman" w:hint="eastAsia"/>
                <w:sz w:val="24"/>
                <w:szCs w:val="24"/>
                <w:lang w:bidi="en-US"/>
              </w:rPr>
              <w:t>次開標無廠商投標流標，已召開流標檢討會議。</w:t>
            </w:r>
          </w:p>
          <w:p w14:paraId="6692A352" w14:textId="77777777" w:rsidR="007C14F2" w:rsidRPr="00BF5BB5" w:rsidRDefault="007C14F2" w:rsidP="00A1519A">
            <w:pPr>
              <w:pStyle w:val="a7"/>
              <w:adjustRightInd w:val="0"/>
              <w:snapToGrid w:val="0"/>
              <w:ind w:left="480" w:hangingChars="200" w:hanging="480"/>
              <w:jc w:val="both"/>
              <w:rPr>
                <w:rFonts w:hAnsi="標楷體"/>
                <w:b/>
                <w:snapToGrid w:val="0"/>
                <w:sz w:val="24"/>
                <w:szCs w:val="16"/>
              </w:rPr>
            </w:pPr>
            <w:r w:rsidRPr="00BF5BB5">
              <w:rPr>
                <w:rFonts w:hint="eastAsia"/>
                <w:b/>
                <w:snapToGrid w:val="0"/>
                <w:sz w:val="24"/>
                <w:szCs w:val="16"/>
              </w:rPr>
              <w:t>1</w:t>
            </w:r>
            <w:r w:rsidRPr="00BF5BB5">
              <w:rPr>
                <w:rFonts w:ascii="Times New Roman"/>
                <w:b/>
                <w:snapToGrid w:val="0"/>
                <w:sz w:val="24"/>
                <w:szCs w:val="16"/>
              </w:rPr>
              <w:t>01</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229077C7" w14:textId="77777777" w:rsidR="007C14F2" w:rsidRPr="00BF5BB5" w:rsidRDefault="007C14F2" w:rsidP="00A1519A">
            <w:pPr>
              <w:pStyle w:val="a7"/>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3</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修正後第</w:t>
            </w:r>
            <w:r w:rsidRPr="00BF5BB5">
              <w:rPr>
                <w:rFonts w:ascii="Times New Roman"/>
                <w:sz w:val="24"/>
                <w:szCs w:val="24"/>
                <w:lang w:bidi="en-US"/>
              </w:rPr>
              <w:t>2</w:t>
            </w:r>
            <w:r w:rsidRPr="00BF5BB5">
              <w:rPr>
                <w:rFonts w:ascii="Times New Roman" w:hint="eastAsia"/>
                <w:sz w:val="24"/>
                <w:szCs w:val="24"/>
                <w:lang w:bidi="en-US"/>
              </w:rPr>
              <w:t>次開標無廠商投標流標。</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日已請設計單位檢討。</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4</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日召開流標檢討會議，設計單位刻正依決標修改設計圖說。</w:t>
            </w:r>
          </w:p>
          <w:p w14:paraId="1B4FD1DB" w14:textId="77777777" w:rsidR="007C14F2" w:rsidRPr="00BF5BB5" w:rsidRDefault="007C14F2" w:rsidP="00A1519A">
            <w:pPr>
              <w:pStyle w:val="a7"/>
              <w:adjustRightInd w:val="0"/>
              <w:snapToGrid w:val="0"/>
              <w:ind w:left="480" w:hangingChars="200" w:hanging="480"/>
              <w:jc w:val="both"/>
              <w:rPr>
                <w:rFonts w:hAnsi="標楷體"/>
                <w:b/>
                <w:snapToGrid w:val="0"/>
                <w:sz w:val="24"/>
                <w:szCs w:val="16"/>
              </w:rPr>
            </w:pPr>
            <w:r w:rsidRPr="00BF5BB5">
              <w:rPr>
                <w:rFonts w:ascii="Times New Roman"/>
                <w:b/>
                <w:snapToGrid w:val="0"/>
                <w:sz w:val="24"/>
                <w:szCs w:val="16"/>
              </w:rPr>
              <w:t>102</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603279C0" w14:textId="77777777" w:rsidR="007C14F2" w:rsidRPr="00BF5BB5" w:rsidRDefault="007C14F2" w:rsidP="007C14F2">
            <w:pPr>
              <w:pStyle w:val="a7"/>
              <w:numPr>
                <w:ilvl w:val="0"/>
                <w:numId w:val="4"/>
              </w:numPr>
              <w:adjustRightInd w:val="0"/>
              <w:snapToGrid w:val="0"/>
              <w:jc w:val="both"/>
              <w:rPr>
                <w:rFonts w:ascii="Times New Roman"/>
                <w:sz w:val="24"/>
                <w:szCs w:val="24"/>
                <w:lang w:bidi="en-US"/>
              </w:rPr>
            </w:pP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18</w:t>
            </w:r>
            <w:r w:rsidRPr="00BF5BB5">
              <w:rPr>
                <w:rFonts w:ascii="Times New Roman" w:hint="eastAsia"/>
                <w:sz w:val="24"/>
                <w:szCs w:val="24"/>
                <w:lang w:bidi="en-US"/>
              </w:rPr>
              <w:t>日教育部訪視。</w:t>
            </w:r>
            <w:r w:rsidRPr="00BF5BB5">
              <w:rPr>
                <w:rFonts w:ascii="Times New Roman"/>
                <w:sz w:val="24"/>
                <w:szCs w:val="24"/>
                <w:lang w:bidi="en-US"/>
              </w:rPr>
              <w:t>5</w:t>
            </w:r>
            <w:r w:rsidRPr="00BF5BB5">
              <w:rPr>
                <w:rFonts w:ascii="Times New Roman" w:hint="eastAsia"/>
                <w:sz w:val="24"/>
                <w:szCs w:val="24"/>
                <w:lang w:bidi="en-US"/>
              </w:rPr>
              <w:t>月</w:t>
            </w:r>
            <w:r w:rsidRPr="00BF5BB5">
              <w:rPr>
                <w:rFonts w:ascii="Times New Roman"/>
                <w:sz w:val="24"/>
                <w:szCs w:val="24"/>
                <w:lang w:bidi="en-US"/>
              </w:rPr>
              <w:t>25</w:t>
            </w:r>
            <w:r w:rsidRPr="00BF5BB5">
              <w:rPr>
                <w:rFonts w:ascii="Times New Roman" w:hint="eastAsia"/>
                <w:sz w:val="24"/>
                <w:szCs w:val="24"/>
                <w:lang w:bidi="en-US"/>
              </w:rPr>
              <w:t>日都發局通知領建照執照。</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日設計單位修改設計圖說。</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8</w:t>
            </w:r>
            <w:r w:rsidRPr="00BF5BB5">
              <w:rPr>
                <w:rFonts w:ascii="Times New Roman" w:hint="eastAsia"/>
                <w:sz w:val="24"/>
                <w:szCs w:val="24"/>
                <w:lang w:bidi="en-US"/>
              </w:rPr>
              <w:t>日討論修改內容。</w:t>
            </w:r>
            <w:r w:rsidRPr="00BF5BB5">
              <w:rPr>
                <w:rFonts w:ascii="Times New Roman"/>
                <w:sz w:val="24"/>
                <w:szCs w:val="24"/>
                <w:lang w:bidi="en-US"/>
              </w:rPr>
              <w:t>6</w:t>
            </w:r>
            <w:r w:rsidRPr="00BF5BB5">
              <w:rPr>
                <w:rFonts w:ascii="Times New Roman" w:hint="eastAsia"/>
                <w:sz w:val="24"/>
                <w:szCs w:val="24"/>
                <w:lang w:bidi="en-US"/>
              </w:rPr>
              <w:t>月</w:t>
            </w:r>
            <w:r w:rsidRPr="00BF5BB5">
              <w:rPr>
                <w:rFonts w:ascii="Times New Roman"/>
                <w:sz w:val="24"/>
                <w:szCs w:val="24"/>
                <w:lang w:bidi="en-US"/>
              </w:rPr>
              <w:t>27</w:t>
            </w:r>
            <w:r w:rsidRPr="00BF5BB5">
              <w:rPr>
                <w:rFonts w:ascii="Times New Roman" w:hint="eastAsia"/>
                <w:sz w:val="24"/>
                <w:szCs w:val="24"/>
                <w:lang w:bidi="en-US"/>
              </w:rPr>
              <w:t>日提出修正書圖，審查中。</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4</w:t>
            </w:r>
            <w:r w:rsidRPr="00BF5BB5">
              <w:rPr>
                <w:rFonts w:ascii="Times New Roman" w:hint="eastAsia"/>
                <w:sz w:val="24"/>
                <w:szCs w:val="24"/>
                <w:lang w:bidi="en-US"/>
              </w:rPr>
              <w:t>日簽出第</w:t>
            </w:r>
            <w:r w:rsidRPr="00BF5BB5">
              <w:rPr>
                <w:rFonts w:ascii="Times New Roman"/>
                <w:sz w:val="24"/>
                <w:szCs w:val="24"/>
                <w:lang w:bidi="en-US"/>
              </w:rPr>
              <w:t>5</w:t>
            </w:r>
            <w:r w:rsidRPr="00BF5BB5">
              <w:rPr>
                <w:rFonts w:ascii="Times New Roman" w:hint="eastAsia"/>
                <w:sz w:val="24"/>
                <w:szCs w:val="24"/>
                <w:lang w:bidi="en-US"/>
              </w:rPr>
              <w:t>次上網公告發包資料。</w:t>
            </w:r>
            <w:r w:rsidRPr="00BF5BB5">
              <w:rPr>
                <w:rFonts w:ascii="Times New Roman"/>
                <w:sz w:val="24"/>
                <w:szCs w:val="24"/>
                <w:lang w:bidi="en-US"/>
              </w:rPr>
              <w:t>7</w:t>
            </w:r>
            <w:r w:rsidRPr="00BF5BB5">
              <w:rPr>
                <w:rFonts w:ascii="Times New Roman" w:hint="eastAsia"/>
                <w:sz w:val="24"/>
                <w:szCs w:val="24"/>
                <w:lang w:bidi="en-US"/>
              </w:rPr>
              <w:t>月</w:t>
            </w:r>
            <w:r w:rsidRPr="00BF5BB5">
              <w:rPr>
                <w:rFonts w:ascii="Times New Roman"/>
                <w:sz w:val="24"/>
                <w:szCs w:val="24"/>
                <w:lang w:bidi="en-US"/>
              </w:rPr>
              <w:t>11</w:t>
            </w:r>
            <w:r w:rsidRPr="00BF5BB5">
              <w:rPr>
                <w:rFonts w:ascii="Times New Roman" w:hint="eastAsia"/>
                <w:sz w:val="24"/>
                <w:szCs w:val="24"/>
                <w:lang w:bidi="en-US"/>
              </w:rPr>
              <w:t>日上網公告招標。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9</w:t>
            </w:r>
            <w:r w:rsidRPr="00BF5BB5">
              <w:rPr>
                <w:rFonts w:ascii="Times New Roman" w:hint="eastAsia"/>
                <w:sz w:val="24"/>
                <w:szCs w:val="24"/>
                <w:lang w:bidi="en-US"/>
              </w:rPr>
              <w:t>日截止投標，</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1</w:t>
            </w:r>
            <w:r w:rsidRPr="00BF5BB5">
              <w:rPr>
                <w:rFonts w:ascii="Times New Roman" w:hint="eastAsia"/>
                <w:sz w:val="24"/>
                <w:szCs w:val="24"/>
                <w:lang w:bidi="en-US"/>
              </w:rPr>
              <w:t>日開資格標，流標因無廠商投標。</w:t>
            </w:r>
          </w:p>
          <w:p w14:paraId="0B75A7A0" w14:textId="77777777" w:rsidR="007C14F2" w:rsidRPr="00BF5BB5" w:rsidRDefault="007C14F2" w:rsidP="007C14F2">
            <w:pPr>
              <w:pStyle w:val="a7"/>
              <w:numPr>
                <w:ilvl w:val="0"/>
                <w:numId w:val="4"/>
              </w:numPr>
              <w:adjustRightInd w:val="0"/>
              <w:snapToGrid w:val="0"/>
              <w:jc w:val="both"/>
              <w:rPr>
                <w:rFonts w:ascii="Times New Roman"/>
                <w:sz w:val="24"/>
                <w:szCs w:val="24"/>
                <w:lang w:bidi="en-US"/>
              </w:rPr>
            </w:pPr>
            <w:r w:rsidRPr="00BF5BB5">
              <w:rPr>
                <w:rFonts w:ascii="Times New Roman" w:hint="eastAsia"/>
                <w:sz w:val="24"/>
                <w:szCs w:val="24"/>
                <w:lang w:bidi="en-US"/>
              </w:rPr>
              <w:t>於</w:t>
            </w: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24</w:t>
            </w:r>
            <w:r w:rsidRPr="00BF5BB5">
              <w:rPr>
                <w:rFonts w:ascii="Times New Roman" w:hint="eastAsia"/>
                <w:sz w:val="24"/>
                <w:szCs w:val="24"/>
                <w:lang w:bidi="en-US"/>
              </w:rPr>
              <w:t>日與</w:t>
            </w:r>
            <w:r w:rsidRPr="00BF5BB5">
              <w:rPr>
                <w:rFonts w:ascii="Times New Roman"/>
                <w:sz w:val="24"/>
                <w:szCs w:val="24"/>
                <w:lang w:bidi="en-US"/>
              </w:rPr>
              <w:t>8</w:t>
            </w:r>
            <w:r w:rsidRPr="00BF5BB5">
              <w:rPr>
                <w:rFonts w:ascii="Times New Roman" w:hint="eastAsia"/>
                <w:sz w:val="24"/>
                <w:szCs w:val="24"/>
                <w:lang w:bidi="en-US"/>
              </w:rPr>
              <w:t>月</w:t>
            </w:r>
            <w:r w:rsidRPr="00BF5BB5">
              <w:rPr>
                <w:rFonts w:ascii="Times New Roman"/>
                <w:sz w:val="24"/>
                <w:szCs w:val="24"/>
                <w:lang w:bidi="en-US"/>
              </w:rPr>
              <w:t>31</w:t>
            </w:r>
            <w:r w:rsidRPr="00BF5BB5">
              <w:rPr>
                <w:rFonts w:ascii="Times New Roman" w:hint="eastAsia"/>
                <w:sz w:val="24"/>
                <w:szCs w:val="24"/>
                <w:lang w:bidi="en-US"/>
              </w:rPr>
              <w:t>日召開流標檢討會議，流標檢討會議結論以減項方式調整預算書圖，減項項目方案之金額約</w:t>
            </w:r>
            <w:r w:rsidRPr="00BF5BB5">
              <w:rPr>
                <w:rFonts w:ascii="Times New Roman"/>
                <w:sz w:val="24"/>
                <w:szCs w:val="24"/>
                <w:lang w:bidi="en-US"/>
              </w:rPr>
              <w:t>8</w:t>
            </w:r>
            <w:r w:rsidRPr="00BF5BB5">
              <w:rPr>
                <w:rFonts w:ascii="Times New Roman" w:hint="eastAsia"/>
                <w:sz w:val="24"/>
                <w:szCs w:val="24"/>
                <w:lang w:bidi="en-US"/>
              </w:rPr>
              <w:t>千萬元，已函文建築師事務所於</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2</w:t>
            </w:r>
            <w:r w:rsidRPr="00BF5BB5">
              <w:rPr>
                <w:rFonts w:ascii="Times New Roman" w:hint="eastAsia"/>
                <w:sz w:val="24"/>
                <w:szCs w:val="24"/>
                <w:lang w:bidi="en-US"/>
              </w:rPr>
              <w:t>日前提送修正後預算書圖等資料，以利本校辦理後續工程發包作業。</w:t>
            </w:r>
          </w:p>
          <w:p w14:paraId="3BAC55AE" w14:textId="77777777" w:rsidR="007C14F2" w:rsidRPr="00BF5BB5" w:rsidRDefault="007C14F2" w:rsidP="00A1519A">
            <w:pPr>
              <w:pStyle w:val="a7"/>
              <w:adjustRightInd w:val="0"/>
              <w:snapToGrid w:val="0"/>
              <w:jc w:val="both"/>
              <w:rPr>
                <w:rFonts w:hAnsi="標楷體"/>
                <w:b/>
                <w:snapToGrid w:val="0"/>
                <w:sz w:val="24"/>
                <w:szCs w:val="16"/>
              </w:rPr>
            </w:pPr>
            <w:r w:rsidRPr="00BF5BB5">
              <w:rPr>
                <w:rFonts w:ascii="Times New Roman"/>
                <w:b/>
                <w:snapToGrid w:val="0"/>
                <w:sz w:val="24"/>
                <w:szCs w:val="16"/>
              </w:rPr>
              <w:t>103</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5D5FC2A9" w14:textId="77777777" w:rsidR="007C14F2" w:rsidRPr="00BF5BB5" w:rsidRDefault="007C14F2" w:rsidP="00A1519A">
            <w:pPr>
              <w:pStyle w:val="a7"/>
              <w:adjustRightInd w:val="0"/>
              <w:snapToGrid w:val="0"/>
              <w:ind w:left="0" w:firstLine="0"/>
              <w:jc w:val="both"/>
              <w:rPr>
                <w:rFonts w:ascii="Times New Roman"/>
                <w:sz w:val="24"/>
                <w:szCs w:val="24"/>
                <w:lang w:bidi="en-US"/>
              </w:rPr>
            </w:pPr>
            <w:r w:rsidRPr="00BF5BB5">
              <w:rPr>
                <w:rFonts w:ascii="Times New Roman"/>
                <w:sz w:val="24"/>
                <w:szCs w:val="24"/>
                <w:lang w:bidi="en-US"/>
              </w:rPr>
              <w:t>112</w:t>
            </w:r>
            <w:r w:rsidRPr="00BF5BB5">
              <w:rPr>
                <w:rFonts w:ascii="Times New Roman" w:hint="eastAsia"/>
                <w:sz w:val="24"/>
                <w:szCs w:val="24"/>
                <w:lang w:bidi="en-US"/>
              </w:rPr>
              <w:t>年</w:t>
            </w:r>
            <w:r w:rsidRPr="00BF5BB5">
              <w:rPr>
                <w:rFonts w:ascii="Times New Roman"/>
                <w:sz w:val="24"/>
                <w:szCs w:val="24"/>
                <w:lang w:bidi="en-US"/>
              </w:rPr>
              <w:t>10</w:t>
            </w:r>
            <w:r w:rsidRPr="00BF5BB5">
              <w:rPr>
                <w:rFonts w:ascii="Times New Roman" w:hint="eastAsia"/>
                <w:sz w:val="24"/>
                <w:szCs w:val="24"/>
                <w:lang w:bidi="en-US"/>
              </w:rPr>
              <w:t>月</w:t>
            </w:r>
            <w:r w:rsidRPr="00BF5BB5">
              <w:rPr>
                <w:rFonts w:ascii="Times New Roman"/>
                <w:sz w:val="24"/>
                <w:szCs w:val="24"/>
                <w:lang w:bidi="en-US"/>
              </w:rPr>
              <w:t>3</w:t>
            </w:r>
            <w:r w:rsidRPr="00BF5BB5">
              <w:rPr>
                <w:rFonts w:ascii="Times New Roman" w:hint="eastAsia"/>
                <w:sz w:val="24"/>
                <w:szCs w:val="24"/>
                <w:lang w:bidi="en-US"/>
              </w:rPr>
              <w:t>日簽出第</w:t>
            </w:r>
            <w:r w:rsidRPr="00BF5BB5">
              <w:rPr>
                <w:rFonts w:ascii="Times New Roman"/>
                <w:sz w:val="24"/>
                <w:szCs w:val="24"/>
                <w:lang w:bidi="en-US"/>
              </w:rPr>
              <w:t>6</w:t>
            </w:r>
            <w:r w:rsidRPr="00BF5BB5">
              <w:rPr>
                <w:rFonts w:ascii="Times New Roman" w:hint="eastAsia"/>
                <w:sz w:val="24"/>
                <w:szCs w:val="24"/>
                <w:lang w:bidi="en-US"/>
              </w:rPr>
              <w:t>次上網發包資料。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13</w:t>
            </w:r>
            <w:r w:rsidRPr="00BF5BB5">
              <w:rPr>
                <w:rFonts w:ascii="Times New Roman" w:hint="eastAsia"/>
                <w:sz w:val="24"/>
                <w:szCs w:val="24"/>
                <w:lang w:bidi="en-US"/>
              </w:rPr>
              <w:t>日開資格標流標。</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14</w:t>
            </w:r>
            <w:r w:rsidRPr="00BF5BB5">
              <w:rPr>
                <w:rFonts w:ascii="Times New Roman" w:hint="eastAsia"/>
                <w:sz w:val="24"/>
                <w:szCs w:val="24"/>
                <w:lang w:bidi="en-US"/>
              </w:rPr>
              <w:t>日上網公告，</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21</w:t>
            </w:r>
            <w:r w:rsidRPr="00BF5BB5">
              <w:rPr>
                <w:rFonts w:ascii="Times New Roman" w:hint="eastAsia"/>
                <w:sz w:val="24"/>
                <w:szCs w:val="24"/>
                <w:lang w:bidi="en-US"/>
              </w:rPr>
              <w:t>日開資格標，合格廠商</w:t>
            </w:r>
            <w:r w:rsidRPr="00BF5BB5">
              <w:rPr>
                <w:rFonts w:ascii="Times New Roman"/>
                <w:sz w:val="24"/>
                <w:szCs w:val="24"/>
                <w:lang w:bidi="en-US"/>
              </w:rPr>
              <w:t>2</w:t>
            </w:r>
            <w:r w:rsidRPr="00BF5BB5">
              <w:rPr>
                <w:rFonts w:ascii="Times New Roman" w:hint="eastAsia"/>
                <w:sz w:val="24"/>
                <w:szCs w:val="24"/>
                <w:lang w:bidi="en-US"/>
              </w:rPr>
              <w:t>家。</w:t>
            </w:r>
            <w:r w:rsidRPr="00BF5BB5">
              <w:rPr>
                <w:rFonts w:ascii="Times New Roman"/>
                <w:sz w:val="24"/>
                <w:szCs w:val="24"/>
                <w:lang w:bidi="en-US"/>
              </w:rPr>
              <w:t>11</w:t>
            </w:r>
            <w:r w:rsidRPr="00BF5BB5">
              <w:rPr>
                <w:rFonts w:ascii="Times New Roman" w:hint="eastAsia"/>
                <w:sz w:val="24"/>
                <w:szCs w:val="24"/>
                <w:lang w:bidi="en-US"/>
              </w:rPr>
              <w:t>月</w:t>
            </w:r>
            <w:r w:rsidRPr="00BF5BB5">
              <w:rPr>
                <w:rFonts w:ascii="Times New Roman"/>
                <w:sz w:val="24"/>
                <w:szCs w:val="24"/>
                <w:lang w:bidi="en-US"/>
              </w:rPr>
              <w:t>28</w:t>
            </w:r>
            <w:r w:rsidRPr="00BF5BB5">
              <w:rPr>
                <w:rFonts w:ascii="Times New Roman" w:hint="eastAsia"/>
                <w:sz w:val="24"/>
                <w:szCs w:val="24"/>
                <w:lang w:bidi="en-US"/>
              </w:rPr>
              <w:t>日辦理審查會議，合格廠商</w:t>
            </w:r>
            <w:r w:rsidRPr="00BF5BB5">
              <w:rPr>
                <w:rFonts w:ascii="Times New Roman"/>
                <w:sz w:val="24"/>
                <w:szCs w:val="24"/>
                <w:lang w:bidi="en-US"/>
              </w:rPr>
              <w:t>1</w:t>
            </w:r>
            <w:r w:rsidRPr="00BF5BB5">
              <w:rPr>
                <w:rFonts w:ascii="Times New Roman" w:hint="eastAsia"/>
                <w:sz w:val="24"/>
                <w:szCs w:val="24"/>
                <w:lang w:bidi="en-US"/>
              </w:rPr>
              <w:t>家，審查結果簽核中，待核定後洽及格廠商辦理價格標開標事宜。</w:t>
            </w:r>
          </w:p>
          <w:p w14:paraId="3DBBAE0D" w14:textId="77777777" w:rsidR="007C14F2" w:rsidRPr="00BF5BB5" w:rsidRDefault="007C14F2" w:rsidP="00A1519A">
            <w:pPr>
              <w:pStyle w:val="a7"/>
              <w:adjustRightInd w:val="0"/>
              <w:snapToGrid w:val="0"/>
              <w:ind w:left="0" w:firstLine="0"/>
              <w:jc w:val="both"/>
              <w:rPr>
                <w:rFonts w:hAnsi="標楷體"/>
                <w:b/>
                <w:snapToGrid w:val="0"/>
                <w:sz w:val="24"/>
                <w:szCs w:val="16"/>
              </w:rPr>
            </w:pPr>
            <w:r w:rsidRPr="00BF5BB5">
              <w:rPr>
                <w:rFonts w:ascii="Times New Roman"/>
                <w:b/>
                <w:snapToGrid w:val="0"/>
                <w:sz w:val="24"/>
                <w:szCs w:val="16"/>
              </w:rPr>
              <w:t>104</w:t>
            </w:r>
            <w:r w:rsidRPr="00BF5BB5">
              <w:rPr>
                <w:rFonts w:hint="eastAsia"/>
                <w:b/>
                <w:snapToGrid w:val="0"/>
                <w:sz w:val="24"/>
                <w:szCs w:val="16"/>
              </w:rPr>
              <w:t>次校務會議提報執行情形</w:t>
            </w:r>
            <w:r w:rsidRPr="00BF5BB5">
              <w:rPr>
                <w:rFonts w:hAnsi="標楷體" w:hint="eastAsia"/>
                <w:b/>
                <w:snapToGrid w:val="0"/>
                <w:sz w:val="24"/>
                <w:szCs w:val="16"/>
              </w:rPr>
              <w:t>(執行單位：總務處)：</w:t>
            </w:r>
          </w:p>
          <w:p w14:paraId="64110EB3" w14:textId="77777777" w:rsidR="007C14F2" w:rsidRPr="00BF5BB5" w:rsidRDefault="007C14F2" w:rsidP="00A1519A">
            <w:pPr>
              <w:pStyle w:val="a7"/>
              <w:adjustRightInd w:val="0"/>
              <w:snapToGrid w:val="0"/>
              <w:ind w:left="0" w:firstLine="0"/>
              <w:jc w:val="both"/>
              <w:rPr>
                <w:rFonts w:ascii="Times New Roman"/>
                <w:sz w:val="24"/>
                <w:szCs w:val="24"/>
              </w:rPr>
            </w:pP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日辦理價格標開標並決標。</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日工區移交廠商。</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2</w:t>
            </w:r>
            <w:r w:rsidRPr="00BF5BB5">
              <w:rPr>
                <w:rFonts w:ascii="Times New Roman" w:hint="eastAsia"/>
                <w:sz w:val="24"/>
                <w:szCs w:val="24"/>
              </w:rPr>
              <w:t>日召開施工前協調會議。</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15</w:t>
            </w:r>
            <w:r w:rsidRPr="00BF5BB5">
              <w:rPr>
                <w:rFonts w:ascii="Times New Roman" w:hint="eastAsia"/>
                <w:sz w:val="24"/>
                <w:szCs w:val="24"/>
              </w:rPr>
              <w:t>日廠商申報開工。</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月份施作假設工程。</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日辦理施工說明會。</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8</w:t>
            </w:r>
            <w:r w:rsidRPr="00BF5BB5">
              <w:rPr>
                <w:rFonts w:ascii="Times New Roman" w:hint="eastAsia"/>
                <w:sz w:val="24"/>
                <w:szCs w:val="24"/>
              </w:rPr>
              <w:t>日辦理鑑界作業，訂於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日辦理開工動土典禮。</w:t>
            </w:r>
          </w:p>
          <w:p w14:paraId="7D6DCB08"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7812E238" w14:textId="77777777" w:rsidR="007C14F2" w:rsidRPr="00BF5BB5" w:rsidRDefault="007C14F2" w:rsidP="00A1519A">
            <w:pPr>
              <w:pStyle w:val="a7"/>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一、</w:t>
            </w:r>
            <w:r w:rsidRPr="00BF5BB5">
              <w:rPr>
                <w:rFonts w:ascii="Times New Roman"/>
                <w:snapToGrid w:val="0"/>
                <w:sz w:val="24"/>
                <w:szCs w:val="16"/>
              </w:rPr>
              <w:t>112</w:t>
            </w:r>
            <w:r w:rsidRPr="00BF5BB5">
              <w:rPr>
                <w:rFonts w:ascii="Times New Roman" w:hint="eastAsia"/>
                <w:snapToGrid w:val="0"/>
                <w:sz w:val="24"/>
                <w:szCs w:val="16"/>
              </w:rPr>
              <w:t>年</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4</w:t>
            </w:r>
            <w:r w:rsidRPr="00BF5BB5">
              <w:rPr>
                <w:rFonts w:ascii="Times New Roman" w:hint="eastAsia"/>
                <w:snapToGrid w:val="0"/>
                <w:sz w:val="24"/>
                <w:szCs w:val="16"/>
              </w:rPr>
              <w:t>日辦理價格標開標並決標。</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日定為簽約日。</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14</w:t>
            </w:r>
            <w:r w:rsidRPr="00BF5BB5">
              <w:rPr>
                <w:rFonts w:ascii="Times New Roman" w:hint="eastAsia"/>
                <w:snapToGrid w:val="0"/>
                <w:sz w:val="24"/>
                <w:szCs w:val="16"/>
              </w:rPr>
              <w:t>日工區移交廠商。</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19</w:t>
            </w:r>
            <w:r w:rsidRPr="00BF5BB5">
              <w:rPr>
                <w:rFonts w:ascii="Times New Roman" w:hint="eastAsia"/>
                <w:snapToGrid w:val="0"/>
                <w:sz w:val="24"/>
                <w:szCs w:val="16"/>
              </w:rPr>
              <w:t>日召開施工前協調會議。</w:t>
            </w:r>
            <w:r w:rsidRPr="00BF5BB5">
              <w:rPr>
                <w:rFonts w:ascii="Times New Roman"/>
                <w:snapToGrid w:val="0"/>
                <w:sz w:val="24"/>
                <w:szCs w:val="16"/>
              </w:rPr>
              <w:t>12</w:t>
            </w:r>
            <w:r w:rsidRPr="00BF5BB5">
              <w:rPr>
                <w:rFonts w:ascii="Times New Roman" w:hint="eastAsia"/>
                <w:snapToGrid w:val="0"/>
                <w:sz w:val="24"/>
                <w:szCs w:val="16"/>
              </w:rPr>
              <w:t>月</w:t>
            </w:r>
            <w:r w:rsidRPr="00BF5BB5">
              <w:rPr>
                <w:rFonts w:ascii="Times New Roman"/>
                <w:snapToGrid w:val="0"/>
                <w:sz w:val="24"/>
                <w:szCs w:val="16"/>
              </w:rPr>
              <w:t>26</w:t>
            </w:r>
            <w:r w:rsidRPr="00BF5BB5">
              <w:rPr>
                <w:rFonts w:ascii="Times New Roman" w:hint="eastAsia"/>
                <w:snapToGrid w:val="0"/>
                <w:sz w:val="24"/>
                <w:szCs w:val="16"/>
              </w:rPr>
              <w:t>日召開第</w:t>
            </w:r>
            <w:r w:rsidRPr="00BF5BB5">
              <w:rPr>
                <w:rFonts w:ascii="Times New Roman"/>
                <w:snapToGrid w:val="0"/>
                <w:sz w:val="24"/>
                <w:szCs w:val="16"/>
              </w:rPr>
              <w:t>2</w:t>
            </w:r>
            <w:r w:rsidRPr="00BF5BB5">
              <w:rPr>
                <w:rFonts w:ascii="Times New Roman" w:hint="eastAsia"/>
                <w:snapToGrid w:val="0"/>
                <w:sz w:val="24"/>
                <w:szCs w:val="16"/>
              </w:rPr>
              <w:t>次施工前協調會議。</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1</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日召開第</w:t>
            </w:r>
            <w:r w:rsidRPr="00BF5BB5">
              <w:rPr>
                <w:rFonts w:ascii="Times New Roman"/>
                <w:snapToGrid w:val="0"/>
                <w:sz w:val="24"/>
                <w:szCs w:val="16"/>
              </w:rPr>
              <w:t>3</w:t>
            </w:r>
            <w:r w:rsidRPr="00BF5BB5">
              <w:rPr>
                <w:rFonts w:ascii="Times New Roman" w:hint="eastAsia"/>
                <w:snapToGrid w:val="0"/>
                <w:sz w:val="24"/>
                <w:szCs w:val="16"/>
              </w:rPr>
              <w:t>次施工前協調會議。</w:t>
            </w:r>
          </w:p>
          <w:p w14:paraId="077D8957" w14:textId="77777777" w:rsidR="007C14F2" w:rsidRPr="00BF5BB5" w:rsidRDefault="007C14F2" w:rsidP="00A1519A">
            <w:pPr>
              <w:pStyle w:val="a7"/>
              <w:adjustRightInd w:val="0"/>
              <w:snapToGrid w:val="0"/>
              <w:ind w:left="454" w:hanging="454"/>
              <w:jc w:val="both"/>
              <w:rPr>
                <w:rFonts w:ascii="Times New Roman"/>
                <w:snapToGrid w:val="0"/>
                <w:sz w:val="24"/>
                <w:szCs w:val="16"/>
              </w:rPr>
            </w:pPr>
            <w:r w:rsidRPr="00BF5BB5">
              <w:rPr>
                <w:rFonts w:ascii="Times New Roman" w:hint="eastAsia"/>
                <w:snapToGrid w:val="0"/>
                <w:sz w:val="24"/>
                <w:szCs w:val="16"/>
              </w:rPr>
              <w:t>二、</w:t>
            </w:r>
            <w:r w:rsidRPr="00BF5BB5">
              <w:rPr>
                <w:rFonts w:ascii="Times New Roman"/>
                <w:snapToGrid w:val="0"/>
                <w:sz w:val="24"/>
                <w:szCs w:val="16"/>
              </w:rPr>
              <w:t>113</w:t>
            </w:r>
            <w:r w:rsidRPr="00BF5BB5">
              <w:rPr>
                <w:rFonts w:ascii="Times New Roman" w:hint="eastAsia"/>
                <w:snapToGrid w:val="0"/>
                <w:sz w:val="24"/>
                <w:szCs w:val="16"/>
              </w:rPr>
              <w:t>年</w:t>
            </w:r>
            <w:r w:rsidRPr="00BF5BB5">
              <w:rPr>
                <w:rFonts w:ascii="Times New Roman"/>
                <w:snapToGrid w:val="0"/>
                <w:sz w:val="24"/>
                <w:szCs w:val="16"/>
              </w:rPr>
              <w:t>2</w:t>
            </w:r>
            <w:r w:rsidRPr="00BF5BB5">
              <w:rPr>
                <w:rFonts w:ascii="Times New Roman" w:hint="eastAsia"/>
                <w:snapToGrid w:val="0"/>
                <w:sz w:val="24"/>
                <w:szCs w:val="16"/>
              </w:rPr>
              <w:t>月</w:t>
            </w:r>
            <w:r w:rsidRPr="00BF5BB5">
              <w:rPr>
                <w:rFonts w:ascii="Times New Roman"/>
                <w:snapToGrid w:val="0"/>
                <w:sz w:val="24"/>
                <w:szCs w:val="16"/>
              </w:rPr>
              <w:t>15</w:t>
            </w:r>
            <w:r w:rsidRPr="00BF5BB5">
              <w:rPr>
                <w:rFonts w:ascii="Times New Roman" w:hint="eastAsia"/>
                <w:snapToGrid w:val="0"/>
                <w:sz w:val="24"/>
                <w:szCs w:val="16"/>
              </w:rPr>
              <w:t>日廠商申報開工。</w:t>
            </w:r>
            <w:r w:rsidRPr="00BF5BB5">
              <w:rPr>
                <w:rFonts w:ascii="Times New Roman"/>
                <w:snapToGrid w:val="0"/>
                <w:sz w:val="24"/>
                <w:szCs w:val="16"/>
              </w:rPr>
              <w:t>2</w:t>
            </w:r>
            <w:r w:rsidRPr="00BF5BB5">
              <w:rPr>
                <w:rFonts w:ascii="Times New Roman" w:hint="eastAsia"/>
                <w:snapToGrid w:val="0"/>
                <w:sz w:val="24"/>
                <w:szCs w:val="16"/>
              </w:rPr>
              <w:t>月施作假設工程。</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5</w:t>
            </w:r>
            <w:r w:rsidRPr="00BF5BB5">
              <w:rPr>
                <w:rFonts w:ascii="Times New Roman" w:hint="eastAsia"/>
                <w:snapToGrid w:val="0"/>
                <w:sz w:val="24"/>
                <w:szCs w:val="16"/>
              </w:rPr>
              <w:t>日辦理施工說明會。</w:t>
            </w:r>
            <w:r w:rsidRPr="00BF5BB5">
              <w:rPr>
                <w:rFonts w:ascii="Times New Roman"/>
                <w:snapToGrid w:val="0"/>
                <w:sz w:val="24"/>
                <w:szCs w:val="16"/>
              </w:rPr>
              <w:t>3</w:t>
            </w:r>
            <w:r w:rsidRPr="00BF5BB5">
              <w:rPr>
                <w:rFonts w:ascii="Times New Roman" w:hint="eastAsia"/>
                <w:snapToGrid w:val="0"/>
                <w:sz w:val="24"/>
                <w:szCs w:val="16"/>
              </w:rPr>
              <w:t>月</w:t>
            </w:r>
            <w:r w:rsidRPr="00BF5BB5">
              <w:rPr>
                <w:rFonts w:ascii="Times New Roman"/>
                <w:snapToGrid w:val="0"/>
                <w:sz w:val="24"/>
                <w:szCs w:val="16"/>
              </w:rPr>
              <w:t>8</w:t>
            </w:r>
            <w:r w:rsidRPr="00BF5BB5">
              <w:rPr>
                <w:rFonts w:ascii="Times New Roman" w:hint="eastAsia"/>
                <w:snapToGrid w:val="0"/>
                <w:sz w:val="24"/>
                <w:szCs w:val="16"/>
              </w:rPr>
              <w:t>日辦理鑑界作業。</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11</w:t>
            </w:r>
            <w:r w:rsidRPr="00BF5BB5">
              <w:rPr>
                <w:rFonts w:ascii="Times New Roman" w:hint="eastAsia"/>
                <w:snapToGrid w:val="0"/>
                <w:sz w:val="24"/>
                <w:szCs w:val="16"/>
              </w:rPr>
              <w:t>日辦理本工程動土典禮。</w:t>
            </w:r>
            <w:r w:rsidRPr="00BF5BB5">
              <w:rPr>
                <w:rFonts w:ascii="Times New Roman"/>
                <w:snapToGrid w:val="0"/>
                <w:sz w:val="24"/>
                <w:szCs w:val="16"/>
              </w:rPr>
              <w:t>4</w:t>
            </w:r>
            <w:r w:rsidRPr="00BF5BB5">
              <w:rPr>
                <w:rFonts w:ascii="Times New Roman" w:hint="eastAsia"/>
                <w:snapToGrid w:val="0"/>
                <w:sz w:val="24"/>
                <w:szCs w:val="16"/>
              </w:rPr>
              <w:t>月</w:t>
            </w:r>
            <w:r w:rsidRPr="00BF5BB5">
              <w:rPr>
                <w:rFonts w:ascii="Times New Roman"/>
                <w:snapToGrid w:val="0"/>
                <w:sz w:val="24"/>
                <w:szCs w:val="16"/>
              </w:rPr>
              <w:t>12</w:t>
            </w:r>
            <w:r w:rsidRPr="00BF5BB5">
              <w:rPr>
                <w:rFonts w:ascii="Times New Roman" w:hint="eastAsia"/>
                <w:snapToGrid w:val="0"/>
                <w:sz w:val="24"/>
                <w:szCs w:val="16"/>
              </w:rPr>
              <w:t>日至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10</w:t>
            </w:r>
            <w:r w:rsidRPr="00BF5BB5">
              <w:rPr>
                <w:rFonts w:ascii="Times New Roman" w:hint="eastAsia"/>
                <w:snapToGrid w:val="0"/>
                <w:sz w:val="24"/>
                <w:szCs w:val="16"/>
              </w:rPr>
              <w:t>日接續原址拆</w:t>
            </w:r>
            <w:r w:rsidRPr="00BF5BB5">
              <w:rPr>
                <w:rFonts w:ascii="Times New Roman" w:hint="eastAsia"/>
                <w:snapToGrid w:val="0"/>
                <w:sz w:val="24"/>
                <w:szCs w:val="16"/>
              </w:rPr>
              <w:lastRenderedPageBreak/>
              <w:t>除作業。截至</w:t>
            </w:r>
            <w:r w:rsidRPr="00BF5BB5">
              <w:rPr>
                <w:rFonts w:ascii="Times New Roman"/>
                <w:snapToGrid w:val="0"/>
                <w:sz w:val="24"/>
                <w:szCs w:val="16"/>
              </w:rPr>
              <w:t>5</w:t>
            </w:r>
            <w:r w:rsidRPr="00BF5BB5">
              <w:rPr>
                <w:rFonts w:ascii="Times New Roman" w:hint="eastAsia"/>
                <w:snapToGrid w:val="0"/>
                <w:sz w:val="24"/>
                <w:szCs w:val="16"/>
              </w:rPr>
              <w:t>月</w:t>
            </w:r>
            <w:r w:rsidRPr="00BF5BB5">
              <w:rPr>
                <w:rFonts w:ascii="Times New Roman"/>
                <w:snapToGrid w:val="0"/>
                <w:sz w:val="24"/>
                <w:szCs w:val="16"/>
              </w:rPr>
              <w:t>2</w:t>
            </w:r>
            <w:r w:rsidRPr="00BF5BB5">
              <w:rPr>
                <w:rFonts w:ascii="Times New Roman" w:hint="eastAsia"/>
                <w:snapToGrid w:val="0"/>
                <w:sz w:val="24"/>
                <w:szCs w:val="16"/>
              </w:rPr>
              <w:t>日預定進度</w:t>
            </w:r>
            <w:r w:rsidRPr="00BF5BB5">
              <w:rPr>
                <w:rFonts w:ascii="Times New Roman"/>
                <w:snapToGrid w:val="0"/>
                <w:sz w:val="24"/>
                <w:szCs w:val="16"/>
              </w:rPr>
              <w:t>0.98%</w:t>
            </w:r>
            <w:r w:rsidRPr="00BF5BB5">
              <w:rPr>
                <w:rFonts w:ascii="Times New Roman" w:hint="eastAsia"/>
                <w:snapToGrid w:val="0"/>
                <w:sz w:val="24"/>
                <w:szCs w:val="16"/>
              </w:rPr>
              <w:t>，實際進度</w:t>
            </w:r>
            <w:r w:rsidRPr="00BF5BB5">
              <w:rPr>
                <w:rFonts w:ascii="Times New Roman"/>
                <w:snapToGrid w:val="0"/>
                <w:sz w:val="24"/>
                <w:szCs w:val="16"/>
              </w:rPr>
              <w:t>1.50%</w:t>
            </w:r>
            <w:r w:rsidRPr="00BF5BB5">
              <w:rPr>
                <w:rFonts w:ascii="Times New Roman" w:hint="eastAsia"/>
                <w:snapToGrid w:val="0"/>
                <w:sz w:val="24"/>
                <w:szCs w:val="16"/>
              </w:rPr>
              <w:t>。</w:t>
            </w:r>
          </w:p>
          <w:p w14:paraId="760A7FFB"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106</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BDCB4ED" w14:textId="77777777" w:rsidR="007C14F2" w:rsidRPr="00BF5BB5" w:rsidRDefault="007C14F2" w:rsidP="007C14F2">
            <w:pPr>
              <w:pStyle w:val="a9"/>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日施作擋土工程。</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日土方開挖及外運作業。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日督導工區病媒蚊防治作業辦理情形。</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日接地工程施工。</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日基礎</w:t>
            </w:r>
            <w:r w:rsidRPr="00BF5BB5">
              <w:rPr>
                <w:rFonts w:eastAsia="標楷體" w:hint="eastAsia"/>
                <w:bCs/>
                <w:snapToGrid w:val="0"/>
                <w:szCs w:val="16"/>
              </w:rPr>
              <w:t>PC</w:t>
            </w:r>
            <w:r w:rsidRPr="00BF5BB5">
              <w:rPr>
                <w:rFonts w:eastAsia="標楷體" w:hint="eastAsia"/>
                <w:bCs/>
                <w:snapToGrid w:val="0"/>
                <w:szCs w:val="16"/>
              </w:rPr>
              <w:t>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日基礎版鋼筋綁紮。</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日基礎版混凝土澆置完成。</w:t>
            </w:r>
          </w:p>
          <w:p w14:paraId="2D159B93" w14:textId="77777777" w:rsidR="007C14F2" w:rsidRPr="00BF5BB5" w:rsidRDefault="007C14F2" w:rsidP="007C14F2">
            <w:pPr>
              <w:pStyle w:val="a9"/>
              <w:numPr>
                <w:ilvl w:val="0"/>
                <w:numId w:val="7"/>
              </w:numPr>
              <w:snapToGrid w:val="0"/>
              <w:ind w:leftChars="0"/>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28</w:t>
            </w:r>
            <w:r w:rsidRPr="00BF5BB5">
              <w:rPr>
                <w:rFonts w:eastAsia="標楷體" w:hint="eastAsia"/>
                <w:bCs/>
                <w:snapToGrid w:val="0"/>
                <w:szCs w:val="16"/>
              </w:rPr>
              <w:t>日基礎地梁混凝土澆置。</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樓版模板組立作業。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樓版鋼筋組立作業。</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樓版混凝土澆置完成。</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樓柱牆鋼筋及模板組立。截至</w:t>
            </w: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30</w:t>
            </w:r>
            <w:r w:rsidRPr="00BF5BB5">
              <w:rPr>
                <w:rFonts w:eastAsia="標楷體" w:hint="eastAsia"/>
                <w:bCs/>
                <w:snapToGrid w:val="0"/>
                <w:szCs w:val="16"/>
              </w:rPr>
              <w:t>日預定進度</w:t>
            </w:r>
            <w:r w:rsidRPr="00BF5BB5">
              <w:rPr>
                <w:rFonts w:eastAsia="標楷體" w:hint="eastAsia"/>
                <w:bCs/>
                <w:snapToGrid w:val="0"/>
                <w:szCs w:val="16"/>
              </w:rPr>
              <w:t>6.87%</w:t>
            </w:r>
            <w:r w:rsidRPr="00BF5BB5">
              <w:rPr>
                <w:rFonts w:eastAsia="標楷體" w:hint="eastAsia"/>
                <w:bCs/>
                <w:snapToGrid w:val="0"/>
                <w:szCs w:val="16"/>
              </w:rPr>
              <w:t>，實際進度</w:t>
            </w:r>
            <w:r w:rsidRPr="00BF5BB5">
              <w:rPr>
                <w:rFonts w:eastAsia="標楷體" w:hint="eastAsia"/>
                <w:bCs/>
                <w:snapToGrid w:val="0"/>
                <w:szCs w:val="16"/>
              </w:rPr>
              <w:t>13.95%</w:t>
            </w:r>
            <w:r w:rsidRPr="00BF5BB5">
              <w:rPr>
                <w:rFonts w:eastAsia="標楷體" w:hint="eastAsia"/>
                <w:bCs/>
                <w:snapToGrid w:val="0"/>
                <w:szCs w:val="16"/>
              </w:rPr>
              <w:t>。</w:t>
            </w:r>
          </w:p>
          <w:p w14:paraId="30FE2813"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107</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21543A4B" w14:textId="77777777" w:rsidR="007C14F2" w:rsidRPr="00BF5BB5" w:rsidRDefault="007C14F2" w:rsidP="007C14F2">
            <w:pPr>
              <w:pStyle w:val="a9"/>
              <w:numPr>
                <w:ilvl w:val="0"/>
                <w:numId w:val="12"/>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日地下</w:t>
            </w:r>
            <w:r w:rsidRPr="00BF5BB5">
              <w:rPr>
                <w:rFonts w:eastAsia="標楷體" w:hint="eastAsia"/>
                <w:bCs/>
                <w:snapToGrid w:val="0"/>
                <w:szCs w:val="16"/>
              </w:rPr>
              <w:t>1</w:t>
            </w:r>
            <w:r w:rsidRPr="00BF5BB5">
              <w:rPr>
                <w:rFonts w:eastAsia="標楷體" w:hint="eastAsia"/>
                <w:bCs/>
                <w:snapToGrid w:val="0"/>
                <w:szCs w:val="16"/>
              </w:rPr>
              <w:t>樓外牆混凝土澆置完成。</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8</w:t>
            </w:r>
            <w:r w:rsidRPr="00BF5BB5">
              <w:rPr>
                <w:rFonts w:eastAsia="標楷體" w:hint="eastAsia"/>
                <w:bCs/>
                <w:snapToGrid w:val="0"/>
                <w:szCs w:val="16"/>
              </w:rPr>
              <w:t>日一樓梁版模板組立，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日一樓梁版鋼筋組立，</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日一樓版混凝土澆置，</w:t>
            </w:r>
            <w:r w:rsidRPr="00BF5BB5">
              <w:rPr>
                <w:rFonts w:eastAsia="標楷體" w:hint="eastAsia"/>
                <w:bCs/>
                <w:snapToGrid w:val="0"/>
                <w:szCs w:val="16"/>
              </w:rPr>
              <w:t>10</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日一樓柱牆鋼筋組立作業。</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日二樓梁版模板組立。</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15</w:t>
            </w:r>
            <w:r w:rsidRPr="00BF5BB5">
              <w:rPr>
                <w:rFonts w:eastAsia="標楷體" w:hint="eastAsia"/>
                <w:bCs/>
                <w:snapToGrid w:val="0"/>
                <w:szCs w:val="16"/>
              </w:rPr>
              <w:t>日二樓梁版鋼筋組立及水電配管作業。</w:t>
            </w:r>
          </w:p>
          <w:p w14:paraId="374D1D79" w14:textId="77777777" w:rsidR="007C14F2" w:rsidRPr="00BF5BB5" w:rsidRDefault="007C14F2" w:rsidP="007C14F2">
            <w:pPr>
              <w:pStyle w:val="a9"/>
              <w:numPr>
                <w:ilvl w:val="0"/>
                <w:numId w:val="12"/>
              </w:numPr>
              <w:snapToGrid w:val="0"/>
              <w:ind w:leftChars="0"/>
              <w:rPr>
                <w:rFonts w:eastAsia="標楷體"/>
                <w:bCs/>
                <w:snapToGrid w:val="0"/>
                <w:szCs w:val="16"/>
              </w:rPr>
            </w:pPr>
            <w:r w:rsidRPr="00BF5BB5">
              <w:rPr>
                <w:rFonts w:eastAsia="標楷體" w:hint="eastAsia"/>
                <w:bCs/>
                <w:snapToGrid w:val="0"/>
                <w:szCs w:val="16"/>
              </w:rPr>
              <w:t>截至</w:t>
            </w:r>
            <w:r w:rsidRPr="00BF5BB5">
              <w:rPr>
                <w:rFonts w:eastAsia="標楷體"/>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日預定進度</w:t>
            </w:r>
            <w:r w:rsidRPr="00BF5BB5">
              <w:rPr>
                <w:rFonts w:eastAsia="標楷體" w:hint="eastAsia"/>
                <w:bCs/>
                <w:snapToGrid w:val="0"/>
                <w:szCs w:val="16"/>
              </w:rPr>
              <w:t>9.56</w:t>
            </w:r>
            <w:r w:rsidRPr="00BF5BB5">
              <w:rPr>
                <w:rFonts w:eastAsia="標楷體"/>
                <w:bCs/>
                <w:snapToGrid w:val="0"/>
                <w:szCs w:val="16"/>
              </w:rPr>
              <w:t>%</w:t>
            </w:r>
            <w:r w:rsidRPr="00BF5BB5">
              <w:rPr>
                <w:rFonts w:eastAsia="標楷體" w:hint="eastAsia"/>
                <w:bCs/>
                <w:snapToGrid w:val="0"/>
                <w:szCs w:val="16"/>
              </w:rPr>
              <w:t>，實際進度</w:t>
            </w:r>
            <w:r w:rsidRPr="00BF5BB5">
              <w:rPr>
                <w:rFonts w:eastAsia="標楷體" w:hint="eastAsia"/>
                <w:bCs/>
                <w:snapToGrid w:val="0"/>
                <w:szCs w:val="16"/>
              </w:rPr>
              <w:t>19.48</w:t>
            </w:r>
            <w:r w:rsidRPr="00BF5BB5">
              <w:rPr>
                <w:rFonts w:eastAsia="標楷體"/>
                <w:bCs/>
                <w:snapToGrid w:val="0"/>
                <w:szCs w:val="16"/>
              </w:rPr>
              <w:t>%</w:t>
            </w:r>
            <w:r w:rsidRPr="00BF5BB5">
              <w:rPr>
                <w:rFonts w:eastAsia="標楷體" w:hint="eastAsia"/>
                <w:bCs/>
                <w:snapToGrid w:val="0"/>
                <w:szCs w:val="16"/>
              </w:rPr>
              <w:t>。</w:t>
            </w:r>
          </w:p>
          <w:p w14:paraId="247076B6"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108</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986F019"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11</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日獲內政部核發候選綠建築證書</w:t>
            </w:r>
            <w:r w:rsidRPr="00BF5BB5">
              <w:rPr>
                <w:rFonts w:eastAsia="標楷體" w:hint="eastAsia"/>
                <w:bCs/>
                <w:snapToGrid w:val="0"/>
                <w:szCs w:val="16"/>
              </w:rPr>
              <w:t>(</w:t>
            </w:r>
            <w:r w:rsidRPr="00BF5BB5">
              <w:rPr>
                <w:rFonts w:eastAsia="標楷體" w:hint="eastAsia"/>
                <w:bCs/>
                <w:snapToGrid w:val="0"/>
                <w:szCs w:val="16"/>
              </w:rPr>
              <w:t>銅級</w:t>
            </w:r>
            <w:r w:rsidRPr="00BF5BB5">
              <w:rPr>
                <w:rFonts w:eastAsia="標楷體" w:hint="eastAsia"/>
                <w:bCs/>
                <w:snapToGrid w:val="0"/>
                <w:szCs w:val="16"/>
              </w:rPr>
              <w:t>)</w:t>
            </w:r>
            <w:r w:rsidRPr="00BF5BB5">
              <w:rPr>
                <w:rFonts w:eastAsia="標楷體" w:hint="eastAsia"/>
                <w:bCs/>
                <w:snapToGrid w:val="0"/>
                <w:szCs w:val="16"/>
              </w:rPr>
              <w:t>。</w:t>
            </w:r>
          </w:p>
          <w:p w14:paraId="18B5A99B"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日二樓柱牆鋼筋綁紮及模板組立。</w:t>
            </w:r>
          </w:p>
          <w:p w14:paraId="0C384D78"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113</w:t>
            </w:r>
            <w:r w:rsidRPr="00BF5BB5">
              <w:rPr>
                <w:rFonts w:eastAsia="標楷體" w:hint="eastAsia"/>
                <w:bCs/>
                <w:snapToGrid w:val="0"/>
                <w:szCs w:val="16"/>
              </w:rPr>
              <w:t>年</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日至</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17</w:t>
            </w:r>
            <w:r w:rsidRPr="00BF5BB5">
              <w:rPr>
                <w:rFonts w:eastAsia="標楷體" w:hint="eastAsia"/>
                <w:bCs/>
                <w:snapToGrid w:val="0"/>
                <w:szCs w:val="16"/>
              </w:rPr>
              <w:t>日三樓梁版模板、鋼筋組立及水電配管作業。</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日三樓版混凝土澆置。</w:t>
            </w:r>
            <w:r w:rsidRPr="00BF5BB5">
              <w:rPr>
                <w:rFonts w:eastAsia="標楷體" w:hint="eastAsia"/>
                <w:bCs/>
                <w:snapToGrid w:val="0"/>
                <w:szCs w:val="16"/>
              </w:rPr>
              <w:t>12</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日三樓柱牆鋼筋綁紮及模板組立。</w:t>
            </w:r>
          </w:p>
          <w:p w14:paraId="6700A3DF"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1</w:t>
            </w:r>
            <w:r w:rsidRPr="00BF5BB5">
              <w:rPr>
                <w:rFonts w:eastAsia="標楷體" w:hint="eastAsia"/>
                <w:bCs/>
                <w:snapToGrid w:val="0"/>
                <w:szCs w:val="16"/>
              </w:rPr>
              <w:t>月</w:t>
            </w:r>
            <w:r w:rsidRPr="00BF5BB5">
              <w:rPr>
                <w:rFonts w:eastAsia="標楷體" w:hint="eastAsia"/>
                <w:bCs/>
                <w:snapToGrid w:val="0"/>
                <w:szCs w:val="16"/>
              </w:rPr>
              <w:t>7</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日四樓梁版模板組立，柱牆鋼筋綁紮及模板組立。</w:t>
            </w:r>
          </w:p>
          <w:p w14:paraId="1E9B9375"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18</w:t>
            </w:r>
            <w:r w:rsidRPr="00BF5BB5">
              <w:rPr>
                <w:rFonts w:eastAsia="標楷體" w:hint="eastAsia"/>
                <w:bCs/>
                <w:snapToGrid w:val="0"/>
                <w:szCs w:val="16"/>
              </w:rPr>
              <w:t>日五樓梁版模板組立、鋼筋組立及水電配管作業。</w:t>
            </w:r>
            <w:r w:rsidRPr="00BF5BB5">
              <w:rPr>
                <w:rFonts w:eastAsia="標楷體" w:hint="eastAsia"/>
                <w:bCs/>
                <w:snapToGrid w:val="0"/>
                <w:szCs w:val="16"/>
              </w:rPr>
              <w:t>2</w:t>
            </w:r>
            <w:r w:rsidRPr="00BF5BB5">
              <w:rPr>
                <w:rFonts w:eastAsia="標楷體" w:hint="eastAsia"/>
                <w:bCs/>
                <w:snapToGrid w:val="0"/>
                <w:szCs w:val="16"/>
              </w:rPr>
              <w:t>月</w:t>
            </w:r>
            <w:r w:rsidRPr="00BF5BB5">
              <w:rPr>
                <w:rFonts w:eastAsia="標楷體" w:hint="eastAsia"/>
                <w:bCs/>
                <w:snapToGrid w:val="0"/>
                <w:szCs w:val="16"/>
              </w:rPr>
              <w:t>25</w:t>
            </w:r>
            <w:r w:rsidRPr="00BF5BB5">
              <w:rPr>
                <w:rFonts w:eastAsia="標楷體" w:hint="eastAsia"/>
                <w:bCs/>
                <w:snapToGrid w:val="0"/>
                <w:szCs w:val="16"/>
              </w:rPr>
              <w:t>日五樓版混凝土澆置。</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4</w:t>
            </w:r>
            <w:r w:rsidRPr="00BF5BB5">
              <w:rPr>
                <w:rFonts w:eastAsia="標楷體" w:hint="eastAsia"/>
                <w:bCs/>
                <w:snapToGrid w:val="0"/>
                <w:szCs w:val="16"/>
              </w:rPr>
              <w:t>日五樓柱牆鋼筋綁紮及模板組立。</w:t>
            </w:r>
          </w:p>
          <w:p w14:paraId="5174A321"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5</w:t>
            </w:r>
            <w:r w:rsidRPr="00BF5BB5">
              <w:rPr>
                <w:rFonts w:eastAsia="標楷體" w:hint="eastAsia"/>
                <w:bCs/>
                <w:snapToGrid w:val="0"/>
                <w:szCs w:val="16"/>
              </w:rPr>
              <w:t>日召開後續擴充討論會議。</w:t>
            </w:r>
          </w:p>
          <w:p w14:paraId="02A3089A"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日六樓梁版模板、鋼筋組立及水電配管作業。</w:t>
            </w:r>
          </w:p>
          <w:p w14:paraId="438DA6BB" w14:textId="77777777" w:rsidR="007C14F2" w:rsidRPr="00BF5BB5" w:rsidRDefault="007C14F2" w:rsidP="007C14F2">
            <w:pPr>
              <w:pStyle w:val="a9"/>
              <w:numPr>
                <w:ilvl w:val="0"/>
                <w:numId w:val="13"/>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20</w:t>
            </w:r>
            <w:r w:rsidRPr="00BF5BB5">
              <w:rPr>
                <w:rFonts w:eastAsia="標楷體" w:hint="eastAsia"/>
                <w:bCs/>
                <w:snapToGrid w:val="0"/>
                <w:szCs w:val="16"/>
              </w:rPr>
              <w:t>日預定進度</w:t>
            </w:r>
            <w:r w:rsidRPr="00BF5BB5">
              <w:rPr>
                <w:rFonts w:eastAsia="標楷體" w:hint="eastAsia"/>
                <w:bCs/>
                <w:snapToGrid w:val="0"/>
                <w:szCs w:val="16"/>
              </w:rPr>
              <w:t>25.5%</w:t>
            </w:r>
            <w:r w:rsidRPr="00BF5BB5">
              <w:rPr>
                <w:rFonts w:eastAsia="標楷體" w:hint="eastAsia"/>
                <w:bCs/>
                <w:snapToGrid w:val="0"/>
                <w:szCs w:val="16"/>
              </w:rPr>
              <w:t>，實際進度</w:t>
            </w:r>
            <w:r w:rsidRPr="00BF5BB5">
              <w:rPr>
                <w:rFonts w:eastAsia="標楷體" w:hint="eastAsia"/>
                <w:bCs/>
                <w:snapToGrid w:val="0"/>
                <w:szCs w:val="16"/>
              </w:rPr>
              <w:t>33.10%</w:t>
            </w:r>
            <w:r w:rsidRPr="00BF5BB5">
              <w:rPr>
                <w:rFonts w:eastAsia="標楷體" w:hint="eastAsia"/>
                <w:bCs/>
                <w:snapToGrid w:val="0"/>
                <w:szCs w:val="16"/>
              </w:rPr>
              <w:t>。</w:t>
            </w:r>
          </w:p>
          <w:p w14:paraId="2C4222E9"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042205C" w14:textId="77777777" w:rsidR="007C14F2" w:rsidRPr="00BF5BB5" w:rsidRDefault="007C14F2" w:rsidP="007C14F2">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日六樓梁版鋼筋組立及水電配管作業。</w:t>
            </w:r>
            <w:r w:rsidRPr="00BF5BB5">
              <w:rPr>
                <w:rFonts w:eastAsia="標楷體" w:hint="eastAsia"/>
                <w:bCs/>
                <w:snapToGrid w:val="0"/>
                <w:szCs w:val="16"/>
              </w:rPr>
              <w:t>3</w:t>
            </w:r>
            <w:r w:rsidRPr="00BF5BB5">
              <w:rPr>
                <w:rFonts w:eastAsia="標楷體" w:hint="eastAsia"/>
                <w:bCs/>
                <w:snapToGrid w:val="0"/>
                <w:szCs w:val="16"/>
              </w:rPr>
              <w:t>月</w:t>
            </w:r>
            <w:r w:rsidRPr="00BF5BB5">
              <w:rPr>
                <w:rFonts w:eastAsia="標楷體" w:hint="eastAsia"/>
                <w:bCs/>
                <w:snapToGrid w:val="0"/>
                <w:szCs w:val="16"/>
              </w:rPr>
              <w:t>24</w:t>
            </w:r>
            <w:r w:rsidRPr="00BF5BB5">
              <w:rPr>
                <w:rFonts w:eastAsia="標楷體" w:hint="eastAsia"/>
                <w:bCs/>
                <w:snapToGrid w:val="0"/>
                <w:szCs w:val="16"/>
              </w:rPr>
              <w:t>日六樓版混凝土澆置。</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9</w:t>
            </w:r>
            <w:r w:rsidRPr="00BF5BB5">
              <w:rPr>
                <w:rFonts w:eastAsia="標楷體" w:hint="eastAsia"/>
                <w:bCs/>
                <w:snapToGrid w:val="0"/>
                <w:szCs w:val="16"/>
              </w:rPr>
              <w:t>日六樓柱牆鋼筋綁紮及模板組立。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日七樓梁版模板組立。</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22</w:t>
            </w:r>
            <w:r w:rsidRPr="00BF5BB5">
              <w:rPr>
                <w:rFonts w:eastAsia="標楷體" w:hint="eastAsia"/>
                <w:bCs/>
                <w:snapToGrid w:val="0"/>
                <w:szCs w:val="16"/>
              </w:rPr>
              <w:t>日七樓梁版鋼筋組立及水電配管作業。</w:t>
            </w:r>
            <w:r w:rsidRPr="00BF5BB5">
              <w:rPr>
                <w:rFonts w:eastAsia="標楷體" w:hint="eastAsia"/>
                <w:bCs/>
                <w:snapToGrid w:val="0"/>
                <w:szCs w:val="16"/>
              </w:rPr>
              <w:t>4</w:t>
            </w:r>
            <w:r w:rsidRPr="00BF5BB5">
              <w:rPr>
                <w:rFonts w:eastAsia="標楷體" w:hint="eastAsia"/>
                <w:bCs/>
                <w:snapToGrid w:val="0"/>
                <w:szCs w:val="16"/>
              </w:rPr>
              <w:t>月</w:t>
            </w:r>
            <w:r w:rsidRPr="00BF5BB5">
              <w:rPr>
                <w:rFonts w:eastAsia="標楷體" w:hint="eastAsia"/>
                <w:bCs/>
                <w:snapToGrid w:val="0"/>
                <w:szCs w:val="16"/>
              </w:rPr>
              <w:t>23</w:t>
            </w:r>
            <w:r w:rsidRPr="00BF5BB5">
              <w:rPr>
                <w:rFonts w:eastAsia="標楷體" w:hint="eastAsia"/>
                <w:bCs/>
                <w:snapToGrid w:val="0"/>
                <w:szCs w:val="16"/>
              </w:rPr>
              <w:t>日七樓版混凝土澆置。</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13</w:t>
            </w:r>
            <w:r w:rsidRPr="00BF5BB5">
              <w:rPr>
                <w:rFonts w:eastAsia="標楷體" w:hint="eastAsia"/>
                <w:bCs/>
                <w:snapToGrid w:val="0"/>
                <w:szCs w:val="16"/>
              </w:rPr>
              <w:t>日七樓柱牆鋼筋綁紮及模板組立。</w:t>
            </w:r>
          </w:p>
          <w:p w14:paraId="03E0297D" w14:textId="77777777" w:rsidR="007C14F2" w:rsidRPr="00BF5BB5" w:rsidRDefault="007C14F2" w:rsidP="007C14F2">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日教育部辦理本工程施工查核。</w:t>
            </w:r>
          </w:p>
          <w:p w14:paraId="49A45F80" w14:textId="77777777" w:rsidR="007C14F2" w:rsidRPr="00BF5BB5" w:rsidRDefault="007C14F2" w:rsidP="007C14F2">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日農業部辦理本工程施工查核。</w:t>
            </w:r>
          </w:p>
          <w:p w14:paraId="41F09777" w14:textId="77777777" w:rsidR="007C14F2" w:rsidRPr="00BF5BB5" w:rsidRDefault="007C14F2" w:rsidP="007C14F2">
            <w:pPr>
              <w:pStyle w:val="a9"/>
              <w:numPr>
                <w:ilvl w:val="0"/>
                <w:numId w:val="25"/>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5</w:t>
            </w:r>
            <w:r w:rsidRPr="00BF5BB5">
              <w:rPr>
                <w:rFonts w:eastAsia="標楷體" w:hint="eastAsia"/>
                <w:bCs/>
                <w:snapToGrid w:val="0"/>
                <w:szCs w:val="16"/>
              </w:rPr>
              <w:t>月</w:t>
            </w:r>
            <w:r w:rsidRPr="00BF5BB5">
              <w:rPr>
                <w:rFonts w:eastAsia="標楷體" w:hint="eastAsia"/>
                <w:bCs/>
                <w:snapToGrid w:val="0"/>
                <w:szCs w:val="16"/>
              </w:rPr>
              <w:t>14</w:t>
            </w:r>
            <w:r w:rsidRPr="00BF5BB5">
              <w:rPr>
                <w:rFonts w:eastAsia="標楷體" w:hint="eastAsia"/>
                <w:bCs/>
                <w:snapToGrid w:val="0"/>
                <w:szCs w:val="16"/>
              </w:rPr>
              <w:t>日預定進度</w:t>
            </w:r>
            <w:r w:rsidRPr="00BF5BB5">
              <w:rPr>
                <w:rFonts w:eastAsia="標楷體" w:hint="eastAsia"/>
                <w:bCs/>
                <w:snapToGrid w:val="0"/>
                <w:szCs w:val="16"/>
              </w:rPr>
              <w:t>31.89%</w:t>
            </w:r>
            <w:r w:rsidRPr="00BF5BB5">
              <w:rPr>
                <w:rFonts w:eastAsia="標楷體" w:hint="eastAsia"/>
                <w:bCs/>
                <w:snapToGrid w:val="0"/>
                <w:szCs w:val="16"/>
              </w:rPr>
              <w:t>，實際進度</w:t>
            </w:r>
            <w:r w:rsidRPr="00BF5BB5">
              <w:rPr>
                <w:rFonts w:eastAsia="標楷體" w:hint="eastAsia"/>
                <w:bCs/>
                <w:snapToGrid w:val="0"/>
                <w:szCs w:val="16"/>
              </w:rPr>
              <w:t>37.84%</w:t>
            </w:r>
            <w:r w:rsidRPr="00BF5BB5">
              <w:rPr>
                <w:rFonts w:eastAsia="標楷體" w:hint="eastAsia"/>
                <w:bCs/>
                <w:snapToGrid w:val="0"/>
                <w:szCs w:val="16"/>
              </w:rPr>
              <w:t>。</w:t>
            </w:r>
          </w:p>
          <w:p w14:paraId="45EF7B62" w14:textId="77777777" w:rsidR="007C14F2" w:rsidRPr="00BF5BB5" w:rsidRDefault="007C14F2" w:rsidP="00A1519A">
            <w:pPr>
              <w:adjustRightInd w:val="0"/>
              <w:snapToGrid w:val="0"/>
              <w:jc w:val="both"/>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執行單位：總務處</w:t>
            </w:r>
            <w:r w:rsidRPr="00BF5BB5">
              <w:rPr>
                <w:rFonts w:eastAsia="標楷體"/>
                <w:b/>
                <w:snapToGrid w:val="0"/>
                <w:szCs w:val="16"/>
              </w:rPr>
              <w:t>)</w:t>
            </w:r>
            <w:r w:rsidRPr="00BF5BB5">
              <w:rPr>
                <w:rFonts w:eastAsia="標楷體" w:hint="eastAsia"/>
                <w:b/>
                <w:snapToGrid w:val="0"/>
                <w:szCs w:val="16"/>
              </w:rPr>
              <w:t>：</w:t>
            </w:r>
          </w:p>
          <w:p w14:paraId="0F5D3F90"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日至</w:t>
            </w:r>
            <w:r w:rsidRPr="00BF5BB5">
              <w:rPr>
                <w:rFonts w:eastAsia="標楷體" w:hint="eastAsia"/>
                <w:bCs/>
                <w:snapToGrid w:val="0"/>
                <w:szCs w:val="16"/>
              </w:rPr>
              <w:t>6</w:t>
            </w:r>
            <w:r w:rsidRPr="00BF5BB5">
              <w:rPr>
                <w:rFonts w:eastAsia="標楷體" w:hint="eastAsia"/>
                <w:bCs/>
                <w:snapToGrid w:val="0"/>
                <w:szCs w:val="16"/>
              </w:rPr>
              <w:t>月</w:t>
            </w:r>
            <w:r w:rsidRPr="00BF5BB5">
              <w:rPr>
                <w:rFonts w:eastAsia="標楷體" w:hint="eastAsia"/>
                <w:bCs/>
                <w:snapToGrid w:val="0"/>
                <w:szCs w:val="16"/>
              </w:rPr>
              <w:t>29</w:t>
            </w:r>
            <w:r w:rsidRPr="00BF5BB5">
              <w:rPr>
                <w:rFonts w:eastAsia="標楷體" w:hint="eastAsia"/>
                <w:bCs/>
                <w:snapToGrid w:val="0"/>
                <w:szCs w:val="16"/>
              </w:rPr>
              <w:t>日</w:t>
            </w:r>
            <w:r w:rsidRPr="00BF5BB5">
              <w:rPr>
                <w:rFonts w:eastAsia="標楷體" w:hint="eastAsia"/>
                <w:bCs/>
                <w:snapToGrid w:val="0"/>
                <w:szCs w:val="16"/>
              </w:rPr>
              <w:t>7F</w:t>
            </w:r>
            <w:r w:rsidRPr="00BF5BB5">
              <w:rPr>
                <w:rFonts w:eastAsia="標楷體" w:hint="eastAsia"/>
                <w:bCs/>
                <w:snapToGrid w:val="0"/>
                <w:szCs w:val="16"/>
              </w:rPr>
              <w:t>柱牆及</w:t>
            </w:r>
            <w:r w:rsidRPr="00BF5BB5">
              <w:rPr>
                <w:rFonts w:eastAsia="標楷體" w:hint="eastAsia"/>
                <w:bCs/>
                <w:snapToGrid w:val="0"/>
                <w:szCs w:val="16"/>
              </w:rPr>
              <w:t>R1FL</w:t>
            </w:r>
            <w:r w:rsidRPr="00BF5BB5">
              <w:rPr>
                <w:rFonts w:eastAsia="標楷體" w:hint="eastAsia"/>
                <w:bCs/>
                <w:snapToGrid w:val="0"/>
                <w:szCs w:val="16"/>
              </w:rPr>
              <w:t>梁版混凝土澆置、</w:t>
            </w:r>
            <w:r w:rsidRPr="00BF5BB5">
              <w:rPr>
                <w:rFonts w:eastAsia="標楷體" w:hint="eastAsia"/>
                <w:bCs/>
                <w:snapToGrid w:val="0"/>
                <w:szCs w:val="16"/>
              </w:rPr>
              <w:t>3F</w:t>
            </w:r>
            <w:r w:rsidRPr="00BF5BB5">
              <w:rPr>
                <w:rFonts w:eastAsia="標楷體" w:hint="eastAsia"/>
                <w:bCs/>
                <w:snapToGrid w:val="0"/>
                <w:szCs w:val="16"/>
              </w:rPr>
              <w:t>室內泥作、</w:t>
            </w:r>
            <w:r w:rsidRPr="00BF5BB5">
              <w:rPr>
                <w:rFonts w:eastAsia="標楷體" w:hint="eastAsia"/>
                <w:bCs/>
                <w:snapToGrid w:val="0"/>
                <w:szCs w:val="16"/>
              </w:rPr>
              <w:t>R1FL~1F</w:t>
            </w:r>
            <w:r w:rsidRPr="00BF5BB5">
              <w:rPr>
                <w:rFonts w:eastAsia="標楷體" w:hint="eastAsia"/>
                <w:bCs/>
                <w:snapToGrid w:val="0"/>
                <w:szCs w:val="16"/>
              </w:rPr>
              <w:t>水電配管、</w:t>
            </w:r>
            <w:r w:rsidRPr="00BF5BB5">
              <w:rPr>
                <w:rFonts w:eastAsia="標楷體" w:hint="eastAsia"/>
                <w:bCs/>
                <w:snapToGrid w:val="0"/>
                <w:szCs w:val="16"/>
              </w:rPr>
              <w:t>R1F</w:t>
            </w:r>
            <w:r w:rsidRPr="00BF5BB5">
              <w:rPr>
                <w:rFonts w:eastAsia="標楷體" w:hint="eastAsia"/>
                <w:bCs/>
                <w:snapToGrid w:val="0"/>
                <w:szCs w:val="16"/>
              </w:rPr>
              <w:t>柱牆放樣及模板組立、鋼筋綁紮、</w:t>
            </w:r>
            <w:r w:rsidRPr="00BF5BB5">
              <w:rPr>
                <w:rFonts w:eastAsia="標楷體" w:hint="eastAsia"/>
                <w:bCs/>
                <w:snapToGrid w:val="0"/>
                <w:szCs w:val="16"/>
              </w:rPr>
              <w:t>1F~3F</w:t>
            </w:r>
            <w:r w:rsidRPr="00BF5BB5">
              <w:rPr>
                <w:rFonts w:eastAsia="標楷體" w:hint="eastAsia"/>
                <w:bCs/>
                <w:snapToGrid w:val="0"/>
                <w:szCs w:val="16"/>
              </w:rPr>
              <w:t>鋁門窗框安裝、</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3F</w:t>
            </w:r>
            <w:r w:rsidRPr="00BF5BB5">
              <w:rPr>
                <w:rFonts w:eastAsia="標楷體" w:hint="eastAsia"/>
                <w:bCs/>
                <w:snapToGrid w:val="0"/>
                <w:szCs w:val="16"/>
              </w:rPr>
              <w:t>室內泥作及輕隔間施工及牆骨阻立、</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PRFL</w:t>
            </w:r>
            <w:r w:rsidRPr="00BF5BB5">
              <w:rPr>
                <w:rFonts w:eastAsia="標楷體" w:hint="eastAsia"/>
                <w:bCs/>
                <w:snapToGrid w:val="0"/>
                <w:szCs w:val="16"/>
              </w:rPr>
              <w:t>梁版組立、混凝土澆置。</w:t>
            </w:r>
          </w:p>
          <w:p w14:paraId="075C2C71"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6</w:t>
            </w:r>
            <w:r w:rsidRPr="00BF5BB5">
              <w:rPr>
                <w:rFonts w:eastAsia="標楷體" w:hint="eastAsia"/>
                <w:bCs/>
                <w:snapToGrid w:val="0"/>
                <w:szCs w:val="16"/>
              </w:rPr>
              <w:t>日至</w:t>
            </w:r>
            <w:r w:rsidRPr="00BF5BB5">
              <w:rPr>
                <w:rFonts w:eastAsia="標楷體" w:hint="eastAsia"/>
                <w:bCs/>
                <w:snapToGrid w:val="0"/>
                <w:szCs w:val="16"/>
              </w:rPr>
              <w:t>20</w:t>
            </w:r>
            <w:r w:rsidRPr="00BF5BB5">
              <w:rPr>
                <w:rFonts w:eastAsia="標楷體" w:hint="eastAsia"/>
                <w:bCs/>
                <w:snapToGrid w:val="0"/>
                <w:szCs w:val="16"/>
              </w:rPr>
              <w:t>日</w:t>
            </w:r>
            <w:r w:rsidRPr="00BF5BB5">
              <w:rPr>
                <w:rFonts w:eastAsia="標楷體" w:hint="eastAsia"/>
                <w:bCs/>
                <w:snapToGrid w:val="0"/>
                <w:szCs w:val="16"/>
              </w:rPr>
              <w:t>PRFL</w:t>
            </w:r>
            <w:r w:rsidRPr="00BF5BB5">
              <w:rPr>
                <w:rFonts w:eastAsia="標楷體" w:hint="eastAsia"/>
                <w:bCs/>
                <w:snapToGrid w:val="0"/>
                <w:szCs w:val="16"/>
              </w:rPr>
              <w:t>、</w:t>
            </w:r>
            <w:r w:rsidRPr="00BF5BB5">
              <w:rPr>
                <w:rFonts w:eastAsia="標楷體" w:hint="eastAsia"/>
                <w:bCs/>
                <w:snapToGrid w:val="0"/>
                <w:szCs w:val="16"/>
              </w:rPr>
              <w:t>R2F</w:t>
            </w:r>
            <w:r w:rsidRPr="00BF5BB5">
              <w:rPr>
                <w:rFonts w:eastAsia="標楷體" w:hint="eastAsia"/>
                <w:bCs/>
                <w:snapToGrid w:val="0"/>
                <w:szCs w:val="16"/>
              </w:rPr>
              <w:t>鋼筋綁紮、混凝土澆置、</w:t>
            </w:r>
            <w:r w:rsidRPr="00BF5BB5">
              <w:rPr>
                <w:rFonts w:eastAsia="標楷體" w:hint="eastAsia"/>
                <w:bCs/>
                <w:snapToGrid w:val="0"/>
                <w:szCs w:val="16"/>
              </w:rPr>
              <w:t>3F</w:t>
            </w:r>
            <w:r w:rsidRPr="00BF5BB5">
              <w:rPr>
                <w:rFonts w:eastAsia="標楷體" w:hint="eastAsia"/>
                <w:bCs/>
                <w:snapToGrid w:val="0"/>
                <w:szCs w:val="16"/>
              </w:rPr>
              <w:t>室內泥作及輕隔間牆骨阻立、</w:t>
            </w:r>
            <w:r w:rsidRPr="00BF5BB5">
              <w:rPr>
                <w:rFonts w:eastAsia="標楷體" w:hint="eastAsia"/>
                <w:bCs/>
                <w:snapToGrid w:val="0"/>
                <w:szCs w:val="16"/>
              </w:rPr>
              <w:t>1~3F</w:t>
            </w:r>
            <w:r w:rsidRPr="00BF5BB5">
              <w:rPr>
                <w:rFonts w:eastAsia="標楷體" w:hint="eastAsia"/>
                <w:bCs/>
                <w:snapToGrid w:val="0"/>
                <w:szCs w:val="16"/>
              </w:rPr>
              <w:t>鋁門窗框安裝、</w:t>
            </w:r>
            <w:r w:rsidRPr="00BF5BB5">
              <w:rPr>
                <w:rFonts w:eastAsia="標楷體" w:hint="eastAsia"/>
                <w:bCs/>
                <w:snapToGrid w:val="0"/>
                <w:szCs w:val="16"/>
              </w:rPr>
              <w:t>R1F</w:t>
            </w:r>
            <w:r w:rsidRPr="00BF5BB5">
              <w:rPr>
                <w:rFonts w:eastAsia="標楷體" w:hint="eastAsia"/>
                <w:bCs/>
                <w:snapToGrid w:val="0"/>
                <w:szCs w:val="16"/>
              </w:rPr>
              <w:t>配合結構配管作業、</w:t>
            </w:r>
            <w:r w:rsidRPr="00BF5BB5">
              <w:rPr>
                <w:rFonts w:eastAsia="標楷體" w:hint="eastAsia"/>
                <w:bCs/>
                <w:snapToGrid w:val="0"/>
                <w:szCs w:val="16"/>
              </w:rPr>
              <w:t>2F</w:t>
            </w:r>
            <w:r w:rsidRPr="00BF5BB5">
              <w:rPr>
                <w:rFonts w:eastAsia="標楷體" w:hint="eastAsia"/>
                <w:bCs/>
                <w:snapToGrid w:val="0"/>
                <w:szCs w:val="16"/>
              </w:rPr>
              <w:t>排水管配管、</w:t>
            </w:r>
            <w:r w:rsidRPr="00BF5BB5">
              <w:rPr>
                <w:rFonts w:eastAsia="標楷體" w:hint="eastAsia"/>
                <w:bCs/>
                <w:snapToGrid w:val="0"/>
                <w:szCs w:val="16"/>
              </w:rPr>
              <w:t>R2F</w:t>
            </w:r>
            <w:r w:rsidRPr="00BF5BB5">
              <w:rPr>
                <w:rFonts w:eastAsia="標楷體" w:hint="eastAsia"/>
                <w:bCs/>
                <w:snapToGrid w:val="0"/>
                <w:szCs w:val="16"/>
              </w:rPr>
              <w:t>柱牆模板組立、</w:t>
            </w:r>
            <w:r w:rsidRPr="00BF5BB5">
              <w:rPr>
                <w:rFonts w:eastAsia="標楷體" w:hint="eastAsia"/>
                <w:bCs/>
                <w:snapToGrid w:val="0"/>
                <w:szCs w:val="16"/>
              </w:rPr>
              <w:t>PRFL</w:t>
            </w:r>
            <w:r w:rsidRPr="00BF5BB5">
              <w:rPr>
                <w:rFonts w:eastAsia="標楷體" w:hint="eastAsia"/>
                <w:bCs/>
                <w:snapToGrid w:val="0"/>
                <w:szCs w:val="16"/>
              </w:rPr>
              <w:t>梁板模組組立及鋼筋綁紮、混凝土澆置、</w:t>
            </w:r>
            <w:r w:rsidRPr="00BF5BB5">
              <w:rPr>
                <w:rFonts w:eastAsia="標楷體" w:hint="eastAsia"/>
                <w:bCs/>
                <w:snapToGrid w:val="0"/>
                <w:szCs w:val="16"/>
              </w:rPr>
              <w:t>3F</w:t>
            </w:r>
            <w:r w:rsidRPr="00BF5BB5">
              <w:rPr>
                <w:rFonts w:eastAsia="標楷體" w:hint="eastAsia"/>
                <w:bCs/>
                <w:snapToGrid w:val="0"/>
                <w:szCs w:val="16"/>
              </w:rPr>
              <w:t>室內泥作及輕隔間牆骨阻立、</w:t>
            </w:r>
            <w:r w:rsidRPr="00BF5BB5">
              <w:rPr>
                <w:rFonts w:eastAsia="標楷體" w:hint="eastAsia"/>
                <w:bCs/>
                <w:snapToGrid w:val="0"/>
                <w:szCs w:val="16"/>
              </w:rPr>
              <w:t>R2F</w:t>
            </w:r>
            <w:r w:rsidRPr="00BF5BB5">
              <w:rPr>
                <w:rFonts w:eastAsia="標楷體" w:hint="eastAsia"/>
                <w:bCs/>
                <w:snapToGrid w:val="0"/>
                <w:szCs w:val="16"/>
              </w:rPr>
              <w:t>配合結構配管作業、</w:t>
            </w:r>
            <w:r w:rsidRPr="00BF5BB5">
              <w:rPr>
                <w:rFonts w:eastAsia="標楷體" w:hint="eastAsia"/>
                <w:bCs/>
                <w:snapToGrid w:val="0"/>
                <w:szCs w:val="16"/>
              </w:rPr>
              <w:t>3F</w:t>
            </w:r>
            <w:r w:rsidRPr="00BF5BB5">
              <w:rPr>
                <w:rFonts w:eastAsia="標楷體" w:hint="eastAsia"/>
                <w:bCs/>
                <w:snapToGrid w:val="0"/>
                <w:szCs w:val="16"/>
              </w:rPr>
              <w:t>排水管配管。</w:t>
            </w:r>
          </w:p>
          <w:p w14:paraId="76219635"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7</w:t>
            </w:r>
            <w:r w:rsidRPr="00BF5BB5">
              <w:rPr>
                <w:rFonts w:eastAsia="標楷體" w:hint="eastAsia"/>
                <w:bCs/>
                <w:snapToGrid w:val="0"/>
                <w:szCs w:val="16"/>
              </w:rPr>
              <w:t>月</w:t>
            </w:r>
            <w:r w:rsidRPr="00BF5BB5">
              <w:rPr>
                <w:rFonts w:eastAsia="標楷體" w:hint="eastAsia"/>
                <w:bCs/>
                <w:snapToGrid w:val="0"/>
                <w:szCs w:val="16"/>
              </w:rPr>
              <w:t>31</w:t>
            </w:r>
            <w:r w:rsidRPr="00BF5BB5">
              <w:rPr>
                <w:rFonts w:eastAsia="標楷體" w:hint="eastAsia"/>
                <w:bCs/>
                <w:snapToGrid w:val="0"/>
                <w:szCs w:val="16"/>
              </w:rPr>
              <w:t>勞動部職業安全衛生署</w:t>
            </w:r>
            <w:r w:rsidRPr="00BF5BB5">
              <w:rPr>
                <w:rFonts w:eastAsia="標楷體" w:hint="eastAsia"/>
                <w:bCs/>
                <w:snapToGrid w:val="0"/>
                <w:szCs w:val="16"/>
              </w:rPr>
              <w:t>-</w:t>
            </w:r>
            <w:r w:rsidRPr="00BF5BB5">
              <w:rPr>
                <w:rFonts w:eastAsia="標楷體" w:hint="eastAsia"/>
                <w:bCs/>
                <w:snapToGrid w:val="0"/>
                <w:szCs w:val="16"/>
              </w:rPr>
              <w:t>職業安全衛生優良工程金安獎實地訪查。</w:t>
            </w:r>
          </w:p>
          <w:p w14:paraId="018C6113"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3</w:t>
            </w:r>
            <w:r w:rsidRPr="00BF5BB5">
              <w:rPr>
                <w:rFonts w:eastAsia="標楷體" w:hint="eastAsia"/>
                <w:bCs/>
                <w:snapToGrid w:val="0"/>
                <w:szCs w:val="16"/>
              </w:rPr>
              <w:t>日至</w:t>
            </w:r>
            <w:r w:rsidRPr="00BF5BB5">
              <w:rPr>
                <w:rFonts w:eastAsia="標楷體" w:hint="eastAsia"/>
                <w:bCs/>
                <w:snapToGrid w:val="0"/>
                <w:szCs w:val="16"/>
              </w:rPr>
              <w:t>25</w:t>
            </w:r>
            <w:r w:rsidRPr="00BF5BB5">
              <w:rPr>
                <w:rFonts w:eastAsia="標楷體" w:hint="eastAsia"/>
                <w:bCs/>
                <w:snapToGrid w:val="0"/>
                <w:szCs w:val="16"/>
              </w:rPr>
              <w:t>日</w:t>
            </w:r>
            <w:r w:rsidRPr="00BF5BB5">
              <w:rPr>
                <w:rFonts w:eastAsia="標楷體" w:hint="eastAsia"/>
                <w:bCs/>
                <w:snapToGrid w:val="0"/>
                <w:szCs w:val="16"/>
              </w:rPr>
              <w:t xml:space="preserve"> PRFL </w:t>
            </w:r>
            <w:r w:rsidRPr="00BF5BB5">
              <w:rPr>
                <w:rFonts w:eastAsia="標楷體" w:hint="eastAsia"/>
                <w:bCs/>
                <w:snapToGrid w:val="0"/>
                <w:szCs w:val="16"/>
              </w:rPr>
              <w:t>梁版模板組立及鋼筋綁紮、混凝土澆置、</w:t>
            </w:r>
            <w:r w:rsidRPr="00BF5BB5">
              <w:rPr>
                <w:rFonts w:eastAsia="標楷體" w:hint="eastAsia"/>
                <w:bCs/>
                <w:snapToGrid w:val="0"/>
                <w:szCs w:val="16"/>
              </w:rPr>
              <w:t xml:space="preserve">3F </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3F </w:t>
            </w:r>
            <w:r w:rsidRPr="00BF5BB5">
              <w:rPr>
                <w:rFonts w:eastAsia="標楷體" w:hint="eastAsia"/>
                <w:bCs/>
                <w:snapToGrid w:val="0"/>
                <w:szCs w:val="16"/>
              </w:rPr>
              <w:t>輕隔間牆骨架組立、</w:t>
            </w:r>
            <w:r w:rsidRPr="00BF5BB5">
              <w:rPr>
                <w:rFonts w:eastAsia="標楷體" w:hint="eastAsia"/>
                <w:bCs/>
                <w:snapToGrid w:val="0"/>
                <w:szCs w:val="16"/>
              </w:rPr>
              <w:t>1F</w:t>
            </w:r>
            <w:r w:rsidRPr="00BF5BB5">
              <w:rPr>
                <w:rFonts w:eastAsia="標楷體" w:hint="eastAsia"/>
                <w:bCs/>
                <w:snapToGrid w:val="0"/>
                <w:szCs w:val="16"/>
              </w:rPr>
              <w:t>～</w:t>
            </w:r>
            <w:r w:rsidRPr="00BF5BB5">
              <w:rPr>
                <w:rFonts w:eastAsia="標楷體" w:hint="eastAsia"/>
                <w:bCs/>
                <w:snapToGrid w:val="0"/>
                <w:szCs w:val="16"/>
              </w:rPr>
              <w:t xml:space="preserve">3F </w:t>
            </w:r>
            <w:r w:rsidRPr="00BF5BB5">
              <w:rPr>
                <w:rFonts w:eastAsia="標楷體" w:hint="eastAsia"/>
                <w:bCs/>
                <w:snapToGrid w:val="0"/>
                <w:szCs w:val="16"/>
              </w:rPr>
              <w:t>鋁門窗框安裝、</w:t>
            </w:r>
            <w:r w:rsidRPr="00BF5BB5">
              <w:rPr>
                <w:rFonts w:eastAsia="標楷體" w:hint="eastAsia"/>
                <w:bCs/>
                <w:snapToGrid w:val="0"/>
                <w:szCs w:val="16"/>
              </w:rPr>
              <w:t xml:space="preserve">R2F </w:t>
            </w:r>
            <w:r w:rsidRPr="00BF5BB5">
              <w:rPr>
                <w:rFonts w:eastAsia="標楷體" w:hint="eastAsia"/>
                <w:bCs/>
                <w:snapToGrid w:val="0"/>
                <w:szCs w:val="16"/>
              </w:rPr>
              <w:t>配合</w:t>
            </w:r>
            <w:r w:rsidRPr="00BF5BB5">
              <w:rPr>
                <w:rFonts w:eastAsia="標楷體" w:hint="eastAsia"/>
                <w:bCs/>
                <w:snapToGrid w:val="0"/>
                <w:szCs w:val="16"/>
              </w:rPr>
              <w:lastRenderedPageBreak/>
              <w:t>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p>
          <w:p w14:paraId="0174C616"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w:t>
            </w:r>
            <w:r w:rsidRPr="00BF5BB5">
              <w:rPr>
                <w:rFonts w:eastAsia="標楷體"/>
                <w:bCs/>
                <w:snapToGrid w:val="0"/>
                <w:szCs w:val="16"/>
              </w:rPr>
              <w:t>14</w:t>
            </w:r>
            <w:r w:rsidRPr="00BF5BB5">
              <w:rPr>
                <w:rFonts w:eastAsia="標楷體" w:hint="eastAsia"/>
                <w:bCs/>
                <w:snapToGrid w:val="0"/>
                <w:szCs w:val="16"/>
              </w:rPr>
              <w:t>年</w:t>
            </w:r>
            <w:r w:rsidRPr="00BF5BB5">
              <w:rPr>
                <w:rFonts w:eastAsia="標楷體" w:hint="eastAsia"/>
                <w:bCs/>
                <w:snapToGrid w:val="0"/>
                <w:szCs w:val="16"/>
              </w:rPr>
              <w:t>8</w:t>
            </w:r>
            <w:r w:rsidRPr="00BF5BB5">
              <w:rPr>
                <w:rFonts w:eastAsia="標楷體" w:hint="eastAsia"/>
                <w:bCs/>
                <w:snapToGrid w:val="0"/>
                <w:szCs w:val="16"/>
              </w:rPr>
              <w:t>月</w:t>
            </w:r>
            <w:r w:rsidRPr="00BF5BB5">
              <w:rPr>
                <w:rFonts w:eastAsia="標楷體" w:hint="eastAsia"/>
                <w:bCs/>
                <w:snapToGrid w:val="0"/>
                <w:szCs w:val="16"/>
              </w:rPr>
              <w:t>27</w:t>
            </w:r>
            <w:r w:rsidRPr="00BF5BB5">
              <w:rPr>
                <w:rFonts w:eastAsia="標楷體" w:hint="eastAsia"/>
                <w:bCs/>
                <w:snapToGrid w:val="0"/>
                <w:szCs w:val="16"/>
              </w:rPr>
              <w:t>日上樑典禮。</w:t>
            </w:r>
          </w:p>
          <w:p w14:paraId="77DFE599"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w:t>
            </w:r>
            <w:r w:rsidRPr="00BF5BB5">
              <w:rPr>
                <w:rFonts w:eastAsia="標楷體" w:hint="eastAsia"/>
                <w:bCs/>
                <w:snapToGrid w:val="0"/>
                <w:szCs w:val="16"/>
              </w:rPr>
              <w:t>日至</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w:t>
            </w:r>
            <w:r w:rsidRPr="00BF5BB5">
              <w:rPr>
                <w:rFonts w:eastAsia="標楷體" w:hint="eastAsia"/>
                <w:bCs/>
                <w:snapToGrid w:val="0"/>
                <w:szCs w:val="16"/>
              </w:rPr>
              <w:t xml:space="preserve"> PRFL</w:t>
            </w:r>
            <w:r w:rsidRPr="00BF5BB5">
              <w:rPr>
                <w:rFonts w:eastAsia="標楷體" w:hint="eastAsia"/>
                <w:bCs/>
                <w:snapToGrid w:val="0"/>
                <w:szCs w:val="16"/>
              </w:rPr>
              <w:t>梁版模板組立及鋼筋綁紮、混凝土澆置、</w:t>
            </w:r>
            <w:r w:rsidRPr="00BF5BB5">
              <w:rPr>
                <w:rFonts w:eastAsia="標楷體" w:hint="eastAsia"/>
                <w:bCs/>
                <w:snapToGrid w:val="0"/>
                <w:szCs w:val="16"/>
              </w:rPr>
              <w:t>4F</w:t>
            </w:r>
            <w:r w:rsidRPr="00BF5BB5">
              <w:rPr>
                <w:rFonts w:eastAsia="標楷體" w:hint="eastAsia"/>
                <w:bCs/>
                <w:snapToGrid w:val="0"/>
                <w:szCs w:val="16"/>
              </w:rPr>
              <w:t>～</w:t>
            </w:r>
            <w:r w:rsidRPr="00BF5BB5">
              <w:rPr>
                <w:rFonts w:eastAsia="標楷體" w:hint="eastAsia"/>
                <w:bCs/>
                <w:snapToGrid w:val="0"/>
                <w:szCs w:val="16"/>
              </w:rPr>
              <w:t>R1F</w:t>
            </w:r>
            <w:r w:rsidRPr="00BF5BB5">
              <w:rPr>
                <w:rFonts w:eastAsia="標楷體" w:hint="eastAsia"/>
                <w:bCs/>
                <w:snapToGrid w:val="0"/>
                <w:szCs w:val="16"/>
              </w:rPr>
              <w:t>鋁門窗框安裝崁縫、</w:t>
            </w:r>
            <w:r w:rsidRPr="00BF5BB5">
              <w:rPr>
                <w:rFonts w:eastAsia="標楷體" w:hint="eastAsia"/>
                <w:bCs/>
                <w:snapToGrid w:val="0"/>
                <w:szCs w:val="16"/>
              </w:rPr>
              <w:t xml:space="preserve">R2F </w:t>
            </w:r>
            <w:r w:rsidRPr="00BF5BB5">
              <w:rPr>
                <w:rFonts w:eastAsia="標楷體" w:hint="eastAsia"/>
                <w:bCs/>
                <w:snapToGrid w:val="0"/>
                <w:szCs w:val="16"/>
              </w:rPr>
              <w:t>配合結構配管作業、</w:t>
            </w:r>
            <w:r w:rsidRPr="00BF5BB5">
              <w:rPr>
                <w:rFonts w:eastAsia="標楷體" w:hint="eastAsia"/>
                <w:bCs/>
                <w:snapToGrid w:val="0"/>
                <w:szCs w:val="16"/>
              </w:rPr>
              <w:t xml:space="preserve">3F </w:t>
            </w:r>
            <w:r w:rsidRPr="00BF5BB5">
              <w:rPr>
                <w:rFonts w:eastAsia="標楷體" w:hint="eastAsia"/>
                <w:bCs/>
                <w:snapToGrid w:val="0"/>
                <w:szCs w:val="16"/>
              </w:rPr>
              <w:t>排水管配管、</w:t>
            </w:r>
            <w:r w:rsidRPr="00BF5BB5">
              <w:rPr>
                <w:rFonts w:eastAsia="標楷體" w:hint="eastAsia"/>
                <w:bCs/>
                <w:snapToGrid w:val="0"/>
                <w:szCs w:val="16"/>
              </w:rPr>
              <w:t>R1F</w:t>
            </w:r>
            <w:r w:rsidRPr="00BF5BB5">
              <w:rPr>
                <w:rFonts w:eastAsia="標楷體" w:hint="eastAsia"/>
                <w:bCs/>
                <w:snapToGrid w:val="0"/>
                <w:szCs w:val="16"/>
              </w:rPr>
              <w:t>屋頂彩鋼鋼樑組立收尾、</w:t>
            </w:r>
            <w:r w:rsidRPr="00BF5BB5">
              <w:rPr>
                <w:rFonts w:eastAsia="標楷體" w:hint="eastAsia"/>
                <w:bCs/>
                <w:snapToGrid w:val="0"/>
                <w:szCs w:val="16"/>
              </w:rPr>
              <w:t>1F</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水泥砂漿粉刷打底、粉光及</w:t>
            </w:r>
            <w:r w:rsidRPr="00BF5BB5">
              <w:rPr>
                <w:rFonts w:eastAsia="標楷體" w:hint="eastAsia"/>
                <w:bCs/>
                <w:snapToGrid w:val="0"/>
                <w:szCs w:val="16"/>
              </w:rPr>
              <w:t xml:space="preserve">2F </w:t>
            </w:r>
            <w:r w:rsidRPr="00BF5BB5">
              <w:rPr>
                <w:rFonts w:eastAsia="標楷體" w:hint="eastAsia"/>
                <w:bCs/>
                <w:snapToGrid w:val="0"/>
                <w:szCs w:val="16"/>
              </w:rPr>
              <w:t>輕隔間牆骨架組立、</w:t>
            </w:r>
            <w:r w:rsidRPr="00BF5BB5">
              <w:rPr>
                <w:rFonts w:eastAsia="標楷體" w:hint="eastAsia"/>
                <w:bCs/>
                <w:snapToGrid w:val="0"/>
                <w:szCs w:val="16"/>
              </w:rPr>
              <w:t>B1F~1F</w:t>
            </w:r>
            <w:r w:rsidRPr="00BF5BB5">
              <w:rPr>
                <w:rFonts w:eastAsia="標楷體" w:hint="eastAsia"/>
                <w:bCs/>
                <w:snapToGrid w:val="0"/>
                <w:szCs w:val="16"/>
              </w:rPr>
              <w:t>消防幹管施作、外牆施工架補架、</w:t>
            </w:r>
            <w:r w:rsidRPr="00BF5BB5">
              <w:rPr>
                <w:rFonts w:eastAsia="標楷體" w:hint="eastAsia"/>
                <w:bCs/>
                <w:snapToGrid w:val="0"/>
                <w:szCs w:val="16"/>
              </w:rPr>
              <w:t xml:space="preserve">1F </w:t>
            </w:r>
            <w:r w:rsidRPr="00BF5BB5">
              <w:rPr>
                <w:rFonts w:eastAsia="標楷體" w:hint="eastAsia"/>
                <w:bCs/>
                <w:snapToGrid w:val="0"/>
                <w:szCs w:val="16"/>
              </w:rPr>
              <w:t>室內泥作</w:t>
            </w:r>
            <w:r w:rsidRPr="00BF5BB5">
              <w:rPr>
                <w:rFonts w:eastAsia="標楷體" w:hint="eastAsia"/>
                <w:bCs/>
                <w:snapToGrid w:val="0"/>
                <w:szCs w:val="16"/>
              </w:rPr>
              <w:t>1</w:t>
            </w:r>
            <w:r w:rsidRPr="00BF5BB5">
              <w:rPr>
                <w:rFonts w:eastAsia="標楷體" w:hint="eastAsia"/>
                <w:bCs/>
                <w:snapToGrid w:val="0"/>
                <w:szCs w:val="16"/>
              </w:rPr>
              <w:t>：</w:t>
            </w:r>
            <w:r w:rsidRPr="00BF5BB5">
              <w:rPr>
                <w:rFonts w:eastAsia="標楷體" w:hint="eastAsia"/>
                <w:bCs/>
                <w:snapToGrid w:val="0"/>
                <w:szCs w:val="16"/>
              </w:rPr>
              <w:t xml:space="preserve">3 </w:t>
            </w:r>
            <w:r w:rsidRPr="00BF5BB5">
              <w:rPr>
                <w:rFonts w:eastAsia="標楷體" w:hint="eastAsia"/>
                <w:bCs/>
                <w:snapToGrid w:val="0"/>
                <w:szCs w:val="16"/>
              </w:rPr>
              <w:t>水泥砂漿粉刷打底及</w:t>
            </w:r>
            <w:r w:rsidRPr="00BF5BB5">
              <w:rPr>
                <w:rFonts w:eastAsia="標楷體" w:hint="eastAsia"/>
                <w:bCs/>
                <w:snapToGrid w:val="0"/>
                <w:szCs w:val="16"/>
              </w:rPr>
              <w:t xml:space="preserve">B1F~3F </w:t>
            </w:r>
            <w:r w:rsidRPr="00BF5BB5">
              <w:rPr>
                <w:rFonts w:eastAsia="標楷體" w:hint="eastAsia"/>
                <w:bCs/>
                <w:snapToGrid w:val="0"/>
                <w:szCs w:val="16"/>
              </w:rPr>
              <w:t>輕隔間牆骨架及單面板組立、消防管管道間立管施作、</w:t>
            </w:r>
            <w:r w:rsidRPr="00BF5BB5">
              <w:rPr>
                <w:rFonts w:eastAsia="標楷體" w:hint="eastAsia"/>
                <w:bCs/>
                <w:snapToGrid w:val="0"/>
                <w:szCs w:val="16"/>
              </w:rPr>
              <w:t>3F</w:t>
            </w:r>
            <w:r w:rsidRPr="00BF5BB5">
              <w:rPr>
                <w:rFonts w:eastAsia="標楷體" w:hint="eastAsia"/>
                <w:bCs/>
                <w:snapToGrid w:val="0"/>
                <w:szCs w:val="16"/>
              </w:rPr>
              <w:t>輕隔間配管施作、</w:t>
            </w:r>
            <w:r w:rsidRPr="00BF5BB5">
              <w:rPr>
                <w:rFonts w:eastAsia="標楷體" w:hint="eastAsia"/>
                <w:bCs/>
                <w:snapToGrid w:val="0"/>
                <w:szCs w:val="16"/>
              </w:rPr>
              <w:t>3F</w:t>
            </w:r>
            <w:r w:rsidRPr="00BF5BB5">
              <w:rPr>
                <w:rFonts w:eastAsia="標楷體" w:hint="eastAsia"/>
                <w:bCs/>
                <w:snapToGrid w:val="0"/>
                <w:szCs w:val="16"/>
              </w:rPr>
              <w:t>電動升降梯安裝、</w:t>
            </w:r>
            <w:r w:rsidRPr="00BF5BB5">
              <w:rPr>
                <w:rFonts w:eastAsia="標楷體" w:hint="eastAsia"/>
                <w:bCs/>
                <w:snapToGrid w:val="0"/>
                <w:szCs w:val="16"/>
              </w:rPr>
              <w:t>1</w:t>
            </w:r>
            <w:r w:rsidRPr="00BF5BB5">
              <w:rPr>
                <w:rFonts w:eastAsia="標楷體" w:hint="eastAsia"/>
                <w:bCs/>
                <w:snapToGrid w:val="0"/>
                <w:szCs w:val="16"/>
              </w:rPr>
              <w:t>號電動升降梯試車。鋼構防火漆施作、</w:t>
            </w:r>
            <w:r w:rsidRPr="00BF5BB5">
              <w:rPr>
                <w:rFonts w:eastAsia="標楷體" w:hint="eastAsia"/>
                <w:bCs/>
                <w:snapToGrid w:val="0"/>
                <w:szCs w:val="16"/>
              </w:rPr>
              <w:t>B1F-3F</w:t>
            </w:r>
            <w:r w:rsidRPr="00BF5BB5">
              <w:rPr>
                <w:rFonts w:eastAsia="標楷體" w:hint="eastAsia"/>
                <w:bCs/>
                <w:snapToGrid w:val="0"/>
                <w:szCs w:val="16"/>
              </w:rPr>
              <w:t>輕隔間牆骨架及單面板組立、</w:t>
            </w:r>
            <w:r w:rsidRPr="00BF5BB5">
              <w:rPr>
                <w:rFonts w:eastAsia="標楷體" w:hint="eastAsia"/>
                <w:bCs/>
                <w:snapToGrid w:val="0"/>
                <w:szCs w:val="16"/>
              </w:rPr>
              <w:t>3F</w:t>
            </w:r>
            <w:r w:rsidRPr="00BF5BB5">
              <w:rPr>
                <w:rFonts w:eastAsia="標楷體" w:hint="eastAsia"/>
                <w:bCs/>
                <w:snapToGrid w:val="0"/>
                <w:szCs w:val="16"/>
              </w:rPr>
              <w:t>輕隔間給排水配管及消防、電氣、弱電固線施作等內容。</w:t>
            </w:r>
          </w:p>
          <w:p w14:paraId="63781F58"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16</w:t>
            </w:r>
            <w:r w:rsidRPr="00BF5BB5">
              <w:rPr>
                <w:rFonts w:eastAsia="標楷體" w:hint="eastAsia"/>
                <w:bCs/>
                <w:snapToGrid w:val="0"/>
                <w:szCs w:val="16"/>
              </w:rPr>
              <w:t>日可行性評估報修正簽准，相關計畫已提送研發處辦理後續函送教育部。</w:t>
            </w:r>
          </w:p>
          <w:p w14:paraId="12574EC2"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11</w:t>
            </w:r>
            <w:r w:rsidRPr="00BF5BB5">
              <w:rPr>
                <w:rFonts w:eastAsia="標楷體" w:hint="eastAsia"/>
                <w:bCs/>
                <w:snapToGrid w:val="0"/>
                <w:szCs w:val="16"/>
              </w:rPr>
              <w:t>日</w:t>
            </w:r>
            <w:r w:rsidRPr="00BF5BB5">
              <w:rPr>
                <w:rFonts w:eastAsia="標楷體" w:hint="eastAsia"/>
                <w:bCs/>
                <w:snapToGrid w:val="0"/>
                <w:szCs w:val="16"/>
              </w:rPr>
              <w:t>114</w:t>
            </w:r>
            <w:r w:rsidRPr="00BF5BB5">
              <w:rPr>
                <w:rFonts w:eastAsia="標楷體" w:hint="eastAsia"/>
                <w:bCs/>
                <w:snapToGrid w:val="0"/>
                <w:szCs w:val="16"/>
              </w:rPr>
              <w:t>年度臺中市政府金安心工程計畫</w:t>
            </w:r>
            <w:r w:rsidRPr="00BF5BB5">
              <w:rPr>
                <w:rFonts w:eastAsia="標楷體" w:hint="eastAsia"/>
                <w:bCs/>
                <w:snapToGrid w:val="0"/>
                <w:szCs w:val="16"/>
              </w:rPr>
              <w:t>2.0</w:t>
            </w:r>
            <w:r w:rsidRPr="00BF5BB5">
              <w:rPr>
                <w:rFonts w:eastAsia="標楷體" w:hint="eastAsia"/>
                <w:bCs/>
                <w:snapToGrid w:val="0"/>
                <w:szCs w:val="16"/>
              </w:rPr>
              <w:t>優良工程頒獎典禮，榮獲臺中市政府勞工局「金安心獎」重大工程組－優良獎。</w:t>
            </w:r>
          </w:p>
          <w:p w14:paraId="3A752F82" w14:textId="77777777" w:rsidR="007C14F2" w:rsidRPr="00BF5BB5" w:rsidRDefault="007C14F2" w:rsidP="007C14F2">
            <w:pPr>
              <w:pStyle w:val="a9"/>
              <w:numPr>
                <w:ilvl w:val="0"/>
                <w:numId w:val="26"/>
              </w:numPr>
              <w:snapToGrid w:val="0"/>
              <w:ind w:leftChars="0"/>
              <w:jc w:val="both"/>
              <w:rPr>
                <w:rFonts w:eastAsia="標楷體"/>
                <w:bCs/>
                <w:snapToGrid w:val="0"/>
                <w:szCs w:val="16"/>
              </w:rPr>
            </w:pPr>
            <w:r w:rsidRPr="00BF5BB5">
              <w:rPr>
                <w:rFonts w:eastAsia="標楷體" w:hint="eastAsia"/>
                <w:bCs/>
                <w:snapToGrid w:val="0"/>
                <w:szCs w:val="16"/>
              </w:rPr>
              <w:t>截至</w:t>
            </w:r>
            <w:r w:rsidRPr="00BF5BB5">
              <w:rPr>
                <w:rFonts w:eastAsia="標楷體" w:hint="eastAsia"/>
                <w:bCs/>
                <w:snapToGrid w:val="0"/>
                <w:szCs w:val="16"/>
              </w:rPr>
              <w:t>114</w:t>
            </w:r>
            <w:r w:rsidRPr="00BF5BB5">
              <w:rPr>
                <w:rFonts w:eastAsia="標楷體" w:hint="eastAsia"/>
                <w:bCs/>
                <w:snapToGrid w:val="0"/>
                <w:szCs w:val="16"/>
              </w:rPr>
              <w:t>年</w:t>
            </w:r>
            <w:r w:rsidRPr="00BF5BB5">
              <w:rPr>
                <w:rFonts w:eastAsia="標楷體" w:hint="eastAsia"/>
                <w:bCs/>
                <w:snapToGrid w:val="0"/>
                <w:szCs w:val="16"/>
              </w:rPr>
              <w:t>9</w:t>
            </w:r>
            <w:r w:rsidRPr="00BF5BB5">
              <w:rPr>
                <w:rFonts w:eastAsia="標楷體" w:hint="eastAsia"/>
                <w:bCs/>
                <w:snapToGrid w:val="0"/>
                <w:szCs w:val="16"/>
              </w:rPr>
              <w:t>月</w:t>
            </w:r>
            <w:r w:rsidRPr="00BF5BB5">
              <w:rPr>
                <w:rFonts w:eastAsia="標楷體" w:hint="eastAsia"/>
                <w:bCs/>
                <w:snapToGrid w:val="0"/>
                <w:szCs w:val="16"/>
              </w:rPr>
              <w:t>19</w:t>
            </w:r>
            <w:r w:rsidRPr="00BF5BB5">
              <w:rPr>
                <w:rFonts w:eastAsia="標楷體" w:hint="eastAsia"/>
                <w:bCs/>
                <w:snapToGrid w:val="0"/>
                <w:szCs w:val="16"/>
              </w:rPr>
              <w:t>日預定進度</w:t>
            </w:r>
            <w:r w:rsidRPr="00BF5BB5">
              <w:rPr>
                <w:rFonts w:eastAsia="標楷體" w:hint="eastAsia"/>
                <w:bCs/>
                <w:snapToGrid w:val="0"/>
                <w:szCs w:val="16"/>
              </w:rPr>
              <w:t>45.20%</w:t>
            </w:r>
            <w:r w:rsidRPr="00BF5BB5">
              <w:rPr>
                <w:rFonts w:eastAsia="標楷體" w:hint="eastAsia"/>
                <w:bCs/>
                <w:snapToGrid w:val="0"/>
                <w:szCs w:val="16"/>
              </w:rPr>
              <w:t>，實際進度</w:t>
            </w:r>
            <w:r w:rsidRPr="00BF5BB5">
              <w:rPr>
                <w:rFonts w:eastAsia="標楷體" w:hint="eastAsia"/>
                <w:bCs/>
                <w:snapToGrid w:val="0"/>
                <w:szCs w:val="16"/>
              </w:rPr>
              <w:t>49.41%</w:t>
            </w:r>
            <w:r w:rsidRPr="00BF5BB5">
              <w:rPr>
                <w:rFonts w:eastAsia="標楷體" w:hint="eastAsia"/>
                <w:bCs/>
                <w:snapToGrid w:val="0"/>
                <w:szCs w:val="16"/>
              </w:rPr>
              <w:t>。</w:t>
            </w:r>
          </w:p>
          <w:p w14:paraId="3CAC6F8F" w14:textId="77777777" w:rsidR="007C14F2" w:rsidRPr="001B1B2A" w:rsidRDefault="007C14F2" w:rsidP="00A1519A">
            <w:pPr>
              <w:adjustRightInd w:val="0"/>
              <w:snapToGrid w:val="0"/>
              <w:jc w:val="both"/>
              <w:rPr>
                <w:rFonts w:eastAsia="標楷體"/>
                <w:b/>
                <w:snapToGrid w:val="0"/>
                <w:szCs w:val="16"/>
              </w:rPr>
            </w:pPr>
            <w:r w:rsidRPr="001B1B2A">
              <w:rPr>
                <w:rFonts w:eastAsia="標楷體"/>
                <w:b/>
                <w:snapToGrid w:val="0"/>
                <w:szCs w:val="16"/>
              </w:rPr>
              <w:t>111</w:t>
            </w:r>
            <w:r w:rsidRPr="001B1B2A">
              <w:rPr>
                <w:rFonts w:eastAsia="標楷體" w:hint="eastAsia"/>
                <w:b/>
                <w:snapToGrid w:val="0"/>
                <w:szCs w:val="16"/>
              </w:rPr>
              <w:t>次校務會議提報執行情形</w:t>
            </w:r>
            <w:r w:rsidRPr="001B1B2A">
              <w:rPr>
                <w:rFonts w:eastAsia="標楷體"/>
                <w:b/>
                <w:snapToGrid w:val="0"/>
                <w:szCs w:val="16"/>
              </w:rPr>
              <w:t>(</w:t>
            </w:r>
            <w:r w:rsidRPr="001B1B2A">
              <w:rPr>
                <w:rFonts w:eastAsia="標楷體" w:hint="eastAsia"/>
                <w:b/>
                <w:snapToGrid w:val="0"/>
                <w:szCs w:val="16"/>
              </w:rPr>
              <w:t>執行單位：總務處</w:t>
            </w:r>
            <w:r w:rsidRPr="001B1B2A">
              <w:rPr>
                <w:rFonts w:eastAsia="標楷體"/>
                <w:b/>
                <w:snapToGrid w:val="0"/>
                <w:szCs w:val="16"/>
              </w:rPr>
              <w:t>)</w:t>
            </w:r>
            <w:r w:rsidRPr="001B1B2A">
              <w:rPr>
                <w:rFonts w:eastAsia="標楷體" w:hint="eastAsia"/>
                <w:b/>
                <w:snapToGrid w:val="0"/>
                <w:szCs w:val="16"/>
              </w:rPr>
              <w:t>：</w:t>
            </w:r>
          </w:p>
          <w:p w14:paraId="3E4098EA" w14:textId="77777777" w:rsidR="007C14F2" w:rsidRPr="001B1B2A" w:rsidRDefault="007C14F2" w:rsidP="007C14F2">
            <w:pPr>
              <w:pStyle w:val="a9"/>
              <w:numPr>
                <w:ilvl w:val="0"/>
                <w:numId w:val="27"/>
              </w:numPr>
              <w:snapToGrid w:val="0"/>
              <w:ind w:leftChars="0"/>
              <w:jc w:val="both"/>
              <w:rPr>
                <w:rFonts w:eastAsia="標楷體"/>
                <w:bCs/>
                <w:snapToGrid w:val="0"/>
                <w:szCs w:val="16"/>
              </w:rPr>
            </w:pP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9</w:t>
            </w:r>
            <w:r w:rsidRPr="001B1B2A">
              <w:rPr>
                <w:rFonts w:eastAsia="標楷體" w:hint="eastAsia"/>
                <w:bCs/>
                <w:snapToGrid w:val="0"/>
                <w:szCs w:val="16"/>
              </w:rPr>
              <w:t>月</w:t>
            </w:r>
            <w:r w:rsidRPr="001B1B2A">
              <w:rPr>
                <w:rFonts w:eastAsia="標楷體" w:hint="eastAsia"/>
                <w:bCs/>
                <w:snapToGrid w:val="0"/>
                <w:szCs w:val="16"/>
              </w:rPr>
              <w:t>24</w:t>
            </w:r>
            <w:r w:rsidRPr="001B1B2A">
              <w:rPr>
                <w:rFonts w:eastAsia="標楷體" w:hint="eastAsia"/>
                <w:bCs/>
                <w:snapToGrid w:val="0"/>
                <w:szCs w:val="16"/>
              </w:rPr>
              <w:t>日至</w:t>
            </w:r>
            <w:r w:rsidRPr="001B1B2A">
              <w:rPr>
                <w:rFonts w:eastAsia="標楷體" w:hint="eastAsia"/>
                <w:bCs/>
                <w:snapToGrid w:val="0"/>
                <w:szCs w:val="16"/>
              </w:rPr>
              <w:t>12</w:t>
            </w:r>
            <w:r w:rsidRPr="001B1B2A">
              <w:rPr>
                <w:rFonts w:eastAsia="標楷體" w:hint="eastAsia"/>
                <w:bCs/>
                <w:snapToGrid w:val="0"/>
                <w:szCs w:val="16"/>
              </w:rPr>
              <w:t>月</w:t>
            </w:r>
            <w:r w:rsidRPr="001B1B2A">
              <w:rPr>
                <w:rFonts w:eastAsia="標楷體" w:hint="eastAsia"/>
                <w:bCs/>
                <w:snapToGrid w:val="0"/>
                <w:szCs w:val="16"/>
              </w:rPr>
              <w:t>7</w:t>
            </w:r>
            <w:r w:rsidRPr="001B1B2A">
              <w:rPr>
                <w:rFonts w:eastAsia="標楷體" w:hint="eastAsia"/>
                <w:bCs/>
                <w:snapToGrid w:val="0"/>
                <w:szCs w:val="16"/>
              </w:rPr>
              <w:t>日</w:t>
            </w:r>
            <w:r w:rsidRPr="001B1B2A">
              <w:rPr>
                <w:rFonts w:eastAsia="標楷體" w:hint="eastAsia"/>
                <w:bCs/>
                <w:snapToGrid w:val="0"/>
                <w:szCs w:val="16"/>
              </w:rPr>
              <w:t xml:space="preserve">2F~4F </w:t>
            </w:r>
            <w:r w:rsidRPr="001B1B2A">
              <w:rPr>
                <w:rFonts w:eastAsia="標楷體" w:hint="eastAsia"/>
                <w:bCs/>
                <w:snapToGrid w:val="0"/>
                <w:szCs w:val="16"/>
              </w:rPr>
              <w:t>室內泥作打底粉光，</w:t>
            </w:r>
            <w:r w:rsidRPr="001B1B2A">
              <w:rPr>
                <w:rFonts w:eastAsia="標楷體" w:hint="eastAsia"/>
                <w:bCs/>
                <w:snapToGrid w:val="0"/>
                <w:szCs w:val="16"/>
              </w:rPr>
              <w:t>B1F~3F</w:t>
            </w:r>
            <w:r w:rsidRPr="001B1B2A">
              <w:rPr>
                <w:rFonts w:eastAsia="標楷體" w:hint="eastAsia"/>
                <w:bCs/>
                <w:snapToGrid w:val="0"/>
                <w:szCs w:val="16"/>
              </w:rPr>
              <w:t>輕隔間牆骨架及單面板組立，外牆吊線灰誌及打底粉光，</w:t>
            </w:r>
            <w:r w:rsidRPr="001B1B2A">
              <w:rPr>
                <w:rFonts w:eastAsia="標楷體" w:hint="eastAsia"/>
                <w:bCs/>
                <w:snapToGrid w:val="0"/>
                <w:szCs w:val="16"/>
              </w:rPr>
              <w:t>B1F</w:t>
            </w:r>
            <w:r w:rsidRPr="001B1B2A">
              <w:rPr>
                <w:rFonts w:eastAsia="標楷體" w:hint="eastAsia"/>
                <w:bCs/>
                <w:snapToGrid w:val="0"/>
                <w:szCs w:val="16"/>
              </w:rPr>
              <w:t>～</w:t>
            </w:r>
            <w:r w:rsidRPr="001B1B2A">
              <w:rPr>
                <w:rFonts w:eastAsia="標楷體" w:hint="eastAsia"/>
                <w:bCs/>
                <w:snapToGrid w:val="0"/>
                <w:szCs w:val="16"/>
              </w:rPr>
              <w:t xml:space="preserve">R1F </w:t>
            </w:r>
            <w:r w:rsidRPr="001B1B2A">
              <w:rPr>
                <w:rFonts w:eastAsia="標楷體" w:hint="eastAsia"/>
                <w:bCs/>
                <w:snapToGrid w:val="0"/>
                <w:szCs w:val="16"/>
              </w:rPr>
              <w:t>防火門框安裝及崁縫，</w:t>
            </w:r>
            <w:r w:rsidRPr="001B1B2A">
              <w:rPr>
                <w:rFonts w:eastAsia="標楷體" w:hint="eastAsia"/>
                <w:bCs/>
                <w:snapToGrid w:val="0"/>
                <w:szCs w:val="16"/>
              </w:rPr>
              <w:t>2F~3F</w:t>
            </w:r>
            <w:r w:rsidRPr="001B1B2A">
              <w:rPr>
                <w:rFonts w:eastAsia="標楷體" w:hint="eastAsia"/>
                <w:bCs/>
                <w:snapToGrid w:val="0"/>
                <w:szCs w:val="16"/>
              </w:rPr>
              <w:t>隔間面板維立及輕隔間牆組立，</w:t>
            </w:r>
            <w:r w:rsidRPr="001B1B2A">
              <w:rPr>
                <w:rFonts w:eastAsia="標楷體" w:hint="eastAsia"/>
                <w:bCs/>
                <w:snapToGrid w:val="0"/>
                <w:szCs w:val="16"/>
              </w:rPr>
              <w:t>PRF</w:t>
            </w:r>
            <w:r w:rsidRPr="001B1B2A">
              <w:rPr>
                <w:rFonts w:eastAsia="標楷體" w:hint="eastAsia"/>
                <w:bCs/>
                <w:snapToGrid w:val="0"/>
                <w:szCs w:val="16"/>
              </w:rPr>
              <w:t>環樑泥作粉光，外牆仿石漆噴塗，廁所防水施作，</w:t>
            </w:r>
            <w:r w:rsidRPr="001B1B2A">
              <w:rPr>
                <w:rFonts w:eastAsia="標楷體" w:hint="eastAsia"/>
                <w:bCs/>
                <w:snapToGrid w:val="0"/>
                <w:szCs w:val="16"/>
              </w:rPr>
              <w:t>R2F~B1F RC</w:t>
            </w:r>
            <w:r w:rsidRPr="001B1B2A">
              <w:rPr>
                <w:rFonts w:eastAsia="標楷體" w:hint="eastAsia"/>
                <w:bCs/>
                <w:snapToGrid w:val="0"/>
                <w:szCs w:val="16"/>
              </w:rPr>
              <w:t>牆面及</w:t>
            </w:r>
            <w:r w:rsidRPr="001B1B2A">
              <w:rPr>
                <w:rFonts w:eastAsia="標楷體" w:hint="eastAsia"/>
                <w:bCs/>
                <w:snapToGrid w:val="0"/>
                <w:szCs w:val="16"/>
              </w:rPr>
              <w:t>2F~3F</w:t>
            </w:r>
            <w:r w:rsidRPr="001B1B2A">
              <w:rPr>
                <w:rFonts w:eastAsia="標楷體" w:hint="eastAsia"/>
                <w:bCs/>
                <w:snapToGrid w:val="0"/>
                <w:szCs w:val="16"/>
              </w:rPr>
              <w:t>輕隔間牆批土油漆，</w:t>
            </w:r>
            <w:r w:rsidRPr="001B1B2A">
              <w:rPr>
                <w:rFonts w:eastAsia="標楷體" w:hint="eastAsia"/>
                <w:bCs/>
                <w:snapToGrid w:val="0"/>
                <w:szCs w:val="16"/>
              </w:rPr>
              <w:t>R1F</w:t>
            </w:r>
            <w:r w:rsidRPr="001B1B2A">
              <w:rPr>
                <w:rFonts w:eastAsia="標楷體" w:hint="eastAsia"/>
                <w:bCs/>
                <w:snapToGrid w:val="0"/>
                <w:szCs w:val="16"/>
              </w:rPr>
              <w:t>屋頂彩鋼施作，電梯</w:t>
            </w:r>
            <w:r w:rsidRPr="001B1B2A">
              <w:rPr>
                <w:rFonts w:eastAsia="標楷體" w:hint="eastAsia"/>
                <w:bCs/>
                <w:snapToGrid w:val="0"/>
                <w:szCs w:val="16"/>
              </w:rPr>
              <w:t>2</w:t>
            </w:r>
            <w:r w:rsidRPr="001B1B2A">
              <w:rPr>
                <w:rFonts w:eastAsia="標楷體" w:hint="eastAsia"/>
                <w:bCs/>
                <w:snapToGrid w:val="0"/>
                <w:szCs w:val="16"/>
              </w:rPr>
              <w:t>、</w:t>
            </w:r>
            <w:r w:rsidRPr="001B1B2A">
              <w:rPr>
                <w:rFonts w:eastAsia="標楷體" w:hint="eastAsia"/>
                <w:bCs/>
                <w:snapToGrid w:val="0"/>
                <w:szCs w:val="16"/>
              </w:rPr>
              <w:t>3</w:t>
            </w:r>
            <w:r w:rsidRPr="001B1B2A">
              <w:rPr>
                <w:rFonts w:eastAsia="標楷體" w:hint="eastAsia"/>
                <w:bCs/>
                <w:snapToGrid w:val="0"/>
                <w:szCs w:val="16"/>
              </w:rPr>
              <w:t>、</w:t>
            </w:r>
            <w:r w:rsidRPr="001B1B2A">
              <w:rPr>
                <w:rFonts w:eastAsia="標楷體" w:hint="eastAsia"/>
                <w:bCs/>
                <w:snapToGrid w:val="0"/>
                <w:szCs w:val="16"/>
              </w:rPr>
              <w:t xml:space="preserve">4 </w:t>
            </w:r>
            <w:r w:rsidRPr="001B1B2A">
              <w:rPr>
                <w:rFonts w:eastAsia="標楷體" w:hint="eastAsia"/>
                <w:bCs/>
                <w:snapToGrid w:val="0"/>
                <w:szCs w:val="16"/>
              </w:rPr>
              <w:t>號試車，</w:t>
            </w:r>
            <w:r w:rsidRPr="001B1B2A">
              <w:rPr>
                <w:rFonts w:eastAsia="標楷體" w:hint="eastAsia"/>
                <w:bCs/>
                <w:snapToGrid w:val="0"/>
                <w:szCs w:val="16"/>
              </w:rPr>
              <w:t>B1F ~3F</w:t>
            </w:r>
            <w:r w:rsidRPr="001B1B2A">
              <w:rPr>
                <w:rFonts w:eastAsia="標楷體" w:hint="eastAsia"/>
                <w:bCs/>
                <w:snapToGrid w:val="0"/>
                <w:szCs w:val="16"/>
              </w:rPr>
              <w:t>消防管配管，地下室排水配管，醫療氣髖配管，高壓變電站基座施作，高壓變電站盤體進場，</w:t>
            </w:r>
            <w:r w:rsidRPr="001B1B2A">
              <w:rPr>
                <w:rFonts w:eastAsia="標楷體" w:hint="eastAsia"/>
                <w:bCs/>
                <w:snapToGrid w:val="0"/>
                <w:szCs w:val="16"/>
              </w:rPr>
              <w:t>B1F~3F PVC</w:t>
            </w:r>
            <w:r w:rsidRPr="001B1B2A">
              <w:rPr>
                <w:rFonts w:eastAsia="標楷體" w:hint="eastAsia"/>
                <w:bCs/>
                <w:snapToGrid w:val="0"/>
                <w:szCs w:val="16"/>
              </w:rPr>
              <w:t>線槽施作安裝配置，輕隔間各系統配管，匯流排施作，高壓盤及</w:t>
            </w:r>
            <w:r w:rsidRPr="001B1B2A">
              <w:rPr>
                <w:rFonts w:eastAsia="標楷體" w:hint="eastAsia"/>
                <w:bCs/>
                <w:snapToGrid w:val="0"/>
                <w:szCs w:val="16"/>
              </w:rPr>
              <w:t>2F</w:t>
            </w:r>
            <w:r w:rsidRPr="001B1B2A">
              <w:rPr>
                <w:rFonts w:eastAsia="標楷體" w:hint="eastAsia"/>
                <w:bCs/>
                <w:snapToGrid w:val="0"/>
                <w:szCs w:val="16"/>
              </w:rPr>
              <w:t>排煙機定位，</w:t>
            </w:r>
            <w:r w:rsidRPr="001B1B2A">
              <w:rPr>
                <w:rFonts w:eastAsia="標楷體" w:hint="eastAsia"/>
                <w:bCs/>
                <w:snapToGrid w:val="0"/>
                <w:szCs w:val="16"/>
              </w:rPr>
              <w:t>1F~3F</w:t>
            </w:r>
            <w:r w:rsidRPr="001B1B2A">
              <w:rPr>
                <w:rFonts w:eastAsia="標楷體" w:hint="eastAsia"/>
                <w:bCs/>
                <w:snapToGrid w:val="0"/>
                <w:szCs w:val="16"/>
              </w:rPr>
              <w:t>消防栓箱安裝等內容。</w:t>
            </w:r>
          </w:p>
          <w:p w14:paraId="4F372C4A" w14:textId="77777777" w:rsidR="007C14F2" w:rsidRPr="001B1B2A" w:rsidRDefault="007C14F2" w:rsidP="007C14F2">
            <w:pPr>
              <w:pStyle w:val="a9"/>
              <w:numPr>
                <w:ilvl w:val="0"/>
                <w:numId w:val="27"/>
              </w:numPr>
              <w:snapToGrid w:val="0"/>
              <w:ind w:leftChars="0"/>
              <w:jc w:val="both"/>
              <w:rPr>
                <w:rFonts w:eastAsia="標楷體"/>
                <w:bCs/>
                <w:snapToGrid w:val="0"/>
                <w:szCs w:val="16"/>
              </w:rPr>
            </w:pPr>
            <w:r w:rsidRPr="001B1B2A">
              <w:rPr>
                <w:rFonts w:eastAsia="標楷體" w:hint="eastAsia"/>
                <w:bCs/>
                <w:snapToGrid w:val="0"/>
                <w:szCs w:val="16"/>
              </w:rPr>
              <w:t>於</w:t>
            </w: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11</w:t>
            </w:r>
            <w:r w:rsidRPr="001B1B2A">
              <w:rPr>
                <w:rFonts w:eastAsia="標楷體" w:hint="eastAsia"/>
                <w:bCs/>
                <w:snapToGrid w:val="0"/>
                <w:szCs w:val="16"/>
              </w:rPr>
              <w:t>月</w:t>
            </w:r>
            <w:r w:rsidRPr="001B1B2A">
              <w:rPr>
                <w:rFonts w:eastAsia="標楷體" w:hint="eastAsia"/>
                <w:bCs/>
                <w:snapToGrid w:val="0"/>
                <w:szCs w:val="16"/>
              </w:rPr>
              <w:t>27</w:t>
            </w:r>
            <w:r w:rsidRPr="001B1B2A">
              <w:rPr>
                <w:rFonts w:eastAsia="標楷體" w:hint="eastAsia"/>
                <w:bCs/>
                <w:snapToGrid w:val="0"/>
                <w:szCs w:val="16"/>
              </w:rPr>
              <w:t>日召開後續經費挹注需求審查會議。</w:t>
            </w:r>
          </w:p>
          <w:p w14:paraId="12AAE036" w14:textId="77777777" w:rsidR="007C14F2" w:rsidRPr="001B1B2A" w:rsidRDefault="007C14F2" w:rsidP="007C14F2">
            <w:pPr>
              <w:pStyle w:val="a9"/>
              <w:numPr>
                <w:ilvl w:val="0"/>
                <w:numId w:val="27"/>
              </w:numPr>
              <w:snapToGrid w:val="0"/>
              <w:ind w:leftChars="0"/>
              <w:jc w:val="both"/>
              <w:rPr>
                <w:rFonts w:eastAsia="標楷體"/>
                <w:bCs/>
                <w:snapToGrid w:val="0"/>
                <w:szCs w:val="16"/>
              </w:rPr>
            </w:pPr>
            <w:r w:rsidRPr="001B1B2A">
              <w:rPr>
                <w:rFonts w:eastAsia="標楷體" w:hint="eastAsia"/>
                <w:bCs/>
                <w:snapToGrid w:val="0"/>
                <w:szCs w:val="16"/>
              </w:rPr>
              <w:t>截至</w:t>
            </w:r>
            <w:r w:rsidRPr="001B1B2A">
              <w:rPr>
                <w:rFonts w:eastAsia="標楷體" w:hint="eastAsia"/>
                <w:bCs/>
                <w:snapToGrid w:val="0"/>
                <w:szCs w:val="16"/>
              </w:rPr>
              <w:t>114</w:t>
            </w:r>
            <w:r w:rsidRPr="001B1B2A">
              <w:rPr>
                <w:rFonts w:eastAsia="標楷體" w:hint="eastAsia"/>
                <w:bCs/>
                <w:snapToGrid w:val="0"/>
                <w:szCs w:val="16"/>
              </w:rPr>
              <w:t>年</w:t>
            </w:r>
            <w:r w:rsidRPr="001B1B2A">
              <w:rPr>
                <w:rFonts w:eastAsia="標楷體" w:hint="eastAsia"/>
                <w:bCs/>
                <w:snapToGrid w:val="0"/>
                <w:szCs w:val="16"/>
              </w:rPr>
              <w:t>11</w:t>
            </w:r>
            <w:r w:rsidRPr="001B1B2A">
              <w:rPr>
                <w:rFonts w:eastAsia="標楷體" w:hint="eastAsia"/>
                <w:bCs/>
                <w:snapToGrid w:val="0"/>
                <w:szCs w:val="16"/>
              </w:rPr>
              <w:t>月</w:t>
            </w:r>
            <w:r w:rsidRPr="001B1B2A">
              <w:rPr>
                <w:rFonts w:eastAsia="標楷體" w:hint="eastAsia"/>
                <w:bCs/>
                <w:snapToGrid w:val="0"/>
                <w:szCs w:val="16"/>
              </w:rPr>
              <w:t>24</w:t>
            </w:r>
            <w:r w:rsidRPr="001B1B2A">
              <w:rPr>
                <w:rFonts w:eastAsia="標楷體" w:hint="eastAsia"/>
                <w:bCs/>
                <w:snapToGrid w:val="0"/>
                <w:szCs w:val="16"/>
              </w:rPr>
              <w:t>日預定進度</w:t>
            </w:r>
            <w:r w:rsidRPr="001B1B2A">
              <w:rPr>
                <w:rFonts w:eastAsia="標楷體" w:hint="eastAsia"/>
                <w:bCs/>
                <w:snapToGrid w:val="0"/>
                <w:szCs w:val="16"/>
              </w:rPr>
              <w:t>47.76%</w:t>
            </w:r>
            <w:r w:rsidRPr="001B1B2A">
              <w:rPr>
                <w:rFonts w:eastAsia="標楷體" w:hint="eastAsia"/>
                <w:bCs/>
                <w:snapToGrid w:val="0"/>
                <w:szCs w:val="16"/>
              </w:rPr>
              <w:t>，實際進度</w:t>
            </w:r>
            <w:r w:rsidRPr="001B1B2A">
              <w:rPr>
                <w:rFonts w:eastAsia="標楷體" w:hint="eastAsia"/>
                <w:bCs/>
                <w:snapToGrid w:val="0"/>
                <w:szCs w:val="16"/>
              </w:rPr>
              <w:t>57.71%</w:t>
            </w:r>
            <w:r w:rsidRPr="001B1B2A">
              <w:rPr>
                <w:rFonts w:eastAsia="標楷體" w:hint="eastAsia"/>
                <w:bCs/>
                <w:snapToGrid w:val="0"/>
                <w:szCs w:val="16"/>
              </w:rPr>
              <w:t>。</w:t>
            </w:r>
          </w:p>
          <w:p w14:paraId="40683C7A" w14:textId="77777777" w:rsidR="007C14F2" w:rsidRPr="00DA2C4C" w:rsidRDefault="007C14F2" w:rsidP="00A1519A">
            <w:pPr>
              <w:snapToGrid w:val="0"/>
              <w:jc w:val="both"/>
              <w:rPr>
                <w:rFonts w:eastAsia="標楷體"/>
                <w:b/>
                <w:snapToGrid w:val="0"/>
                <w:szCs w:val="16"/>
              </w:rPr>
            </w:pPr>
            <w:r w:rsidRPr="00DA2C4C">
              <w:rPr>
                <w:rFonts w:eastAsia="標楷體"/>
                <w:b/>
                <w:snapToGrid w:val="0"/>
                <w:szCs w:val="16"/>
              </w:rPr>
              <w:t>112</w:t>
            </w:r>
            <w:r w:rsidRPr="00DA2C4C">
              <w:rPr>
                <w:rFonts w:eastAsia="標楷體" w:hint="eastAsia"/>
                <w:b/>
                <w:snapToGrid w:val="0"/>
                <w:szCs w:val="16"/>
              </w:rPr>
              <w:t>次校務會議提報執行情形</w:t>
            </w:r>
            <w:r w:rsidRPr="00DA2C4C">
              <w:rPr>
                <w:rFonts w:eastAsia="標楷體"/>
                <w:b/>
                <w:snapToGrid w:val="0"/>
                <w:szCs w:val="16"/>
              </w:rPr>
              <w:t>(</w:t>
            </w:r>
            <w:r w:rsidRPr="00DA2C4C">
              <w:rPr>
                <w:rFonts w:eastAsia="標楷體" w:hint="eastAsia"/>
                <w:b/>
                <w:snapToGrid w:val="0"/>
                <w:szCs w:val="16"/>
              </w:rPr>
              <w:t>執行單位：總務處</w:t>
            </w:r>
            <w:r w:rsidRPr="00DA2C4C">
              <w:rPr>
                <w:rFonts w:eastAsia="標楷體"/>
                <w:b/>
                <w:snapToGrid w:val="0"/>
                <w:szCs w:val="16"/>
              </w:rPr>
              <w:t>)</w:t>
            </w:r>
            <w:r w:rsidRPr="00DA2C4C">
              <w:rPr>
                <w:rFonts w:eastAsia="標楷體" w:hint="eastAsia"/>
                <w:b/>
                <w:snapToGrid w:val="0"/>
                <w:szCs w:val="16"/>
              </w:rPr>
              <w:t>：</w:t>
            </w:r>
          </w:p>
          <w:p w14:paraId="79E4EB62" w14:textId="77777777" w:rsidR="007C14F2" w:rsidRPr="00DA2C4C" w:rsidRDefault="007C14F2" w:rsidP="007C14F2">
            <w:pPr>
              <w:pStyle w:val="a9"/>
              <w:numPr>
                <w:ilvl w:val="0"/>
                <w:numId w:val="29"/>
              </w:numPr>
              <w:snapToGrid w:val="0"/>
              <w:ind w:leftChars="0"/>
              <w:jc w:val="both"/>
              <w:rPr>
                <w:rFonts w:eastAsia="標楷體"/>
                <w:bCs/>
                <w:snapToGrid w:val="0"/>
                <w:szCs w:val="16"/>
              </w:rPr>
            </w:pPr>
            <w:r w:rsidRPr="00DA2C4C">
              <w:rPr>
                <w:rFonts w:eastAsia="標楷體" w:hint="eastAsia"/>
                <w:bCs/>
                <w:snapToGrid w:val="0"/>
                <w:szCs w:val="16"/>
              </w:rPr>
              <w:t>114</w:t>
            </w:r>
            <w:r w:rsidRPr="00DA2C4C">
              <w:rPr>
                <w:rFonts w:eastAsia="標楷體" w:hint="eastAsia"/>
                <w:bCs/>
                <w:snapToGrid w:val="0"/>
                <w:szCs w:val="16"/>
              </w:rPr>
              <w:t>年</w:t>
            </w:r>
            <w:r w:rsidRPr="00DA2C4C">
              <w:rPr>
                <w:rFonts w:eastAsia="標楷體" w:hint="eastAsia"/>
                <w:bCs/>
                <w:snapToGrid w:val="0"/>
                <w:szCs w:val="16"/>
              </w:rPr>
              <w:t>11</w:t>
            </w:r>
            <w:r w:rsidRPr="00DA2C4C">
              <w:rPr>
                <w:rFonts w:eastAsia="標楷體" w:hint="eastAsia"/>
                <w:bCs/>
                <w:snapToGrid w:val="0"/>
                <w:szCs w:val="16"/>
              </w:rPr>
              <w:t>月</w:t>
            </w:r>
            <w:r w:rsidRPr="00DA2C4C">
              <w:rPr>
                <w:rFonts w:eastAsia="標楷體" w:hint="eastAsia"/>
                <w:bCs/>
                <w:snapToGrid w:val="0"/>
                <w:szCs w:val="16"/>
              </w:rPr>
              <w:t>10</w:t>
            </w:r>
            <w:r w:rsidRPr="00DA2C4C">
              <w:rPr>
                <w:rFonts w:eastAsia="標楷體" w:hint="eastAsia"/>
                <w:bCs/>
                <w:snapToGrid w:val="0"/>
                <w:szCs w:val="16"/>
              </w:rPr>
              <w:t>日至</w:t>
            </w:r>
            <w:r w:rsidRPr="00DA2C4C">
              <w:rPr>
                <w:rFonts w:eastAsia="標楷體" w:hint="eastAsia"/>
                <w:bCs/>
                <w:snapToGrid w:val="0"/>
                <w:szCs w:val="16"/>
              </w:rPr>
              <w:t>115</w:t>
            </w:r>
            <w:r w:rsidRPr="00DA2C4C">
              <w:rPr>
                <w:rFonts w:eastAsia="標楷體" w:hint="eastAsia"/>
                <w:bCs/>
                <w:snapToGrid w:val="0"/>
                <w:szCs w:val="16"/>
              </w:rPr>
              <w:t>年</w:t>
            </w:r>
            <w:r w:rsidRPr="00DA2C4C">
              <w:rPr>
                <w:rFonts w:eastAsia="標楷體" w:hint="eastAsia"/>
                <w:bCs/>
                <w:snapToGrid w:val="0"/>
                <w:szCs w:val="16"/>
              </w:rPr>
              <w:t>3</w:t>
            </w:r>
            <w:r w:rsidRPr="00DA2C4C">
              <w:rPr>
                <w:rFonts w:eastAsia="標楷體" w:hint="eastAsia"/>
                <w:bCs/>
                <w:snapToGrid w:val="0"/>
                <w:szCs w:val="16"/>
              </w:rPr>
              <w:t>月</w:t>
            </w:r>
            <w:r w:rsidRPr="00DA2C4C">
              <w:rPr>
                <w:rFonts w:eastAsia="標楷體" w:hint="eastAsia"/>
                <w:bCs/>
                <w:snapToGrid w:val="0"/>
                <w:szCs w:val="16"/>
              </w:rPr>
              <w:t>14</w:t>
            </w:r>
            <w:r w:rsidRPr="00DA2C4C">
              <w:rPr>
                <w:rFonts w:eastAsia="標楷體" w:hint="eastAsia"/>
                <w:bCs/>
                <w:snapToGrid w:val="0"/>
                <w:szCs w:val="16"/>
              </w:rPr>
              <w:t>日期間施作工項包含：室內及外牆泥作打底粉光、甲梯粉光、外牆仿石漆噴塗等工程。</w:t>
            </w:r>
          </w:p>
          <w:p w14:paraId="5E27115A" w14:textId="77777777" w:rsidR="007C14F2" w:rsidRPr="00DA2C4C" w:rsidRDefault="007C14F2" w:rsidP="007C14F2">
            <w:pPr>
              <w:pStyle w:val="a9"/>
              <w:numPr>
                <w:ilvl w:val="0"/>
                <w:numId w:val="29"/>
              </w:numPr>
              <w:snapToGrid w:val="0"/>
              <w:ind w:leftChars="0"/>
              <w:jc w:val="both"/>
              <w:rPr>
                <w:rFonts w:eastAsia="標楷體"/>
                <w:bCs/>
                <w:snapToGrid w:val="0"/>
                <w:szCs w:val="16"/>
              </w:rPr>
            </w:pPr>
            <w:r w:rsidRPr="00DA2C4C">
              <w:rPr>
                <w:rFonts w:eastAsia="標楷體" w:hint="eastAsia"/>
                <w:bCs/>
                <w:snapToGrid w:val="0"/>
                <w:szCs w:val="16"/>
              </w:rPr>
              <w:t>115</w:t>
            </w:r>
            <w:r w:rsidRPr="00DA2C4C">
              <w:rPr>
                <w:rFonts w:eastAsia="標楷體" w:hint="eastAsia"/>
                <w:bCs/>
                <w:snapToGrid w:val="0"/>
                <w:szCs w:val="16"/>
              </w:rPr>
              <w:t>年</w:t>
            </w:r>
            <w:r w:rsidRPr="00DA2C4C">
              <w:rPr>
                <w:rFonts w:eastAsia="標楷體" w:hint="eastAsia"/>
                <w:bCs/>
                <w:snapToGrid w:val="0"/>
                <w:szCs w:val="16"/>
              </w:rPr>
              <w:t>3</w:t>
            </w:r>
            <w:r w:rsidRPr="00DA2C4C">
              <w:rPr>
                <w:rFonts w:eastAsia="標楷體" w:hint="eastAsia"/>
                <w:bCs/>
                <w:snapToGrid w:val="0"/>
                <w:szCs w:val="16"/>
              </w:rPr>
              <w:t>月</w:t>
            </w:r>
            <w:r w:rsidRPr="00DA2C4C">
              <w:rPr>
                <w:rFonts w:eastAsia="標楷體" w:hint="eastAsia"/>
                <w:bCs/>
                <w:snapToGrid w:val="0"/>
                <w:szCs w:val="16"/>
              </w:rPr>
              <w:t>19</w:t>
            </w:r>
            <w:r w:rsidRPr="00DA2C4C">
              <w:rPr>
                <w:rFonts w:eastAsia="標楷體" w:hint="eastAsia"/>
                <w:bCs/>
                <w:snapToGrid w:val="0"/>
                <w:szCs w:val="16"/>
              </w:rPr>
              <w:t>日召開後續擴充暨第一次變更設計預算書圖</w:t>
            </w:r>
            <w:r w:rsidRPr="00DA2C4C">
              <w:rPr>
                <w:rFonts w:eastAsia="標楷體" w:hint="eastAsia"/>
                <w:bCs/>
                <w:snapToGrid w:val="0"/>
                <w:szCs w:val="16"/>
              </w:rPr>
              <w:t>(</w:t>
            </w:r>
            <w:r w:rsidRPr="00DA2C4C">
              <w:rPr>
                <w:rFonts w:eastAsia="標楷體" w:hint="eastAsia"/>
                <w:bCs/>
                <w:snapToGrid w:val="0"/>
                <w:szCs w:val="16"/>
              </w:rPr>
              <w:t>第二次</w:t>
            </w:r>
            <w:r w:rsidRPr="00DA2C4C">
              <w:rPr>
                <w:rFonts w:eastAsia="標楷體" w:hint="eastAsia"/>
                <w:bCs/>
                <w:snapToGrid w:val="0"/>
                <w:szCs w:val="16"/>
              </w:rPr>
              <w:t>)</w:t>
            </w:r>
            <w:r w:rsidRPr="00DA2C4C">
              <w:rPr>
                <w:rFonts w:eastAsia="標楷體" w:hint="eastAsia"/>
                <w:bCs/>
                <w:snapToGrid w:val="0"/>
                <w:szCs w:val="16"/>
              </w:rPr>
              <w:t>審查會議。</w:t>
            </w:r>
          </w:p>
          <w:p w14:paraId="1BD18230" w14:textId="77777777" w:rsidR="007C14F2" w:rsidRPr="00DA2C4C" w:rsidRDefault="007C14F2" w:rsidP="007C14F2">
            <w:pPr>
              <w:pStyle w:val="a9"/>
              <w:numPr>
                <w:ilvl w:val="0"/>
                <w:numId w:val="29"/>
              </w:numPr>
              <w:snapToGrid w:val="0"/>
              <w:ind w:leftChars="0"/>
              <w:jc w:val="both"/>
              <w:rPr>
                <w:rFonts w:eastAsia="標楷體"/>
                <w:bCs/>
                <w:snapToGrid w:val="0"/>
                <w:szCs w:val="16"/>
              </w:rPr>
            </w:pPr>
            <w:r w:rsidRPr="00DA2C4C">
              <w:rPr>
                <w:rFonts w:eastAsia="標楷體" w:hint="eastAsia"/>
                <w:bCs/>
                <w:snapToGrid w:val="0"/>
                <w:szCs w:val="16"/>
              </w:rPr>
              <w:t>115</w:t>
            </w:r>
            <w:r w:rsidRPr="00DA2C4C">
              <w:rPr>
                <w:rFonts w:eastAsia="標楷體" w:hint="eastAsia"/>
                <w:bCs/>
                <w:snapToGrid w:val="0"/>
                <w:szCs w:val="16"/>
              </w:rPr>
              <w:t>年</w:t>
            </w:r>
            <w:r w:rsidRPr="00DA2C4C">
              <w:rPr>
                <w:rFonts w:eastAsia="標楷體" w:hint="eastAsia"/>
                <w:bCs/>
                <w:snapToGrid w:val="0"/>
                <w:szCs w:val="16"/>
              </w:rPr>
              <w:t>3</w:t>
            </w:r>
            <w:r w:rsidRPr="00DA2C4C">
              <w:rPr>
                <w:rFonts w:eastAsia="標楷體" w:hint="eastAsia"/>
                <w:bCs/>
                <w:snapToGrid w:val="0"/>
                <w:szCs w:val="16"/>
              </w:rPr>
              <w:t>月</w:t>
            </w:r>
            <w:r w:rsidRPr="00DA2C4C">
              <w:rPr>
                <w:rFonts w:eastAsia="標楷體" w:hint="eastAsia"/>
                <w:bCs/>
                <w:snapToGrid w:val="0"/>
                <w:szCs w:val="16"/>
              </w:rPr>
              <w:t>24</w:t>
            </w:r>
            <w:r w:rsidRPr="00DA2C4C">
              <w:rPr>
                <w:rFonts w:eastAsia="標楷體" w:hint="eastAsia"/>
                <w:bCs/>
                <w:snapToGrid w:val="0"/>
                <w:szCs w:val="16"/>
              </w:rPr>
              <w:t>日教育部工程查核。</w:t>
            </w:r>
          </w:p>
          <w:p w14:paraId="4F7C32C5" w14:textId="77777777" w:rsidR="007C14F2" w:rsidRPr="00DA2C4C" w:rsidRDefault="007C14F2" w:rsidP="007C14F2">
            <w:pPr>
              <w:pStyle w:val="a9"/>
              <w:numPr>
                <w:ilvl w:val="0"/>
                <w:numId w:val="29"/>
              </w:numPr>
              <w:snapToGrid w:val="0"/>
              <w:ind w:leftChars="0"/>
              <w:jc w:val="both"/>
              <w:rPr>
                <w:rFonts w:eastAsia="標楷體"/>
                <w:bCs/>
                <w:snapToGrid w:val="0"/>
                <w:szCs w:val="16"/>
              </w:rPr>
            </w:pPr>
            <w:r w:rsidRPr="00DA2C4C">
              <w:rPr>
                <w:rFonts w:eastAsia="標楷體" w:hint="eastAsia"/>
                <w:bCs/>
                <w:snapToGrid w:val="0"/>
                <w:szCs w:val="16"/>
              </w:rPr>
              <w:t>截至</w:t>
            </w:r>
            <w:r w:rsidRPr="00DA2C4C">
              <w:rPr>
                <w:rFonts w:eastAsia="標楷體" w:hint="eastAsia"/>
                <w:bCs/>
                <w:snapToGrid w:val="0"/>
                <w:szCs w:val="16"/>
              </w:rPr>
              <w:t>115</w:t>
            </w:r>
            <w:r w:rsidRPr="00DA2C4C">
              <w:rPr>
                <w:rFonts w:eastAsia="標楷體" w:hint="eastAsia"/>
                <w:bCs/>
                <w:snapToGrid w:val="0"/>
                <w:szCs w:val="16"/>
              </w:rPr>
              <w:t>年</w:t>
            </w:r>
            <w:r w:rsidRPr="00DA2C4C">
              <w:rPr>
                <w:rFonts w:eastAsia="標楷體" w:hint="eastAsia"/>
                <w:bCs/>
                <w:snapToGrid w:val="0"/>
                <w:szCs w:val="16"/>
              </w:rPr>
              <w:t>3</w:t>
            </w:r>
            <w:r w:rsidRPr="00DA2C4C">
              <w:rPr>
                <w:rFonts w:eastAsia="標楷體" w:hint="eastAsia"/>
                <w:bCs/>
                <w:snapToGrid w:val="0"/>
                <w:szCs w:val="16"/>
              </w:rPr>
              <w:t>月</w:t>
            </w:r>
            <w:r w:rsidRPr="00DA2C4C">
              <w:rPr>
                <w:rFonts w:eastAsia="標楷體" w:hint="eastAsia"/>
                <w:bCs/>
                <w:snapToGrid w:val="0"/>
                <w:szCs w:val="16"/>
              </w:rPr>
              <w:t>23</w:t>
            </w:r>
            <w:r w:rsidRPr="00DA2C4C">
              <w:rPr>
                <w:rFonts w:eastAsia="標楷體" w:hint="eastAsia"/>
                <w:bCs/>
                <w:snapToGrid w:val="0"/>
                <w:szCs w:val="16"/>
              </w:rPr>
              <w:t>日預定進度</w:t>
            </w:r>
            <w:r w:rsidRPr="00DA2C4C">
              <w:rPr>
                <w:rFonts w:eastAsia="標楷體" w:hint="eastAsia"/>
                <w:bCs/>
                <w:snapToGrid w:val="0"/>
                <w:szCs w:val="16"/>
              </w:rPr>
              <w:t>60.5%</w:t>
            </w:r>
            <w:r w:rsidRPr="00DA2C4C">
              <w:rPr>
                <w:rFonts w:eastAsia="標楷體" w:hint="eastAsia"/>
                <w:bCs/>
                <w:snapToGrid w:val="0"/>
                <w:szCs w:val="16"/>
              </w:rPr>
              <w:t>，實際進度</w:t>
            </w:r>
            <w:r w:rsidRPr="00DA2C4C">
              <w:rPr>
                <w:rFonts w:eastAsia="標楷體" w:hint="eastAsia"/>
                <w:bCs/>
                <w:snapToGrid w:val="0"/>
                <w:szCs w:val="16"/>
              </w:rPr>
              <w:t>70.13%</w:t>
            </w:r>
            <w:r w:rsidRPr="00DA2C4C">
              <w:rPr>
                <w:rFonts w:eastAsia="標楷體" w:hint="eastAsia"/>
                <w:bCs/>
                <w:snapToGrid w:val="0"/>
                <w:szCs w:val="16"/>
              </w:rPr>
              <w:t>，超前</w:t>
            </w:r>
            <w:r w:rsidRPr="00DA2C4C">
              <w:rPr>
                <w:rFonts w:eastAsia="標楷體" w:hint="eastAsia"/>
                <w:bCs/>
                <w:snapToGrid w:val="0"/>
                <w:szCs w:val="16"/>
              </w:rPr>
              <w:t>9.63%</w:t>
            </w:r>
            <w:r w:rsidRPr="00DA2C4C">
              <w:rPr>
                <w:rFonts w:eastAsia="標楷體" w:hint="eastAsia"/>
                <w:bCs/>
                <w:snapToGrid w:val="0"/>
                <w:szCs w:val="16"/>
              </w:rPr>
              <w:t>。</w:t>
            </w:r>
          </w:p>
          <w:p w14:paraId="6AB48668" w14:textId="77777777" w:rsidR="007C14F2" w:rsidRPr="004C5C74" w:rsidRDefault="007C14F2" w:rsidP="00A1519A">
            <w:pPr>
              <w:snapToGrid w:val="0"/>
              <w:jc w:val="both"/>
              <w:rPr>
                <w:rFonts w:eastAsia="標楷體"/>
                <w:b/>
                <w:snapToGrid w:val="0"/>
                <w:szCs w:val="16"/>
              </w:rPr>
            </w:pPr>
            <w:r w:rsidRPr="004C5C74">
              <w:rPr>
                <w:rFonts w:eastAsia="標楷體"/>
                <w:b/>
                <w:snapToGrid w:val="0"/>
                <w:szCs w:val="16"/>
              </w:rPr>
              <w:t>113</w:t>
            </w:r>
            <w:r w:rsidRPr="004C5C74">
              <w:rPr>
                <w:rFonts w:eastAsia="標楷體" w:hint="eastAsia"/>
                <w:b/>
                <w:snapToGrid w:val="0"/>
                <w:szCs w:val="16"/>
              </w:rPr>
              <w:t>次校務會議提報執行情形</w:t>
            </w:r>
            <w:r w:rsidRPr="004C5C74">
              <w:rPr>
                <w:rFonts w:eastAsia="標楷體"/>
                <w:b/>
                <w:snapToGrid w:val="0"/>
                <w:szCs w:val="16"/>
              </w:rPr>
              <w:t>(</w:t>
            </w:r>
            <w:r w:rsidRPr="004C5C74">
              <w:rPr>
                <w:rFonts w:eastAsia="標楷體" w:hint="eastAsia"/>
                <w:b/>
                <w:snapToGrid w:val="0"/>
                <w:szCs w:val="16"/>
              </w:rPr>
              <w:t>執行單位：總務處</w:t>
            </w:r>
            <w:r w:rsidRPr="004C5C74">
              <w:rPr>
                <w:rFonts w:eastAsia="標楷體"/>
                <w:b/>
                <w:snapToGrid w:val="0"/>
                <w:szCs w:val="16"/>
              </w:rPr>
              <w:t>)</w:t>
            </w:r>
            <w:r w:rsidRPr="004C5C74">
              <w:rPr>
                <w:rFonts w:eastAsia="標楷體" w:hint="eastAsia"/>
                <w:b/>
                <w:snapToGrid w:val="0"/>
                <w:szCs w:val="16"/>
              </w:rPr>
              <w:t>：</w:t>
            </w:r>
          </w:p>
          <w:p w14:paraId="2A9531A1" w14:textId="77777777" w:rsidR="007C14F2" w:rsidRPr="004C5C74" w:rsidRDefault="007C14F2" w:rsidP="00A1519A">
            <w:pPr>
              <w:pStyle w:val="a9"/>
              <w:numPr>
                <w:ilvl w:val="0"/>
                <w:numId w:val="31"/>
              </w:numPr>
              <w:tabs>
                <w:tab w:val="left" w:pos="459"/>
              </w:tabs>
              <w:snapToGrid w:val="0"/>
              <w:ind w:leftChars="0"/>
              <w:jc w:val="both"/>
              <w:rPr>
                <w:rFonts w:eastAsia="標楷體"/>
                <w:bCs/>
                <w:snapToGrid w:val="0"/>
                <w:szCs w:val="16"/>
              </w:rPr>
            </w:pPr>
            <w:r w:rsidRPr="004C5C74">
              <w:rPr>
                <w:rFonts w:eastAsia="標楷體" w:hint="eastAsia"/>
                <w:bCs/>
                <w:snapToGrid w:val="0"/>
                <w:szCs w:val="16"/>
              </w:rPr>
              <w:t>115</w:t>
            </w:r>
            <w:r w:rsidRPr="004C5C74">
              <w:rPr>
                <w:rFonts w:eastAsia="標楷體" w:hint="eastAsia"/>
                <w:bCs/>
                <w:snapToGrid w:val="0"/>
                <w:szCs w:val="16"/>
              </w:rPr>
              <w:t>年</w:t>
            </w:r>
            <w:r w:rsidRPr="004C5C74">
              <w:rPr>
                <w:rFonts w:eastAsia="標楷體" w:hint="eastAsia"/>
                <w:bCs/>
                <w:snapToGrid w:val="0"/>
                <w:szCs w:val="16"/>
              </w:rPr>
              <w:t>3</w:t>
            </w:r>
            <w:r w:rsidRPr="004C5C74">
              <w:rPr>
                <w:rFonts w:eastAsia="標楷體" w:hint="eastAsia"/>
                <w:bCs/>
                <w:snapToGrid w:val="0"/>
                <w:szCs w:val="16"/>
              </w:rPr>
              <w:t>月</w:t>
            </w:r>
            <w:r w:rsidRPr="004C5C74">
              <w:rPr>
                <w:rFonts w:eastAsia="標楷體" w:hint="eastAsia"/>
                <w:bCs/>
                <w:snapToGrid w:val="0"/>
                <w:szCs w:val="16"/>
              </w:rPr>
              <w:t>31</w:t>
            </w:r>
            <w:r w:rsidRPr="004C5C74">
              <w:rPr>
                <w:rFonts w:eastAsia="標楷體" w:hint="eastAsia"/>
                <w:bCs/>
                <w:snapToGrid w:val="0"/>
                <w:szCs w:val="16"/>
              </w:rPr>
              <w:t>日至</w:t>
            </w:r>
            <w:r w:rsidRPr="004C5C74">
              <w:rPr>
                <w:rFonts w:eastAsia="標楷體" w:hint="eastAsia"/>
                <w:bCs/>
                <w:snapToGrid w:val="0"/>
                <w:szCs w:val="16"/>
              </w:rPr>
              <w:t>115</w:t>
            </w:r>
            <w:r w:rsidRPr="004C5C74">
              <w:rPr>
                <w:rFonts w:eastAsia="標楷體" w:hint="eastAsia"/>
                <w:bCs/>
                <w:snapToGrid w:val="0"/>
                <w:szCs w:val="16"/>
              </w:rPr>
              <w:t>年</w:t>
            </w:r>
            <w:r w:rsidRPr="004C5C74">
              <w:rPr>
                <w:rFonts w:eastAsia="標楷體" w:hint="eastAsia"/>
                <w:bCs/>
                <w:snapToGrid w:val="0"/>
                <w:szCs w:val="16"/>
              </w:rPr>
              <w:t>5</w:t>
            </w:r>
            <w:r w:rsidRPr="004C5C74">
              <w:rPr>
                <w:rFonts w:eastAsia="標楷體" w:hint="eastAsia"/>
                <w:bCs/>
                <w:snapToGrid w:val="0"/>
                <w:szCs w:val="16"/>
              </w:rPr>
              <w:t>月</w:t>
            </w:r>
            <w:r w:rsidRPr="004C5C74">
              <w:rPr>
                <w:rFonts w:eastAsia="標楷體" w:hint="eastAsia"/>
                <w:bCs/>
                <w:snapToGrid w:val="0"/>
                <w:szCs w:val="16"/>
              </w:rPr>
              <w:t>10</w:t>
            </w:r>
            <w:r w:rsidRPr="004C5C74">
              <w:rPr>
                <w:rFonts w:eastAsia="標楷體" w:hint="eastAsia"/>
                <w:bCs/>
                <w:snapToGrid w:val="0"/>
                <w:szCs w:val="16"/>
              </w:rPr>
              <w:t>日施作內容包含外牆施作及室內裝修、水電、消防及空調等分項工程。</w:t>
            </w:r>
          </w:p>
          <w:p w14:paraId="389DABE8" w14:textId="77777777" w:rsidR="007C14F2" w:rsidRPr="004C5C74" w:rsidRDefault="007C14F2" w:rsidP="00A1519A">
            <w:pPr>
              <w:pStyle w:val="a9"/>
              <w:numPr>
                <w:ilvl w:val="0"/>
                <w:numId w:val="31"/>
              </w:numPr>
              <w:tabs>
                <w:tab w:val="left" w:pos="459"/>
              </w:tabs>
              <w:snapToGrid w:val="0"/>
              <w:ind w:leftChars="0"/>
              <w:jc w:val="both"/>
              <w:rPr>
                <w:rFonts w:eastAsia="標楷體"/>
                <w:bCs/>
                <w:snapToGrid w:val="0"/>
                <w:szCs w:val="16"/>
              </w:rPr>
            </w:pPr>
            <w:r w:rsidRPr="004C5C74">
              <w:rPr>
                <w:rFonts w:eastAsia="標楷體" w:hint="eastAsia"/>
                <w:bCs/>
                <w:snapToGrid w:val="0"/>
                <w:szCs w:val="16"/>
              </w:rPr>
              <w:t>115</w:t>
            </w:r>
            <w:r w:rsidRPr="004C5C74">
              <w:rPr>
                <w:rFonts w:eastAsia="標楷體" w:hint="eastAsia"/>
                <w:bCs/>
                <w:snapToGrid w:val="0"/>
                <w:szCs w:val="16"/>
              </w:rPr>
              <w:t>年</w:t>
            </w:r>
            <w:r w:rsidRPr="004C5C74">
              <w:rPr>
                <w:rFonts w:eastAsia="標楷體" w:hint="eastAsia"/>
                <w:bCs/>
                <w:snapToGrid w:val="0"/>
                <w:szCs w:val="16"/>
              </w:rPr>
              <w:t>4</w:t>
            </w:r>
            <w:r w:rsidRPr="004C5C74">
              <w:rPr>
                <w:rFonts w:eastAsia="標楷體" w:hint="eastAsia"/>
                <w:bCs/>
                <w:snapToGrid w:val="0"/>
                <w:szCs w:val="16"/>
              </w:rPr>
              <w:t>月</w:t>
            </w:r>
            <w:r w:rsidRPr="004C5C74">
              <w:rPr>
                <w:rFonts w:eastAsia="標楷體" w:hint="eastAsia"/>
                <w:bCs/>
                <w:snapToGrid w:val="0"/>
                <w:szCs w:val="16"/>
              </w:rPr>
              <w:t>28</w:t>
            </w:r>
            <w:r w:rsidRPr="004C5C74">
              <w:rPr>
                <w:rFonts w:eastAsia="標楷體" w:hint="eastAsia"/>
                <w:bCs/>
                <w:snapToGrid w:val="0"/>
                <w:szCs w:val="16"/>
              </w:rPr>
              <w:t>日廠商提送第一次變更設計暨後續擴充圖說。</w:t>
            </w:r>
          </w:p>
          <w:p w14:paraId="13D8A286" w14:textId="77777777" w:rsidR="007C14F2" w:rsidRPr="004C5C74" w:rsidRDefault="007C14F2" w:rsidP="00A1519A">
            <w:pPr>
              <w:pStyle w:val="a9"/>
              <w:numPr>
                <w:ilvl w:val="0"/>
                <w:numId w:val="31"/>
              </w:numPr>
              <w:tabs>
                <w:tab w:val="left" w:pos="459"/>
              </w:tabs>
              <w:snapToGrid w:val="0"/>
              <w:ind w:leftChars="0"/>
              <w:jc w:val="both"/>
              <w:rPr>
                <w:rFonts w:eastAsia="標楷體"/>
                <w:bCs/>
                <w:snapToGrid w:val="0"/>
                <w:szCs w:val="16"/>
              </w:rPr>
            </w:pPr>
            <w:r w:rsidRPr="004C5C74">
              <w:rPr>
                <w:rFonts w:eastAsia="標楷體" w:hint="eastAsia"/>
                <w:bCs/>
                <w:snapToGrid w:val="0"/>
                <w:szCs w:val="16"/>
              </w:rPr>
              <w:t>115</w:t>
            </w:r>
            <w:r w:rsidRPr="004C5C74">
              <w:rPr>
                <w:rFonts w:eastAsia="標楷體" w:hint="eastAsia"/>
                <w:bCs/>
                <w:snapToGrid w:val="0"/>
                <w:szCs w:val="16"/>
              </w:rPr>
              <w:t>年</w:t>
            </w:r>
            <w:r w:rsidRPr="004C5C74">
              <w:rPr>
                <w:rFonts w:eastAsia="標楷體" w:hint="eastAsia"/>
                <w:bCs/>
                <w:snapToGrid w:val="0"/>
                <w:szCs w:val="16"/>
              </w:rPr>
              <w:t>5</w:t>
            </w:r>
            <w:r w:rsidRPr="004C5C74">
              <w:rPr>
                <w:rFonts w:eastAsia="標楷體" w:hint="eastAsia"/>
                <w:bCs/>
                <w:snapToGrid w:val="0"/>
                <w:szCs w:val="16"/>
              </w:rPr>
              <w:t>月</w:t>
            </w:r>
            <w:r w:rsidRPr="004C5C74">
              <w:rPr>
                <w:rFonts w:eastAsia="標楷體" w:hint="eastAsia"/>
                <w:bCs/>
                <w:snapToGrid w:val="0"/>
                <w:szCs w:val="16"/>
              </w:rPr>
              <w:t>6</w:t>
            </w:r>
            <w:r w:rsidRPr="004C5C74">
              <w:rPr>
                <w:rFonts w:eastAsia="標楷體" w:hint="eastAsia"/>
                <w:bCs/>
                <w:snapToGrid w:val="0"/>
                <w:szCs w:val="16"/>
              </w:rPr>
              <w:t>日廠商提送預算書</w:t>
            </w:r>
            <w:r w:rsidRPr="004C5C74">
              <w:rPr>
                <w:rFonts w:eastAsia="標楷體" w:hint="eastAsia"/>
                <w:bCs/>
                <w:snapToGrid w:val="0"/>
                <w:szCs w:val="16"/>
              </w:rPr>
              <w:t>(</w:t>
            </w:r>
            <w:r w:rsidRPr="004C5C74">
              <w:rPr>
                <w:rFonts w:eastAsia="標楷體" w:hint="eastAsia"/>
                <w:bCs/>
                <w:snapToGrid w:val="0"/>
                <w:szCs w:val="16"/>
              </w:rPr>
              <w:t>審查中</w:t>
            </w:r>
            <w:r w:rsidRPr="004C5C74">
              <w:rPr>
                <w:rFonts w:eastAsia="標楷體" w:hint="eastAsia"/>
                <w:bCs/>
                <w:snapToGrid w:val="0"/>
                <w:szCs w:val="16"/>
              </w:rPr>
              <w:t>)</w:t>
            </w:r>
            <w:r w:rsidRPr="004C5C74">
              <w:rPr>
                <w:rFonts w:eastAsia="標楷體" w:hint="eastAsia"/>
                <w:bCs/>
                <w:snapToGrid w:val="0"/>
                <w:szCs w:val="16"/>
              </w:rPr>
              <w:t>。</w:t>
            </w:r>
          </w:p>
          <w:p w14:paraId="78DFADD7" w14:textId="1A082108" w:rsidR="007C14F2" w:rsidRPr="004C5C74" w:rsidRDefault="007C14F2" w:rsidP="00A1519A">
            <w:pPr>
              <w:pStyle w:val="a9"/>
              <w:numPr>
                <w:ilvl w:val="0"/>
                <w:numId w:val="31"/>
              </w:numPr>
              <w:tabs>
                <w:tab w:val="left" w:pos="459"/>
              </w:tabs>
              <w:snapToGrid w:val="0"/>
              <w:ind w:leftChars="0"/>
              <w:jc w:val="both"/>
              <w:rPr>
                <w:rFonts w:eastAsia="標楷體"/>
                <w:bCs/>
                <w:snapToGrid w:val="0"/>
                <w:szCs w:val="16"/>
              </w:rPr>
            </w:pPr>
            <w:r w:rsidRPr="004C5C74">
              <w:rPr>
                <w:rFonts w:eastAsia="標楷體" w:hint="eastAsia"/>
                <w:bCs/>
                <w:snapToGrid w:val="0"/>
                <w:szCs w:val="16"/>
              </w:rPr>
              <w:t>截至</w:t>
            </w:r>
            <w:r w:rsidRPr="004C5C74">
              <w:rPr>
                <w:rFonts w:eastAsia="標楷體" w:hint="eastAsia"/>
                <w:bCs/>
                <w:snapToGrid w:val="0"/>
                <w:szCs w:val="16"/>
              </w:rPr>
              <w:t>115</w:t>
            </w:r>
            <w:r w:rsidRPr="004C5C74">
              <w:rPr>
                <w:rFonts w:eastAsia="標楷體" w:hint="eastAsia"/>
                <w:bCs/>
                <w:snapToGrid w:val="0"/>
                <w:szCs w:val="16"/>
              </w:rPr>
              <w:t>年</w:t>
            </w:r>
            <w:r w:rsidRPr="004C5C74">
              <w:rPr>
                <w:rFonts w:eastAsia="標楷體" w:hint="eastAsia"/>
                <w:bCs/>
                <w:snapToGrid w:val="0"/>
                <w:szCs w:val="16"/>
              </w:rPr>
              <w:t>5</w:t>
            </w:r>
            <w:r w:rsidRPr="004C5C74">
              <w:rPr>
                <w:rFonts w:eastAsia="標楷體" w:hint="eastAsia"/>
                <w:bCs/>
                <w:snapToGrid w:val="0"/>
                <w:szCs w:val="16"/>
              </w:rPr>
              <w:t>月</w:t>
            </w:r>
            <w:r w:rsidRPr="004C5C74">
              <w:rPr>
                <w:rFonts w:eastAsia="標楷體" w:hint="eastAsia"/>
                <w:bCs/>
                <w:snapToGrid w:val="0"/>
                <w:szCs w:val="16"/>
              </w:rPr>
              <w:t>8</w:t>
            </w:r>
            <w:r w:rsidRPr="004C5C74">
              <w:rPr>
                <w:rFonts w:eastAsia="標楷體" w:hint="eastAsia"/>
                <w:bCs/>
                <w:snapToGrid w:val="0"/>
                <w:szCs w:val="16"/>
              </w:rPr>
              <w:t>日預定進度</w:t>
            </w:r>
            <w:r w:rsidRPr="004C5C74">
              <w:rPr>
                <w:rFonts w:eastAsia="標楷體" w:hint="eastAsia"/>
                <w:bCs/>
                <w:snapToGrid w:val="0"/>
                <w:szCs w:val="16"/>
              </w:rPr>
              <w:t>65.65%</w:t>
            </w:r>
            <w:r w:rsidRPr="004C5C74">
              <w:rPr>
                <w:rFonts w:eastAsia="標楷體" w:hint="eastAsia"/>
                <w:bCs/>
                <w:snapToGrid w:val="0"/>
                <w:szCs w:val="16"/>
              </w:rPr>
              <w:t>，實際進度</w:t>
            </w:r>
            <w:r w:rsidRPr="004C5C74">
              <w:rPr>
                <w:rFonts w:eastAsia="標楷體" w:hint="eastAsia"/>
                <w:bCs/>
                <w:snapToGrid w:val="0"/>
                <w:szCs w:val="16"/>
              </w:rPr>
              <w:t>74.85%</w:t>
            </w:r>
            <w:r w:rsidRPr="004C5C74">
              <w:rPr>
                <w:rFonts w:eastAsia="標楷體" w:hint="eastAsia"/>
                <w:bCs/>
                <w:snapToGrid w:val="0"/>
                <w:szCs w:val="16"/>
              </w:rPr>
              <w:t>，超前</w:t>
            </w:r>
            <w:r w:rsidRPr="004C5C74">
              <w:rPr>
                <w:rFonts w:eastAsia="標楷體" w:hint="eastAsia"/>
                <w:bCs/>
                <w:snapToGrid w:val="0"/>
                <w:szCs w:val="16"/>
              </w:rPr>
              <w:t>9.20%</w:t>
            </w:r>
            <w:r w:rsidRPr="004C5C74">
              <w:rPr>
                <w:rFonts w:eastAsia="標楷體" w:hint="eastAsia"/>
                <w:bCs/>
                <w:snapToGrid w:val="0"/>
                <w:szCs w:val="16"/>
              </w:rPr>
              <w:t>。</w:t>
            </w:r>
          </w:p>
          <w:p w14:paraId="11C858B9" w14:textId="12A4CBEF" w:rsidR="004C5C74" w:rsidRDefault="004C5C74" w:rsidP="004C5C74">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總務處</w:t>
            </w:r>
            <w:r w:rsidRPr="00BF5BB5">
              <w:rPr>
                <w:rFonts w:eastAsia="標楷體"/>
                <w:b/>
                <w:snapToGrid w:val="0"/>
                <w:color w:val="0070C0"/>
                <w:szCs w:val="16"/>
              </w:rPr>
              <w:t>)</w:t>
            </w:r>
            <w:r w:rsidRPr="00BF5BB5">
              <w:rPr>
                <w:rFonts w:eastAsia="標楷體" w:hint="eastAsia"/>
                <w:b/>
                <w:snapToGrid w:val="0"/>
                <w:color w:val="0070C0"/>
                <w:szCs w:val="16"/>
              </w:rPr>
              <w:t>：</w:t>
            </w:r>
          </w:p>
          <w:p w14:paraId="44E7F5AA" w14:textId="77777777" w:rsidR="004C5C74" w:rsidRPr="004C5C74" w:rsidRDefault="004C5C74" w:rsidP="004C5C74">
            <w:pPr>
              <w:tabs>
                <w:tab w:val="left" w:pos="459"/>
              </w:tabs>
              <w:snapToGrid w:val="0"/>
              <w:jc w:val="both"/>
              <w:rPr>
                <w:rFonts w:eastAsia="標楷體" w:hint="eastAsia"/>
                <w:bCs/>
                <w:snapToGrid w:val="0"/>
                <w:color w:val="0070C0"/>
                <w:szCs w:val="16"/>
              </w:rPr>
            </w:pPr>
          </w:p>
          <w:p w14:paraId="381D1607" w14:textId="77777777" w:rsidR="007C14F2" w:rsidRPr="00BF5BB5" w:rsidRDefault="007C14F2" w:rsidP="00A1519A">
            <w:pPr>
              <w:pStyle w:val="a7"/>
              <w:adjustRightInd w:val="0"/>
              <w:snapToGrid w:val="0"/>
              <w:ind w:left="454" w:hanging="454"/>
              <w:jc w:val="both"/>
              <w:rPr>
                <w:rFonts w:ascii="Times New Roman"/>
                <w:sz w:val="24"/>
                <w:szCs w:val="24"/>
                <w:lang w:bidi="en-US"/>
              </w:rPr>
            </w:pPr>
          </w:p>
        </w:tc>
      </w:tr>
      <w:tr w:rsidR="007C14F2" w:rsidRPr="00BF5BB5" w14:paraId="609A9E3C"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hideMark/>
          </w:tcPr>
          <w:p w14:paraId="72B945C0" w14:textId="0217DB47" w:rsidR="007C14F2" w:rsidRPr="00BF5BB5" w:rsidRDefault="007C14F2" w:rsidP="00A1519A">
            <w:pPr>
              <w:snapToGrid w:val="0"/>
              <w:rPr>
                <w:rFonts w:eastAsia="標楷體"/>
              </w:rPr>
            </w:pPr>
            <w:r w:rsidRPr="00BF5BB5">
              <w:rPr>
                <w:rFonts w:ascii="標楷體" w:eastAsia="標楷體" w:hAnsi="標楷體" w:hint="eastAsia"/>
                <w:b/>
                <w:highlight w:val="yellow"/>
              </w:rPr>
              <w:lastRenderedPageBreak/>
              <w:t>編號：</w:t>
            </w:r>
            <w:r w:rsidRPr="00BF5BB5">
              <w:rPr>
                <w:rFonts w:eastAsia="標楷體"/>
                <w:b/>
                <w:highlight w:val="yellow"/>
              </w:rPr>
              <w:t>111-98-A02</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asciiTheme="minorEastAsia" w:hAnsiTheme="minorEastAsia" w:hint="eastAsia"/>
                <w:kern w:val="0"/>
                <w:highlight w:val="yellow"/>
              </w:rPr>
              <w:t>□</w:t>
            </w:r>
            <w:r w:rsidRPr="00BF5BB5">
              <w:rPr>
                <w:rFonts w:ascii="標楷體" w:eastAsia="標楷體" w:hAnsi="標楷體" w:hint="eastAsia"/>
                <w:b/>
                <w:highlight w:val="yellow"/>
              </w:rPr>
              <w:t>解除列管</w:t>
            </w:r>
          </w:p>
          <w:p w14:paraId="48B5DAB3" w14:textId="77777777" w:rsidR="007C14F2" w:rsidRPr="00BF5BB5" w:rsidRDefault="007C14F2" w:rsidP="00A1519A">
            <w:pPr>
              <w:snapToGrid w:val="0"/>
              <w:rPr>
                <w:rFonts w:eastAsia="標楷體"/>
              </w:rPr>
            </w:pPr>
            <w:r w:rsidRPr="00BF5BB5">
              <w:rPr>
                <w:rFonts w:eastAsia="標楷體" w:hint="eastAsia"/>
              </w:rPr>
              <w:t>提案單位：研究發展處</w:t>
            </w:r>
          </w:p>
          <w:p w14:paraId="0393D9ED" w14:textId="77777777" w:rsidR="007C14F2" w:rsidRPr="00BF5BB5" w:rsidRDefault="007C14F2" w:rsidP="00A1519A">
            <w:pPr>
              <w:snapToGrid w:val="0"/>
              <w:rPr>
                <w:rFonts w:eastAsia="標楷體"/>
              </w:rPr>
            </w:pPr>
            <w:r w:rsidRPr="00BF5BB5">
              <w:rPr>
                <w:rFonts w:eastAsia="標楷體" w:hint="eastAsia"/>
              </w:rPr>
              <w:t>案</w:t>
            </w:r>
            <w:r w:rsidRPr="00BF5BB5">
              <w:rPr>
                <w:rFonts w:eastAsia="標楷體"/>
              </w:rPr>
              <w:t xml:space="preserve">    </w:t>
            </w:r>
            <w:r w:rsidRPr="00BF5BB5">
              <w:rPr>
                <w:rFonts w:eastAsia="標楷體" w:hint="eastAsia"/>
              </w:rPr>
              <w:t>由：國立中興大學復興校區籌設計畫書，請討論。</w:t>
            </w:r>
          </w:p>
          <w:p w14:paraId="5A1C04DB" w14:textId="77777777" w:rsidR="007C14F2" w:rsidRPr="00BF5BB5" w:rsidRDefault="007C14F2" w:rsidP="00A1519A">
            <w:pPr>
              <w:snapToGrid w:val="0"/>
              <w:rPr>
                <w:rFonts w:eastAsia="標楷體"/>
              </w:rPr>
            </w:pPr>
            <w:r w:rsidRPr="00BF5BB5">
              <w:rPr>
                <w:rFonts w:eastAsia="標楷體" w:hint="eastAsia"/>
              </w:rPr>
              <w:t>決</w:t>
            </w:r>
            <w:r w:rsidRPr="00BF5BB5">
              <w:rPr>
                <w:rFonts w:eastAsia="標楷體"/>
              </w:rPr>
              <w:t xml:space="preserve">    </w:t>
            </w:r>
            <w:r w:rsidRPr="00BF5BB5">
              <w:rPr>
                <w:rFonts w:eastAsia="標楷體" w:hint="eastAsia"/>
              </w:rPr>
              <w:t>議：照案通過。</w:t>
            </w:r>
          </w:p>
          <w:p w14:paraId="7FF32264" w14:textId="77777777" w:rsidR="007C14F2" w:rsidRPr="00BF5BB5" w:rsidRDefault="007C14F2" w:rsidP="00A1519A">
            <w:pPr>
              <w:snapToGrid w:val="0"/>
              <w:ind w:left="1200" w:hangingChars="500" w:hanging="1200"/>
              <w:rPr>
                <w:rFonts w:eastAsia="標楷體"/>
              </w:rPr>
            </w:pPr>
            <w:r w:rsidRPr="00BF5BB5">
              <w:rPr>
                <w:rFonts w:eastAsia="標楷體" w:hint="eastAsia"/>
              </w:rPr>
              <w:t>附帶決議：請林俊良副校長儘速召開籌備會議，並授權籌備會在架構不變前提下檢視及修正計畫書之誤植文字後報部。</w:t>
            </w:r>
          </w:p>
          <w:p w14:paraId="2D7B588E" w14:textId="77777777" w:rsidR="007C14F2" w:rsidRPr="00BF5BB5" w:rsidRDefault="007C14F2" w:rsidP="00A1519A">
            <w:pPr>
              <w:snapToGrid w:val="0"/>
              <w:rPr>
                <w:rFonts w:ascii="標楷體" w:eastAsia="標楷體" w:hAnsi="標楷體"/>
                <w:b/>
                <w:snapToGrid w:val="0"/>
                <w:szCs w:val="16"/>
              </w:rPr>
            </w:pPr>
            <w:r w:rsidRPr="00BF5BB5">
              <w:rPr>
                <w:rFonts w:eastAsia="標楷體"/>
                <w:b/>
                <w:snapToGrid w:val="0"/>
                <w:szCs w:val="16"/>
              </w:rPr>
              <w:t>100</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70010DBC" w14:textId="77777777" w:rsidR="007C14F2" w:rsidRPr="00BF5BB5" w:rsidRDefault="007C14F2" w:rsidP="00A1519A">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111</w:t>
            </w:r>
            <w:r w:rsidRPr="00BF5BB5">
              <w:rPr>
                <w:rFonts w:ascii="Times New Roman" w:hint="eastAsia"/>
                <w:sz w:val="24"/>
                <w:szCs w:val="24"/>
              </w:rPr>
              <w:t>年</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日召開「復興校區籌備處</w:t>
            </w:r>
            <w:r w:rsidRPr="00BF5BB5">
              <w:rPr>
                <w:rFonts w:ascii="Times New Roman"/>
                <w:sz w:val="24"/>
                <w:szCs w:val="24"/>
              </w:rPr>
              <w:t>111</w:t>
            </w:r>
            <w:r w:rsidRPr="00BF5BB5">
              <w:rPr>
                <w:rFonts w:ascii="Times New Roman" w:hint="eastAsia"/>
                <w:sz w:val="24"/>
                <w:szCs w:val="24"/>
              </w:rPr>
              <w:t>年度第</w:t>
            </w:r>
            <w:r w:rsidRPr="00BF5BB5">
              <w:rPr>
                <w:rFonts w:ascii="Times New Roman"/>
                <w:sz w:val="24"/>
                <w:szCs w:val="24"/>
              </w:rPr>
              <w:t>3</w:t>
            </w:r>
            <w:r w:rsidRPr="00BF5BB5">
              <w:rPr>
                <w:rFonts w:ascii="Times New Roman" w:hint="eastAsia"/>
                <w:sz w:val="24"/>
                <w:szCs w:val="24"/>
              </w:rPr>
              <w:t>次籌備會議」。</w:t>
            </w:r>
          </w:p>
          <w:p w14:paraId="7378D071"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lastRenderedPageBreak/>
              <w:t>二、復興校區預定地第一期開發範圍內包含農委會農田水利署經管國有土地</w:t>
            </w:r>
            <w:r w:rsidRPr="00BF5BB5">
              <w:rPr>
                <w:rFonts w:ascii="Times New Roman"/>
                <w:sz w:val="24"/>
                <w:szCs w:val="24"/>
              </w:rPr>
              <w:t xml:space="preserve">835 </w:t>
            </w:r>
            <w:r w:rsidRPr="00BF5BB5">
              <w:rPr>
                <w:rFonts w:ascii="Times New Roman" w:hint="eastAsia"/>
                <w:sz w:val="24"/>
                <w:szCs w:val="24"/>
              </w:rPr>
              <w:t>平方公尺，編列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期預算無息撥付土地款，經</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次校務基金管理委員會討論通過。</w:t>
            </w:r>
          </w:p>
          <w:p w14:paraId="7CE175A9"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三、復興校區籌設計畫書</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日興研字第</w:t>
            </w:r>
            <w:r w:rsidRPr="00BF5BB5">
              <w:rPr>
                <w:rFonts w:ascii="Times New Roman"/>
                <w:sz w:val="24"/>
                <w:szCs w:val="24"/>
              </w:rPr>
              <w:t>1120800137</w:t>
            </w:r>
            <w:r w:rsidRPr="00BF5BB5">
              <w:rPr>
                <w:rFonts w:ascii="Times New Roman" w:hint="eastAsia"/>
                <w:sz w:val="24"/>
                <w:szCs w:val="24"/>
              </w:rPr>
              <w:t>號函送教育部審查。</w:t>
            </w:r>
          </w:p>
          <w:p w14:paraId="706BC2E9"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四、復興校區智慧醫療園區公共建設促參預評估檢核表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日興研字第</w:t>
            </w:r>
            <w:r w:rsidRPr="00BF5BB5">
              <w:rPr>
                <w:rFonts w:ascii="Times New Roman"/>
                <w:sz w:val="24"/>
                <w:szCs w:val="24"/>
              </w:rPr>
              <w:t>1120800165</w:t>
            </w:r>
            <w:r w:rsidRPr="00BF5BB5">
              <w:rPr>
                <w:rFonts w:ascii="Times New Roman" w:hint="eastAsia"/>
                <w:sz w:val="24"/>
                <w:szCs w:val="24"/>
              </w:rPr>
              <w:t>號函送教育部審查。</w:t>
            </w:r>
          </w:p>
          <w:p w14:paraId="712161D9" w14:textId="77777777" w:rsidR="007C14F2" w:rsidRPr="00BF5BB5" w:rsidRDefault="007C14F2" w:rsidP="00A1519A">
            <w:pPr>
              <w:pStyle w:val="a7"/>
              <w:snapToGrid w:val="0"/>
              <w:ind w:left="459" w:hanging="459"/>
              <w:jc w:val="both"/>
              <w:rPr>
                <w:rFonts w:hAnsi="標楷體"/>
                <w:sz w:val="24"/>
                <w:szCs w:val="24"/>
              </w:rPr>
            </w:pPr>
            <w:r w:rsidRPr="00BF5BB5">
              <w:rPr>
                <w:rFonts w:ascii="Times New Roman" w:hint="eastAsia"/>
                <w:sz w:val="24"/>
                <w:szCs w:val="24"/>
              </w:rPr>
              <w:t>五、</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日教育部臺教高（三）字第</w:t>
            </w:r>
            <w:r w:rsidRPr="00BF5BB5">
              <w:rPr>
                <w:rFonts w:ascii="Times New Roman"/>
                <w:sz w:val="24"/>
                <w:szCs w:val="24"/>
              </w:rPr>
              <w:t>1120006730</w:t>
            </w:r>
            <w:r w:rsidRPr="00BF5BB5">
              <w:rPr>
                <w:rFonts w:ascii="Times New Roman" w:hint="eastAsia"/>
                <w:sz w:val="24"/>
                <w:szCs w:val="24"/>
              </w:rPr>
              <w:t>號函同意授權本校依據促進民間參與公共建設法第</w:t>
            </w:r>
            <w:r w:rsidRPr="00BF5BB5">
              <w:rPr>
                <w:rFonts w:ascii="Times New Roman"/>
                <w:sz w:val="24"/>
                <w:szCs w:val="24"/>
              </w:rPr>
              <w:t>5</w:t>
            </w:r>
            <w:r w:rsidRPr="00BF5BB5">
              <w:rPr>
                <w:rFonts w:ascii="Times New Roman" w:hint="eastAsia"/>
                <w:sz w:val="24"/>
                <w:szCs w:val="24"/>
              </w:rPr>
              <w:t>條規定辦理「</w:t>
            </w:r>
            <w:r w:rsidRPr="00BF5BB5">
              <w:rPr>
                <w:rFonts w:hAnsi="標楷體" w:hint="eastAsia"/>
                <w:sz w:val="24"/>
                <w:szCs w:val="24"/>
              </w:rPr>
              <w:t>國立中興大學復興校區智慧醫療園區興建營運移轉（BOT)」案。</w:t>
            </w:r>
          </w:p>
          <w:p w14:paraId="28B3AFC1" w14:textId="77777777" w:rsidR="007C14F2" w:rsidRPr="00BF5BB5" w:rsidRDefault="007C14F2" w:rsidP="00A1519A">
            <w:pPr>
              <w:snapToGrid w:val="0"/>
              <w:rPr>
                <w:rFonts w:ascii="標楷體" w:eastAsia="標楷體" w:hAnsi="標楷體"/>
                <w:b/>
                <w:snapToGrid w:val="0"/>
                <w:szCs w:val="16"/>
              </w:rPr>
            </w:pPr>
            <w:r w:rsidRPr="00BF5BB5">
              <w:rPr>
                <w:rFonts w:eastAsia="標楷體"/>
                <w:b/>
                <w:snapToGrid w:val="0"/>
                <w:szCs w:val="16"/>
              </w:rPr>
              <w:t>101</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106A4493" w14:textId="77777777" w:rsidR="007C14F2" w:rsidRPr="00BF5BB5" w:rsidRDefault="007C14F2" w:rsidP="00A1519A">
            <w:pPr>
              <w:pStyle w:val="a7"/>
              <w:snapToGrid w:val="0"/>
              <w:ind w:left="459" w:hanging="459"/>
              <w:jc w:val="both"/>
              <w:rPr>
                <w:rFonts w:ascii="Times New Roman"/>
                <w:sz w:val="24"/>
                <w:szCs w:val="24"/>
              </w:rPr>
            </w:pPr>
            <w:r w:rsidRPr="00BF5BB5">
              <w:rPr>
                <w:rFonts w:hAnsi="標楷體" w:hint="eastAsia"/>
                <w:sz w:val="24"/>
                <w:szCs w:val="24"/>
              </w:rPr>
              <w:t>一、復興校區預定地第一期開發範圍內包含農委會農田水利署經管國有土地835 平方公尺</w:t>
            </w:r>
            <w:r w:rsidRPr="00BF5BB5">
              <w:rPr>
                <w:rFonts w:ascii="Times New Roman" w:hint="eastAsia"/>
                <w:sz w:val="24"/>
                <w:szCs w:val="24"/>
              </w:rPr>
              <w:t>，依</w:t>
            </w:r>
            <w:r w:rsidRPr="00BF5BB5">
              <w:rPr>
                <w:rFonts w:ascii="Times New Roman"/>
                <w:sz w:val="24"/>
                <w:szCs w:val="24"/>
              </w:rPr>
              <w:t xml:space="preserve">112 </w:t>
            </w:r>
            <w:r w:rsidRPr="00BF5BB5">
              <w:rPr>
                <w:rFonts w:ascii="Times New Roman" w:hint="eastAsia"/>
                <w:sz w:val="24"/>
                <w:szCs w:val="24"/>
              </w:rPr>
              <w:t>年度公告土地現值計算撥用總金額為</w:t>
            </w:r>
            <w:r w:rsidRPr="00BF5BB5">
              <w:rPr>
                <w:rFonts w:ascii="Times New Roman"/>
                <w:sz w:val="24"/>
                <w:szCs w:val="24"/>
              </w:rPr>
              <w:t xml:space="preserve">5,750 </w:t>
            </w:r>
            <w:r w:rsidRPr="00BF5BB5">
              <w:rPr>
                <w:rFonts w:ascii="Times New Roman" w:hint="eastAsia"/>
                <w:sz w:val="24"/>
                <w:szCs w:val="24"/>
              </w:rPr>
              <w:t>萬</w:t>
            </w:r>
            <w:r w:rsidRPr="00BF5BB5">
              <w:rPr>
                <w:rFonts w:ascii="Times New Roman"/>
                <w:sz w:val="24"/>
                <w:szCs w:val="24"/>
              </w:rPr>
              <w:t xml:space="preserve">6,218 </w:t>
            </w:r>
            <w:r w:rsidRPr="00BF5BB5">
              <w:rPr>
                <w:rFonts w:ascii="Times New Roman" w:hint="eastAsia"/>
                <w:sz w:val="24"/>
                <w:szCs w:val="24"/>
              </w:rPr>
              <w:t>元，編列</w:t>
            </w:r>
            <w:r w:rsidRPr="00BF5BB5">
              <w:rPr>
                <w:rFonts w:ascii="Times New Roman"/>
                <w:sz w:val="24"/>
                <w:szCs w:val="24"/>
              </w:rPr>
              <w:t xml:space="preserve">8 </w:t>
            </w:r>
            <w:r w:rsidRPr="00BF5BB5">
              <w:rPr>
                <w:rFonts w:ascii="Times New Roman" w:hint="eastAsia"/>
                <w:sz w:val="24"/>
                <w:szCs w:val="24"/>
              </w:rPr>
              <w:t>年</w:t>
            </w:r>
            <w:r w:rsidRPr="00BF5BB5">
              <w:rPr>
                <w:rFonts w:ascii="Times New Roman"/>
                <w:sz w:val="24"/>
                <w:szCs w:val="24"/>
              </w:rPr>
              <w:t xml:space="preserve">8 </w:t>
            </w:r>
            <w:r w:rsidRPr="00BF5BB5">
              <w:rPr>
                <w:rFonts w:ascii="Times New Roman" w:hint="eastAsia"/>
                <w:sz w:val="24"/>
                <w:szCs w:val="24"/>
              </w:rPr>
              <w:t>期預算無息撥付土地款，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22</w:t>
            </w:r>
            <w:r w:rsidRPr="00BF5BB5">
              <w:rPr>
                <w:rFonts w:ascii="Times New Roman" w:hint="eastAsia"/>
                <w:sz w:val="24"/>
                <w:szCs w:val="24"/>
              </w:rPr>
              <w:t>日興研字第</w:t>
            </w:r>
            <w:r w:rsidRPr="00BF5BB5">
              <w:rPr>
                <w:rFonts w:ascii="Times New Roman"/>
                <w:sz w:val="24"/>
                <w:szCs w:val="24"/>
              </w:rPr>
              <w:t>1120800355</w:t>
            </w:r>
            <w:r w:rsidRPr="00BF5BB5">
              <w:rPr>
                <w:rFonts w:ascii="Times New Roman" w:hint="eastAsia"/>
                <w:sz w:val="24"/>
                <w:szCs w:val="24"/>
              </w:rPr>
              <w:t>號函請農田水利署出具同意撥用文件。</w:t>
            </w:r>
          </w:p>
          <w:p w14:paraId="57D57D7D"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9</w:t>
            </w:r>
            <w:r w:rsidRPr="00BF5BB5">
              <w:rPr>
                <w:rFonts w:ascii="Times New Roman" w:hint="eastAsia"/>
                <w:sz w:val="24"/>
                <w:szCs w:val="24"/>
              </w:rPr>
              <w:t>日興研字第</w:t>
            </w:r>
            <w:r w:rsidRPr="00BF5BB5">
              <w:rPr>
                <w:rFonts w:ascii="Times New Roman"/>
                <w:sz w:val="24"/>
                <w:szCs w:val="24"/>
              </w:rPr>
              <w:t>1120800656</w:t>
            </w:r>
            <w:r w:rsidRPr="00BF5BB5">
              <w:rPr>
                <w:rFonts w:ascii="Times New Roman" w:hint="eastAsia"/>
                <w:sz w:val="24"/>
                <w:szCs w:val="24"/>
              </w:rPr>
              <w:t>函與</w:t>
            </w:r>
            <w:r w:rsidRPr="00BF5BB5">
              <w:rPr>
                <w:rFonts w:ascii="Times New Roman"/>
                <w:sz w:val="24"/>
                <w:szCs w:val="24"/>
              </w:rPr>
              <w:t>11208000657</w:t>
            </w:r>
            <w:r w:rsidRPr="00BF5BB5">
              <w:rPr>
                <w:rFonts w:ascii="Times New Roman" w:hint="eastAsia"/>
                <w:sz w:val="24"/>
                <w:szCs w:val="24"/>
              </w:rPr>
              <w:t>號函請臺中巿政府都巿發展局核發「都巿計畫土地使用分區證明書」與「撥用不動產有無妨礙都巿計畫證明書」。臺中巿政府</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日府授都測字第</w:t>
            </w:r>
            <w:r w:rsidRPr="00BF5BB5">
              <w:rPr>
                <w:rFonts w:ascii="Times New Roman"/>
                <w:sz w:val="24"/>
                <w:szCs w:val="24"/>
              </w:rPr>
              <w:t>1120068649</w:t>
            </w:r>
            <w:r w:rsidRPr="00BF5BB5">
              <w:rPr>
                <w:rFonts w:ascii="Times New Roman" w:hint="eastAsia"/>
                <w:sz w:val="24"/>
                <w:szCs w:val="24"/>
              </w:rPr>
              <w:t>號與</w:t>
            </w:r>
            <w:r w:rsidRPr="00BF5BB5">
              <w:rPr>
                <w:rFonts w:ascii="Times New Roman"/>
                <w:sz w:val="24"/>
                <w:szCs w:val="24"/>
              </w:rPr>
              <w:t>1120068651</w:t>
            </w:r>
            <w:r w:rsidRPr="00BF5BB5">
              <w:rPr>
                <w:rFonts w:ascii="Times New Roman" w:hint="eastAsia"/>
                <w:sz w:val="24"/>
                <w:szCs w:val="24"/>
              </w:rPr>
              <w:t>號函復本校。</w:t>
            </w:r>
          </w:p>
          <w:p w14:paraId="343C0631"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三、行政院農業委員會農田水利署</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日農水中第</w:t>
            </w:r>
            <w:r w:rsidRPr="00BF5BB5">
              <w:rPr>
                <w:rFonts w:ascii="Times New Roman"/>
                <w:sz w:val="24"/>
                <w:szCs w:val="24"/>
              </w:rPr>
              <w:t>1126432585</w:t>
            </w:r>
            <w:r w:rsidRPr="00BF5BB5">
              <w:rPr>
                <w:rFonts w:ascii="Times New Roman" w:hint="eastAsia"/>
                <w:sz w:val="24"/>
                <w:szCs w:val="24"/>
              </w:rPr>
              <w:t>函復本校，該署經管臺中市南區下橋子頭段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筆土地同意本校以有償價款分期</w:t>
            </w:r>
            <w:r w:rsidRPr="00BF5BB5">
              <w:rPr>
                <w:rFonts w:ascii="Times New Roman"/>
                <w:sz w:val="24"/>
                <w:szCs w:val="24"/>
              </w:rPr>
              <w:t>8</w:t>
            </w:r>
            <w:r w:rsidRPr="00BF5BB5">
              <w:rPr>
                <w:rFonts w:ascii="Times New Roman" w:hint="eastAsia"/>
                <w:sz w:val="24"/>
                <w:szCs w:val="24"/>
              </w:rPr>
              <w:t>年付款。</w:t>
            </w:r>
          </w:p>
          <w:p w14:paraId="7DC66136"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四、教育部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7</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 xml:space="preserve">) </w:t>
            </w:r>
            <w:r w:rsidRPr="00BF5BB5">
              <w:rPr>
                <w:rFonts w:ascii="Times New Roman" w:hint="eastAsia"/>
                <w:sz w:val="24"/>
                <w:szCs w:val="24"/>
              </w:rPr>
              <w:t>第</w:t>
            </w:r>
            <w:r w:rsidRPr="00BF5BB5">
              <w:rPr>
                <w:rFonts w:ascii="Times New Roman"/>
                <w:sz w:val="24"/>
                <w:szCs w:val="24"/>
              </w:rPr>
              <w:t>1120006725</w:t>
            </w:r>
            <w:r w:rsidRPr="00BF5BB5">
              <w:rPr>
                <w:rFonts w:ascii="Times New Roman" w:hint="eastAsia"/>
                <w:sz w:val="24"/>
                <w:szCs w:val="24"/>
              </w:rPr>
              <w:t>函復本校「復興校區籌設計畫書」審查意見，審查意見包含校區整體發展方向、規劃內容、財務規劃及綜合意見，由研發處、醫學院、總務處及主計室依業務權責共同回復。</w:t>
            </w:r>
          </w:p>
          <w:p w14:paraId="3E8C4589"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五、考量本校尚無醫療園區規劃、營運相關經驗與人力，為加速復興校區開發興辦時程，</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20</w:t>
            </w:r>
            <w:r w:rsidRPr="00BF5BB5">
              <w:rPr>
                <w:rFonts w:ascii="Times New Roman" w:hint="eastAsia"/>
                <w:sz w:val="24"/>
                <w:szCs w:val="24"/>
              </w:rPr>
              <w:t>日興研字第</w:t>
            </w:r>
            <w:r w:rsidRPr="00BF5BB5">
              <w:rPr>
                <w:rFonts w:ascii="Times New Roman"/>
                <w:sz w:val="24"/>
                <w:szCs w:val="24"/>
              </w:rPr>
              <w:t>1120801031</w:t>
            </w:r>
            <w:r w:rsidRPr="00BF5BB5">
              <w:rPr>
                <w:rFonts w:ascii="Times New Roman" w:hint="eastAsia"/>
                <w:sz w:val="24"/>
                <w:szCs w:val="24"/>
              </w:rPr>
              <w:t>號簽准依促參法以民間自行規劃申請參與公共建設方式辦理。</w:t>
            </w:r>
          </w:p>
          <w:p w14:paraId="2654686C" w14:textId="77777777" w:rsidR="007C14F2" w:rsidRPr="00BF5BB5" w:rsidRDefault="007C14F2" w:rsidP="00A1519A">
            <w:pPr>
              <w:pStyle w:val="a7"/>
              <w:snapToGrid w:val="0"/>
              <w:ind w:left="459" w:hanging="459"/>
              <w:jc w:val="both"/>
              <w:rPr>
                <w:rFonts w:hAnsi="標楷體"/>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召開「復興校區籌備處</w:t>
            </w:r>
            <w:r w:rsidRPr="00BF5BB5">
              <w:rPr>
                <w:rFonts w:ascii="Times New Roman"/>
                <w:sz w:val="24"/>
                <w:szCs w:val="24"/>
              </w:rPr>
              <w:t>112</w:t>
            </w:r>
            <w:r w:rsidRPr="00BF5BB5">
              <w:rPr>
                <w:rFonts w:ascii="Times New Roman" w:hint="eastAsia"/>
                <w:sz w:val="24"/>
                <w:szCs w:val="24"/>
              </w:rPr>
              <w:t>年度第</w:t>
            </w:r>
            <w:r w:rsidRPr="00BF5BB5">
              <w:rPr>
                <w:rFonts w:hAnsi="標楷體" w:hint="eastAsia"/>
                <w:sz w:val="24"/>
                <w:szCs w:val="24"/>
              </w:rPr>
              <w:t>1次籌備會議」，討論醫院床位數申請、籌設計畫書審查意見回復內容及BOT政策公告內容等議案。</w:t>
            </w:r>
          </w:p>
          <w:p w14:paraId="0F36ADEF" w14:textId="77777777" w:rsidR="007C14F2" w:rsidRPr="00BF5BB5" w:rsidRDefault="007C14F2" w:rsidP="00A1519A">
            <w:pPr>
              <w:snapToGrid w:val="0"/>
              <w:rPr>
                <w:rFonts w:ascii="標楷體" w:eastAsia="標楷體" w:hAnsi="標楷體"/>
                <w:b/>
                <w:snapToGrid w:val="0"/>
                <w:szCs w:val="16"/>
              </w:rPr>
            </w:pPr>
            <w:r w:rsidRPr="00BF5BB5">
              <w:rPr>
                <w:rFonts w:eastAsia="標楷體"/>
                <w:b/>
                <w:snapToGrid w:val="0"/>
                <w:szCs w:val="16"/>
              </w:rPr>
              <w:t>102</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3FBB743A" w14:textId="77777777" w:rsidR="007C14F2" w:rsidRPr="00BF5BB5" w:rsidRDefault="007C14F2" w:rsidP="00A1519A">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5</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日興研字第</w:t>
            </w:r>
            <w:r w:rsidRPr="00BF5BB5">
              <w:rPr>
                <w:rFonts w:ascii="Times New Roman"/>
                <w:sz w:val="24"/>
                <w:szCs w:val="24"/>
              </w:rPr>
              <w:t>1120801388</w:t>
            </w:r>
            <w:r w:rsidRPr="00BF5BB5">
              <w:rPr>
                <w:rFonts w:ascii="Times New Roman" w:hint="eastAsia"/>
                <w:sz w:val="24"/>
                <w:szCs w:val="24"/>
              </w:rPr>
              <w:t>號函將復興校區籌設計畫書</w:t>
            </w:r>
            <w:r w:rsidRPr="00BF5BB5">
              <w:rPr>
                <w:rFonts w:ascii="Times New Roman"/>
                <w:sz w:val="24"/>
                <w:szCs w:val="24"/>
              </w:rPr>
              <w:t>(</w:t>
            </w:r>
            <w:r w:rsidRPr="00BF5BB5">
              <w:rPr>
                <w:rFonts w:ascii="Times New Roman" w:hint="eastAsia"/>
                <w:sz w:val="24"/>
                <w:szCs w:val="24"/>
              </w:rPr>
              <w:t>修正版</w:t>
            </w:r>
            <w:r w:rsidRPr="00BF5BB5">
              <w:rPr>
                <w:rFonts w:ascii="Times New Roman"/>
                <w:sz w:val="24"/>
                <w:szCs w:val="24"/>
              </w:rPr>
              <w:t>)</w:t>
            </w:r>
            <w:r w:rsidRPr="00BF5BB5">
              <w:rPr>
                <w:rFonts w:ascii="Times New Roman" w:hint="eastAsia"/>
                <w:sz w:val="24"/>
                <w:szCs w:val="24"/>
              </w:rPr>
              <w:t>與審查意見回復表送教育部續審。</w:t>
            </w:r>
          </w:p>
          <w:p w14:paraId="1566BD13"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6</w:t>
            </w:r>
            <w:r w:rsidRPr="00BF5BB5">
              <w:rPr>
                <w:rFonts w:ascii="Times New Roman" w:hint="eastAsia"/>
                <w:sz w:val="24"/>
                <w:szCs w:val="24"/>
              </w:rPr>
              <w:t>月</w:t>
            </w:r>
            <w:r w:rsidRPr="00BF5BB5">
              <w:rPr>
                <w:rFonts w:ascii="Times New Roman"/>
                <w:sz w:val="24"/>
                <w:szCs w:val="24"/>
              </w:rPr>
              <w:t>12</w:t>
            </w:r>
            <w:r w:rsidRPr="00BF5BB5">
              <w:rPr>
                <w:rFonts w:ascii="Times New Roman" w:hint="eastAsia"/>
                <w:sz w:val="24"/>
                <w:szCs w:val="24"/>
              </w:rPr>
              <w:t>日臺教高（三）字第</w:t>
            </w:r>
            <w:r w:rsidRPr="00BF5BB5">
              <w:rPr>
                <w:rFonts w:ascii="Times New Roman"/>
                <w:sz w:val="24"/>
                <w:szCs w:val="24"/>
              </w:rPr>
              <w:t>1120057122</w:t>
            </w:r>
            <w:r w:rsidRPr="00BF5BB5">
              <w:rPr>
                <w:rFonts w:ascii="Times New Roman" w:hint="eastAsia"/>
                <w:sz w:val="24"/>
                <w:szCs w:val="24"/>
              </w:rPr>
              <w:t>號函同意尊重本校「國立中興大學復興校區智慧醫療園區興建營運移轉（</w:t>
            </w:r>
            <w:r w:rsidRPr="00BF5BB5">
              <w:rPr>
                <w:rFonts w:ascii="Times New Roman"/>
                <w:sz w:val="24"/>
                <w:szCs w:val="24"/>
              </w:rPr>
              <w:t>BOT)</w:t>
            </w:r>
            <w:r w:rsidRPr="00BF5BB5">
              <w:rPr>
                <w:rFonts w:ascii="Times New Roman" w:hint="eastAsia"/>
                <w:sz w:val="24"/>
                <w:szCs w:val="24"/>
              </w:rPr>
              <w:t>」政策公告內容。</w:t>
            </w:r>
          </w:p>
          <w:p w14:paraId="217039E0"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日於財政部促參網進行「國立中興大學復興校區智慧醫療園區興建營運移轉（</w:t>
            </w:r>
            <w:r w:rsidRPr="00BF5BB5">
              <w:rPr>
                <w:rFonts w:ascii="Times New Roman"/>
                <w:sz w:val="24"/>
                <w:szCs w:val="24"/>
              </w:rPr>
              <w:t>BOT</w:t>
            </w:r>
            <w:r w:rsidRPr="00BF5BB5">
              <w:rPr>
                <w:rFonts w:ascii="Times New Roman" w:hint="eastAsia"/>
                <w:sz w:val="24"/>
                <w:szCs w:val="24"/>
              </w:rPr>
              <w:t>）案」政策公告，徵求民間規劃可行性評估報告，公告起迄期間自</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日至</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w:t>
            </w:r>
          </w:p>
          <w:p w14:paraId="69691426"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日教育部召開「</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次會議」，審議南投分部與復興校區籌設案。</w:t>
            </w:r>
          </w:p>
          <w:p w14:paraId="7F36E47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1120070295A</w:t>
            </w:r>
            <w:r w:rsidRPr="00BF5BB5">
              <w:rPr>
                <w:rFonts w:ascii="Times New Roman" w:hint="eastAsia"/>
                <w:sz w:val="24"/>
                <w:szCs w:val="24"/>
              </w:rPr>
              <w:t>號函送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7</w:t>
            </w:r>
            <w:r w:rsidRPr="00BF5BB5">
              <w:rPr>
                <w:rFonts w:ascii="Times New Roman" w:hint="eastAsia"/>
                <w:sz w:val="24"/>
                <w:szCs w:val="24"/>
              </w:rPr>
              <w:t>月</w:t>
            </w:r>
            <w:r w:rsidRPr="00BF5BB5">
              <w:rPr>
                <w:rFonts w:ascii="Times New Roman"/>
                <w:sz w:val="24"/>
                <w:szCs w:val="24"/>
              </w:rPr>
              <w:t>10</w:t>
            </w:r>
            <w:r w:rsidRPr="00BF5BB5">
              <w:rPr>
                <w:rFonts w:ascii="Times New Roman" w:hint="eastAsia"/>
                <w:sz w:val="24"/>
                <w:szCs w:val="24"/>
              </w:rPr>
              <w:t>日「</w:t>
            </w:r>
            <w:r w:rsidRPr="00BF5BB5">
              <w:rPr>
                <w:rFonts w:ascii="Times New Roman"/>
                <w:sz w:val="24"/>
                <w:szCs w:val="24"/>
              </w:rPr>
              <w:t>111</w:t>
            </w:r>
            <w:r w:rsidRPr="00BF5BB5">
              <w:rPr>
                <w:rFonts w:ascii="Times New Roman" w:hint="eastAsia"/>
                <w:sz w:val="24"/>
                <w:szCs w:val="24"/>
              </w:rPr>
              <w:t>學年度大學校院設立變更及停辦審議會第</w:t>
            </w:r>
            <w:r w:rsidRPr="00BF5BB5">
              <w:rPr>
                <w:rFonts w:ascii="Times New Roman"/>
                <w:sz w:val="24"/>
                <w:szCs w:val="24"/>
              </w:rPr>
              <w:t>1</w:t>
            </w:r>
            <w:r w:rsidRPr="00BF5BB5">
              <w:rPr>
                <w:rFonts w:ascii="Times New Roman" w:hint="eastAsia"/>
                <w:sz w:val="24"/>
                <w:szCs w:val="24"/>
              </w:rPr>
              <w:t>次會議」紀錄，教育部原則同意本校「復興校區籌設計畫書」，並請本校依會議決議修正計畫書後，報部完成定稿相關事宜。</w:t>
            </w:r>
          </w:p>
          <w:p w14:paraId="77E7DAA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六、本校申請有償撥用農業部農田水利署經管臺中巿南區下橋子頭段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筆國有土地，業經該署同意分期</w:t>
            </w:r>
            <w:r w:rsidRPr="00BF5BB5">
              <w:rPr>
                <w:rFonts w:ascii="Times New Roman"/>
                <w:sz w:val="24"/>
                <w:szCs w:val="24"/>
              </w:rPr>
              <w:t>8</w:t>
            </w:r>
            <w:r w:rsidRPr="00BF5BB5">
              <w:rPr>
                <w:rFonts w:ascii="Times New Roman" w:hint="eastAsia"/>
                <w:sz w:val="24"/>
                <w:szCs w:val="24"/>
              </w:rPr>
              <w:t>年付款，</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 xml:space="preserve">4 </w:t>
            </w:r>
            <w:r w:rsidRPr="00BF5BB5">
              <w:rPr>
                <w:rFonts w:ascii="Times New Roman" w:hint="eastAsia"/>
                <w:sz w:val="24"/>
                <w:szCs w:val="24"/>
              </w:rPr>
              <w:t>日興研字第</w:t>
            </w:r>
            <w:r w:rsidRPr="00BF5BB5">
              <w:rPr>
                <w:rFonts w:ascii="Times New Roman"/>
                <w:sz w:val="24"/>
                <w:szCs w:val="24"/>
              </w:rPr>
              <w:t>1120800678</w:t>
            </w:r>
            <w:r w:rsidRPr="00BF5BB5">
              <w:rPr>
                <w:rFonts w:ascii="Times New Roman" w:hint="eastAsia"/>
                <w:sz w:val="24"/>
                <w:szCs w:val="24"/>
              </w:rPr>
              <w:t>號函請教育部轉陳行政院核示。</w:t>
            </w:r>
          </w:p>
          <w:p w14:paraId="14BC640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七、本校申請有償撥用國防部政治作戰局經管臺中巿南區頂橋子頭段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筆國有土地撥用案，</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30</w:t>
            </w:r>
            <w:r w:rsidRPr="00BF5BB5">
              <w:rPr>
                <w:rFonts w:ascii="Times New Roman" w:hint="eastAsia"/>
                <w:sz w:val="24"/>
                <w:szCs w:val="24"/>
              </w:rPr>
              <w:t>日興研字第</w:t>
            </w:r>
            <w:r w:rsidRPr="00BF5BB5">
              <w:rPr>
                <w:rFonts w:ascii="Times New Roman"/>
                <w:sz w:val="24"/>
                <w:szCs w:val="24"/>
              </w:rPr>
              <w:t>1120802328</w:t>
            </w:r>
            <w:r w:rsidRPr="00BF5BB5">
              <w:rPr>
                <w:rFonts w:ascii="Times New Roman" w:hint="eastAsia"/>
                <w:sz w:val="24"/>
                <w:szCs w:val="24"/>
              </w:rPr>
              <w:t>號函送有償撥用不動產計畫</w:t>
            </w:r>
            <w:r w:rsidRPr="00BF5BB5">
              <w:rPr>
                <w:rFonts w:ascii="Times New Roman" w:hint="eastAsia"/>
                <w:sz w:val="24"/>
                <w:szCs w:val="24"/>
              </w:rPr>
              <w:lastRenderedPageBreak/>
              <w:t>書至教育部轉國有財產署辧理。</w:t>
            </w:r>
          </w:p>
          <w:p w14:paraId="1A564A45"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8</w:t>
            </w:r>
            <w:r w:rsidRPr="00BF5BB5">
              <w:rPr>
                <w:rFonts w:ascii="Times New Roman" w:hint="eastAsia"/>
                <w:sz w:val="24"/>
                <w:szCs w:val="24"/>
              </w:rPr>
              <w:t>月</w:t>
            </w:r>
            <w:r w:rsidRPr="00BF5BB5">
              <w:rPr>
                <w:rFonts w:ascii="Times New Roman"/>
                <w:sz w:val="24"/>
                <w:szCs w:val="24"/>
              </w:rPr>
              <w:t>31</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號函將本校申請有償撥用農業部農田水利署</w:t>
            </w:r>
            <w:r w:rsidRPr="00BF5BB5">
              <w:rPr>
                <w:rFonts w:ascii="Times New Roman"/>
                <w:sz w:val="24"/>
                <w:szCs w:val="24"/>
              </w:rPr>
              <w:t>(</w:t>
            </w:r>
            <w:r w:rsidRPr="00BF5BB5">
              <w:rPr>
                <w:rFonts w:ascii="Times New Roman" w:hint="eastAsia"/>
                <w:sz w:val="24"/>
                <w:szCs w:val="24"/>
              </w:rPr>
              <w:t>前行政院農業委員會農田水利署</w:t>
            </w:r>
            <w:r w:rsidRPr="00BF5BB5">
              <w:rPr>
                <w:rFonts w:ascii="Times New Roman"/>
                <w:sz w:val="24"/>
                <w:szCs w:val="24"/>
              </w:rPr>
              <w:t>)</w:t>
            </w:r>
            <w:r w:rsidRPr="00BF5BB5">
              <w:rPr>
                <w:rFonts w:ascii="Times New Roman" w:hint="eastAsia"/>
                <w:sz w:val="24"/>
                <w:szCs w:val="24"/>
              </w:rPr>
              <w:t>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筆國有土地案函送行政院。</w:t>
            </w:r>
          </w:p>
          <w:p w14:paraId="7B6BF7DA" w14:textId="77777777" w:rsidR="007C14F2" w:rsidRPr="00BF5BB5" w:rsidRDefault="007C14F2" w:rsidP="00A1519A">
            <w:pPr>
              <w:pStyle w:val="a7"/>
              <w:snapToGrid w:val="0"/>
              <w:ind w:left="425" w:hanging="425"/>
              <w:jc w:val="both"/>
              <w:rPr>
                <w:rFonts w:ascii="Times New Roman"/>
                <w:sz w:val="24"/>
                <w:szCs w:val="24"/>
              </w:rPr>
            </w:pPr>
            <w:r w:rsidRPr="00BF5BB5">
              <w:rPr>
                <w:rFonts w:ascii="Times New Roman" w:hint="eastAsia"/>
                <w:sz w:val="24"/>
                <w:szCs w:val="24"/>
              </w:rPr>
              <w:t>九、復興校區第二期開發範圍包含國防部政治作戰局經管土地</w:t>
            </w:r>
            <w:r w:rsidRPr="00BF5BB5">
              <w:rPr>
                <w:rFonts w:ascii="Times New Roman"/>
                <w:sz w:val="24"/>
                <w:szCs w:val="24"/>
              </w:rPr>
              <w:t>16</w:t>
            </w:r>
            <w:r w:rsidRPr="00BF5BB5">
              <w:rPr>
                <w:rFonts w:ascii="Times New Roman" w:hint="eastAsia"/>
                <w:sz w:val="24"/>
                <w:szCs w:val="24"/>
              </w:rPr>
              <w:t>筆、農業部農田水利署經管土地</w:t>
            </w:r>
            <w:r w:rsidRPr="00BF5BB5">
              <w:rPr>
                <w:rFonts w:ascii="Times New Roman"/>
                <w:sz w:val="24"/>
                <w:szCs w:val="24"/>
              </w:rPr>
              <w:t>4</w:t>
            </w:r>
            <w:r w:rsidRPr="00BF5BB5">
              <w:rPr>
                <w:rFonts w:ascii="Times New Roman" w:hint="eastAsia"/>
                <w:sz w:val="24"/>
                <w:szCs w:val="24"/>
              </w:rPr>
              <w:t>筆、國有財產署經管土地</w:t>
            </w:r>
            <w:r w:rsidRPr="00BF5BB5">
              <w:rPr>
                <w:rFonts w:ascii="Times New Roman"/>
                <w:sz w:val="24"/>
                <w:szCs w:val="24"/>
              </w:rPr>
              <w:t>5</w:t>
            </w:r>
            <w:r w:rsidRPr="00BF5BB5">
              <w:rPr>
                <w:rFonts w:ascii="Times New Roman" w:hint="eastAsia"/>
                <w:sz w:val="24"/>
                <w:szCs w:val="24"/>
              </w:rPr>
              <w:t>筆及臺中巿政府財政局經管土地</w:t>
            </w:r>
            <w:r w:rsidRPr="00BF5BB5">
              <w:rPr>
                <w:rFonts w:ascii="Times New Roman"/>
                <w:sz w:val="24"/>
                <w:szCs w:val="24"/>
              </w:rPr>
              <w:t>4</w:t>
            </w:r>
            <w:r w:rsidRPr="00BF5BB5">
              <w:rPr>
                <w:rFonts w:ascii="Times New Roman" w:hint="eastAsia"/>
                <w:sz w:val="24"/>
                <w:szCs w:val="24"/>
              </w:rPr>
              <w:t>筆，有償撥用分期付款規劃以研發處第</w:t>
            </w:r>
            <w:r w:rsidRPr="00BF5BB5">
              <w:rPr>
                <w:rFonts w:ascii="Times New Roman"/>
                <w:sz w:val="24"/>
                <w:szCs w:val="24"/>
              </w:rPr>
              <w:t>1120802482</w:t>
            </w:r>
            <w:r w:rsidRPr="00BF5BB5">
              <w:rPr>
                <w:rFonts w:ascii="Times New Roman" w:hint="eastAsia"/>
                <w:sz w:val="24"/>
                <w:szCs w:val="24"/>
              </w:rPr>
              <w:t>號簽提送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日第</w:t>
            </w:r>
            <w:r w:rsidRPr="00BF5BB5">
              <w:rPr>
                <w:rFonts w:ascii="Times New Roman"/>
                <w:sz w:val="24"/>
                <w:szCs w:val="24"/>
              </w:rPr>
              <w:t>457</w:t>
            </w:r>
            <w:r w:rsidRPr="00BF5BB5">
              <w:rPr>
                <w:rFonts w:ascii="Times New Roman" w:hint="eastAsia"/>
                <w:sz w:val="24"/>
                <w:szCs w:val="24"/>
              </w:rPr>
              <w:t>次行政會議討論通過。</w:t>
            </w:r>
          </w:p>
          <w:p w14:paraId="78106EA3"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十、</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13</w:t>
            </w:r>
            <w:r w:rsidRPr="00BF5BB5">
              <w:rPr>
                <w:rFonts w:ascii="Times New Roman" w:hint="eastAsia"/>
                <w:sz w:val="24"/>
                <w:szCs w:val="24"/>
              </w:rPr>
              <w:t>日召開「復興校區籌備處</w:t>
            </w:r>
            <w:r w:rsidRPr="00BF5BB5">
              <w:rPr>
                <w:rFonts w:ascii="Times New Roman"/>
                <w:sz w:val="24"/>
                <w:szCs w:val="24"/>
              </w:rPr>
              <w:t>112</w:t>
            </w:r>
            <w:r w:rsidRPr="00BF5BB5">
              <w:rPr>
                <w:rFonts w:ascii="Times New Roman" w:hint="eastAsia"/>
                <w:sz w:val="24"/>
                <w:szCs w:val="24"/>
              </w:rPr>
              <w:t>年度第</w:t>
            </w:r>
            <w:r w:rsidRPr="00BF5BB5">
              <w:rPr>
                <w:rFonts w:ascii="Times New Roman"/>
                <w:sz w:val="24"/>
                <w:szCs w:val="24"/>
              </w:rPr>
              <w:t>2</w:t>
            </w:r>
            <w:r w:rsidRPr="00BF5BB5">
              <w:rPr>
                <w:rFonts w:ascii="Times New Roman" w:hint="eastAsia"/>
                <w:sz w:val="24"/>
                <w:szCs w:val="24"/>
              </w:rPr>
              <w:t>次籌備會議」。</w:t>
            </w:r>
          </w:p>
          <w:p w14:paraId="29715A94" w14:textId="77777777" w:rsidR="007C14F2" w:rsidRPr="00BF5BB5" w:rsidRDefault="007C14F2" w:rsidP="00A1519A">
            <w:pPr>
              <w:pStyle w:val="a7"/>
              <w:snapToGrid w:val="0"/>
              <w:ind w:left="720" w:hangingChars="300" w:hanging="720"/>
              <w:jc w:val="both"/>
              <w:rPr>
                <w:rFonts w:hAnsi="標楷體"/>
                <w:sz w:val="24"/>
                <w:szCs w:val="24"/>
              </w:rPr>
            </w:pPr>
            <w:r w:rsidRPr="00BF5BB5">
              <w:rPr>
                <w:rFonts w:ascii="Times New Roman" w:hint="eastAsia"/>
                <w:sz w:val="24"/>
                <w:szCs w:val="24"/>
              </w:rPr>
              <w:t>十一、教育部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9</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1120078603</w:t>
            </w:r>
            <w:r w:rsidRPr="00BF5BB5">
              <w:rPr>
                <w:rFonts w:ascii="Times New Roman" w:hint="eastAsia"/>
                <w:sz w:val="24"/>
                <w:szCs w:val="24"/>
              </w:rPr>
              <w:t>號函將本校申請有償撥用國防部政治作戰局經管臺中市南區頂橋子頭段</w:t>
            </w:r>
            <w:r w:rsidRPr="00BF5BB5">
              <w:rPr>
                <w:rFonts w:ascii="Times New Roman"/>
                <w:sz w:val="24"/>
                <w:szCs w:val="24"/>
              </w:rPr>
              <w:t>380-23</w:t>
            </w:r>
            <w:r w:rsidRPr="00BF5BB5">
              <w:rPr>
                <w:rFonts w:ascii="Times New Roman" w:hint="eastAsia"/>
                <w:sz w:val="24"/>
                <w:szCs w:val="24"/>
              </w:rPr>
              <w:t>地號等</w:t>
            </w:r>
            <w:r w:rsidRPr="00BF5BB5">
              <w:rPr>
                <w:rFonts w:ascii="Times New Roman"/>
                <w:sz w:val="24"/>
                <w:szCs w:val="24"/>
              </w:rPr>
              <w:t>33</w:t>
            </w:r>
            <w:r w:rsidRPr="00BF5BB5">
              <w:rPr>
                <w:rFonts w:ascii="Times New Roman" w:hint="eastAsia"/>
                <w:sz w:val="24"/>
                <w:szCs w:val="24"/>
              </w:rPr>
              <w:t>筆國有土地案撥用不動產計畫書與相關</w:t>
            </w:r>
            <w:r w:rsidRPr="00BF5BB5">
              <w:rPr>
                <w:rFonts w:hAnsi="標楷體" w:hint="eastAsia"/>
                <w:sz w:val="24"/>
                <w:szCs w:val="24"/>
              </w:rPr>
              <w:t>資料函送國有財產署。</w:t>
            </w:r>
          </w:p>
          <w:p w14:paraId="7CACA0E0" w14:textId="77777777" w:rsidR="007C14F2" w:rsidRPr="00BF5BB5" w:rsidRDefault="007C14F2" w:rsidP="00A1519A">
            <w:pPr>
              <w:snapToGrid w:val="0"/>
              <w:rPr>
                <w:rFonts w:ascii="標楷體" w:eastAsia="標楷體" w:hAnsi="標楷體"/>
                <w:b/>
                <w:snapToGrid w:val="0"/>
                <w:szCs w:val="16"/>
              </w:rPr>
            </w:pPr>
            <w:r w:rsidRPr="00BF5BB5">
              <w:rPr>
                <w:rFonts w:eastAsia="標楷體"/>
                <w:b/>
                <w:snapToGrid w:val="0"/>
                <w:szCs w:val="16"/>
              </w:rPr>
              <w:t>103</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w:t>
            </w:r>
          </w:p>
          <w:p w14:paraId="05A4ABA9" w14:textId="77777777" w:rsidR="007C14F2" w:rsidRPr="00BF5BB5" w:rsidRDefault="007C14F2" w:rsidP="00A1519A">
            <w:pPr>
              <w:pStyle w:val="a7"/>
              <w:snapToGrid w:val="0"/>
              <w:ind w:left="459" w:hanging="459"/>
              <w:jc w:val="both"/>
              <w:rPr>
                <w:rFonts w:ascii="Times New Roman"/>
                <w:sz w:val="24"/>
                <w:szCs w:val="24"/>
              </w:rPr>
            </w:pPr>
            <w:r w:rsidRPr="00BF5BB5">
              <w:rPr>
                <w:rFonts w:hAnsi="標楷體" w:hint="eastAsia"/>
                <w:sz w:val="24"/>
                <w:szCs w:val="24"/>
              </w:rPr>
              <w:t>一、</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4</w:t>
            </w:r>
            <w:r w:rsidRPr="00BF5BB5">
              <w:rPr>
                <w:rFonts w:ascii="Times New Roman" w:hint="eastAsia"/>
                <w:sz w:val="24"/>
                <w:szCs w:val="24"/>
              </w:rPr>
              <w:t>日第</w:t>
            </w:r>
            <w:r w:rsidRPr="00BF5BB5">
              <w:rPr>
                <w:rFonts w:ascii="Times New Roman"/>
                <w:sz w:val="24"/>
                <w:szCs w:val="24"/>
              </w:rPr>
              <w:t>458</w:t>
            </w:r>
            <w:r w:rsidRPr="00BF5BB5">
              <w:rPr>
                <w:rFonts w:ascii="Times New Roman" w:hint="eastAsia"/>
                <w:sz w:val="24"/>
                <w:szCs w:val="24"/>
              </w:rPr>
              <w:t>次擴大行政會議通過「國立中興大學復興校區推動作業要點」。</w:t>
            </w:r>
          </w:p>
          <w:p w14:paraId="195A36A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二、教育部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11</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1120099351</w:t>
            </w:r>
            <w:r w:rsidRPr="00BF5BB5">
              <w:rPr>
                <w:rFonts w:ascii="Times New Roman" w:hint="eastAsia"/>
                <w:sz w:val="24"/>
                <w:szCs w:val="24"/>
              </w:rPr>
              <w:t>號函轉行政院</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日院臺教字第</w:t>
            </w:r>
            <w:r w:rsidRPr="00BF5BB5">
              <w:rPr>
                <w:rFonts w:ascii="Times New Roman"/>
                <w:sz w:val="24"/>
                <w:szCs w:val="24"/>
              </w:rPr>
              <w:t>1121037779</w:t>
            </w:r>
            <w:r w:rsidRPr="00BF5BB5">
              <w:rPr>
                <w:rFonts w:ascii="Times New Roman" w:hint="eastAsia"/>
                <w:sz w:val="24"/>
                <w:szCs w:val="24"/>
              </w:rPr>
              <w:t>號函，同意農業部農田水利署經管臺中巿南區下橋子頭段</w:t>
            </w:r>
            <w:r w:rsidRPr="00BF5BB5">
              <w:rPr>
                <w:rFonts w:ascii="Times New Roman"/>
                <w:sz w:val="24"/>
                <w:szCs w:val="24"/>
              </w:rPr>
              <w:t>362-13</w:t>
            </w:r>
            <w:r w:rsidRPr="00BF5BB5">
              <w:rPr>
                <w:rFonts w:ascii="Times New Roman" w:hint="eastAsia"/>
                <w:sz w:val="24"/>
                <w:szCs w:val="24"/>
              </w:rPr>
              <w:t>、</w:t>
            </w:r>
            <w:r w:rsidRPr="00BF5BB5">
              <w:rPr>
                <w:rFonts w:ascii="Times New Roman"/>
                <w:sz w:val="24"/>
                <w:szCs w:val="24"/>
              </w:rPr>
              <w:t>362-16</w:t>
            </w:r>
            <w:r w:rsidRPr="00BF5BB5">
              <w:rPr>
                <w:rFonts w:ascii="Times New Roman" w:hint="eastAsia"/>
                <w:sz w:val="24"/>
                <w:szCs w:val="24"/>
              </w:rPr>
              <w:t>及</w:t>
            </w:r>
            <w:r w:rsidRPr="00BF5BB5">
              <w:rPr>
                <w:rFonts w:ascii="Times New Roman"/>
                <w:sz w:val="24"/>
                <w:szCs w:val="24"/>
              </w:rPr>
              <w:t>362-17</w:t>
            </w:r>
            <w:r w:rsidRPr="00BF5BB5">
              <w:rPr>
                <w:rFonts w:ascii="Times New Roman" w:hint="eastAsia"/>
                <w:sz w:val="24"/>
                <w:szCs w:val="24"/>
              </w:rPr>
              <w:t>地號等</w:t>
            </w:r>
            <w:r w:rsidRPr="00BF5BB5">
              <w:rPr>
                <w:rFonts w:ascii="Times New Roman"/>
                <w:sz w:val="24"/>
                <w:szCs w:val="24"/>
              </w:rPr>
              <w:t>3</w:t>
            </w:r>
            <w:r w:rsidRPr="00BF5BB5">
              <w:rPr>
                <w:rFonts w:ascii="Times New Roman" w:hint="eastAsia"/>
                <w:sz w:val="24"/>
                <w:szCs w:val="24"/>
              </w:rPr>
              <w:t>筆國有土地以</w:t>
            </w:r>
            <w:r w:rsidRPr="00BF5BB5">
              <w:rPr>
                <w:rFonts w:ascii="Times New Roman"/>
                <w:sz w:val="24"/>
                <w:szCs w:val="24"/>
              </w:rPr>
              <w:t>8</w:t>
            </w:r>
            <w:r w:rsidRPr="00BF5BB5">
              <w:rPr>
                <w:rFonts w:ascii="Times New Roman" w:hint="eastAsia"/>
                <w:sz w:val="24"/>
                <w:szCs w:val="24"/>
              </w:rPr>
              <w:t>年分期付款無息繳納有償撥用價款方式辦理。</w:t>
            </w:r>
          </w:p>
          <w:p w14:paraId="34EF90B7"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三、</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16</w:t>
            </w:r>
            <w:r w:rsidRPr="00BF5BB5">
              <w:rPr>
                <w:rFonts w:ascii="Times New Roman" w:hint="eastAsia"/>
                <w:sz w:val="24"/>
                <w:szCs w:val="24"/>
              </w:rPr>
              <w:t>日興研字第</w:t>
            </w:r>
            <w:r w:rsidRPr="00BF5BB5">
              <w:rPr>
                <w:rFonts w:ascii="Times New Roman"/>
                <w:sz w:val="24"/>
                <w:szCs w:val="24"/>
              </w:rPr>
              <w:t>1120802711</w:t>
            </w:r>
            <w:r w:rsidRPr="00BF5BB5">
              <w:rPr>
                <w:rFonts w:ascii="Times New Roman" w:hint="eastAsia"/>
                <w:sz w:val="24"/>
                <w:szCs w:val="24"/>
              </w:rPr>
              <w:t>號函送復興校區籌設計畫書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至教育部。</w:t>
            </w:r>
          </w:p>
          <w:p w14:paraId="658F937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四、</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17</w:t>
            </w:r>
            <w:r w:rsidRPr="00BF5BB5">
              <w:rPr>
                <w:rFonts w:ascii="Times New Roman" w:hint="eastAsia"/>
                <w:sz w:val="24"/>
                <w:szCs w:val="24"/>
              </w:rPr>
              <w:t>日興研字第</w:t>
            </w:r>
            <w:r w:rsidRPr="00BF5BB5">
              <w:rPr>
                <w:rFonts w:ascii="Times New Roman"/>
                <w:sz w:val="24"/>
                <w:szCs w:val="24"/>
              </w:rPr>
              <w:t>1120802630</w:t>
            </w:r>
            <w:r w:rsidRPr="00BF5BB5">
              <w:rPr>
                <w:rFonts w:ascii="Times New Roman" w:hint="eastAsia"/>
                <w:sz w:val="24"/>
                <w:szCs w:val="24"/>
              </w:rPr>
              <w:t>號函送復興校區智慧醫療園區興建營運移轉（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）案公共建設整體計畫書至教育部。</w:t>
            </w:r>
          </w:p>
          <w:p w14:paraId="50195E60"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五、教育部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23</w:t>
            </w:r>
            <w:r w:rsidRPr="00BF5BB5">
              <w:rPr>
                <w:rFonts w:ascii="Times New Roman" w:hint="eastAsia"/>
                <w:sz w:val="24"/>
                <w:szCs w:val="24"/>
              </w:rPr>
              <w:t>日召開</w:t>
            </w:r>
            <w:r w:rsidRPr="00BF5BB5">
              <w:rPr>
                <w:rFonts w:ascii="Times New Roman"/>
                <w:sz w:val="24"/>
                <w:szCs w:val="24"/>
              </w:rPr>
              <w:t>112</w:t>
            </w:r>
            <w:r w:rsidRPr="00BF5BB5">
              <w:rPr>
                <w:rFonts w:ascii="Times New Roman" w:hint="eastAsia"/>
                <w:sz w:val="24"/>
                <w:szCs w:val="24"/>
              </w:rPr>
              <w:t>年度國立大學校院分校分部園區校區計畫開發進度控管視訊會議。</w:t>
            </w:r>
          </w:p>
          <w:p w14:paraId="78466569"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六、</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日興研字第</w:t>
            </w:r>
            <w:r w:rsidRPr="00BF5BB5">
              <w:rPr>
                <w:rFonts w:ascii="Times New Roman"/>
                <w:sz w:val="24"/>
                <w:szCs w:val="24"/>
              </w:rPr>
              <w:t>1120802898</w:t>
            </w:r>
            <w:r w:rsidRPr="00BF5BB5">
              <w:rPr>
                <w:rFonts w:ascii="Times New Roman" w:hint="eastAsia"/>
                <w:sz w:val="24"/>
                <w:szCs w:val="24"/>
              </w:rPr>
              <w:t>號書函公告「復興校區推動作業要點」。</w:t>
            </w:r>
          </w:p>
          <w:p w14:paraId="3FAD537F"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七、教育部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24</w:t>
            </w:r>
            <w:r w:rsidRPr="00BF5BB5">
              <w:rPr>
                <w:rFonts w:ascii="Times New Roman" w:hint="eastAsia"/>
                <w:sz w:val="24"/>
                <w:szCs w:val="24"/>
              </w:rPr>
              <w:t>日臺教秘</w:t>
            </w:r>
            <w:r w:rsidRPr="00BF5BB5">
              <w:rPr>
                <w:rFonts w:ascii="Times New Roman"/>
                <w:sz w:val="24"/>
                <w:szCs w:val="24"/>
              </w:rPr>
              <w:t>(</w:t>
            </w:r>
            <w:r w:rsidRPr="00BF5BB5">
              <w:rPr>
                <w:rFonts w:ascii="Times New Roman" w:hint="eastAsia"/>
                <w:sz w:val="24"/>
                <w:szCs w:val="24"/>
              </w:rPr>
              <w:t>一</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1120102118</w:t>
            </w:r>
            <w:r w:rsidRPr="00BF5BB5">
              <w:rPr>
                <w:rFonts w:ascii="Times New Roman" w:hint="eastAsia"/>
                <w:sz w:val="24"/>
                <w:szCs w:val="24"/>
              </w:rPr>
              <w:t>號函教育部函轉國有財產署退回國防部政治作戰局撥用計畫書，俟完成可行性評估及先期計畫書，經教育部審認符合促參法相關規定，再重新送件申撥。</w:t>
            </w:r>
          </w:p>
          <w:p w14:paraId="77690DC5"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八、教育部</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10</w:t>
            </w:r>
            <w:r w:rsidRPr="00BF5BB5">
              <w:rPr>
                <w:rFonts w:ascii="Times New Roman" w:hint="eastAsia"/>
                <w:sz w:val="24"/>
                <w:szCs w:val="24"/>
              </w:rPr>
              <w:t>月</w:t>
            </w:r>
            <w:r w:rsidRPr="00BF5BB5">
              <w:rPr>
                <w:rFonts w:ascii="Times New Roman"/>
                <w:sz w:val="24"/>
                <w:szCs w:val="24"/>
              </w:rPr>
              <w:t>26</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第</w:t>
            </w:r>
            <w:r w:rsidRPr="00BF5BB5">
              <w:rPr>
                <w:rFonts w:ascii="Times New Roman"/>
                <w:sz w:val="24"/>
                <w:szCs w:val="24"/>
              </w:rPr>
              <w:t>1120103146</w:t>
            </w:r>
            <w:r w:rsidRPr="00BF5BB5">
              <w:rPr>
                <w:rFonts w:ascii="Times New Roman" w:hint="eastAsia"/>
                <w:sz w:val="24"/>
                <w:szCs w:val="24"/>
              </w:rPr>
              <w:t>號函復復興校區籌設計畫書</w:t>
            </w:r>
            <w:r w:rsidRPr="00BF5BB5">
              <w:rPr>
                <w:rFonts w:ascii="Times New Roman"/>
                <w:sz w:val="24"/>
                <w:szCs w:val="24"/>
              </w:rPr>
              <w:t>(</w:t>
            </w:r>
            <w:r w:rsidRPr="00BF5BB5">
              <w:rPr>
                <w:rFonts w:ascii="Times New Roman" w:hint="eastAsia"/>
                <w:sz w:val="24"/>
                <w:szCs w:val="24"/>
              </w:rPr>
              <w:t>定稿版</w:t>
            </w:r>
            <w:r w:rsidRPr="00BF5BB5">
              <w:rPr>
                <w:rFonts w:ascii="Times New Roman"/>
                <w:sz w:val="24"/>
                <w:szCs w:val="24"/>
              </w:rPr>
              <w:t>)</w:t>
            </w:r>
            <w:r w:rsidRPr="00BF5BB5">
              <w:rPr>
                <w:rFonts w:ascii="Times New Roman" w:hint="eastAsia"/>
                <w:sz w:val="24"/>
                <w:szCs w:val="24"/>
              </w:rPr>
              <w:t>已收悉。</w:t>
            </w:r>
          </w:p>
          <w:p w14:paraId="14422838" w14:textId="77777777" w:rsidR="007C14F2" w:rsidRPr="00BF5BB5" w:rsidRDefault="007C14F2" w:rsidP="00A1519A">
            <w:pPr>
              <w:pStyle w:val="a7"/>
              <w:snapToGrid w:val="0"/>
              <w:ind w:left="459" w:hanging="459"/>
              <w:jc w:val="both"/>
              <w:rPr>
                <w:rFonts w:hAnsi="標楷體"/>
                <w:sz w:val="24"/>
                <w:szCs w:val="24"/>
              </w:rPr>
            </w:pPr>
            <w:r w:rsidRPr="00BF5BB5">
              <w:rPr>
                <w:rFonts w:ascii="Times New Roman" w:hint="eastAsia"/>
                <w:sz w:val="24"/>
                <w:szCs w:val="24"/>
              </w:rPr>
              <w:t>九、教育部函</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11</w:t>
            </w:r>
            <w:r w:rsidRPr="00BF5BB5">
              <w:rPr>
                <w:rFonts w:ascii="Times New Roman" w:hint="eastAsia"/>
                <w:sz w:val="24"/>
                <w:szCs w:val="24"/>
              </w:rPr>
              <w:t>月</w:t>
            </w:r>
            <w:r w:rsidRPr="00BF5BB5">
              <w:rPr>
                <w:rFonts w:ascii="Times New Roman"/>
                <w:sz w:val="24"/>
                <w:szCs w:val="24"/>
              </w:rPr>
              <w:t>3</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ascii="Times New Roman"/>
                <w:sz w:val="24"/>
                <w:szCs w:val="24"/>
              </w:rPr>
              <w:t>1120103639</w:t>
            </w:r>
            <w:r w:rsidRPr="00BF5BB5">
              <w:rPr>
                <w:rFonts w:ascii="Times New Roman" w:hint="eastAsia"/>
                <w:sz w:val="24"/>
                <w:szCs w:val="24"/>
              </w:rPr>
              <w:t>號函檢還國立中興大學復興校區智慧醫療園區興建營運移轉（</w:t>
            </w:r>
            <w:r w:rsidRPr="00BF5BB5">
              <w:rPr>
                <w:rFonts w:ascii="Times New Roman"/>
                <w:sz w:val="24"/>
                <w:szCs w:val="24"/>
              </w:rPr>
              <w:t>BOT</w:t>
            </w:r>
            <w:r w:rsidRPr="00BF5BB5">
              <w:rPr>
                <w:rFonts w:ascii="Times New Roman" w:hint="eastAsia"/>
                <w:sz w:val="24"/>
                <w:szCs w:val="24"/>
              </w:rPr>
              <w:t>）案公共建設整體計畫書，請本校依</w:t>
            </w:r>
            <w:r w:rsidRPr="00BF5BB5">
              <w:rPr>
                <w:rFonts w:ascii="Times New Roman"/>
                <w:sz w:val="24"/>
                <w:szCs w:val="24"/>
              </w:rPr>
              <w:t>112</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14</w:t>
            </w:r>
            <w:r w:rsidRPr="00BF5BB5">
              <w:rPr>
                <w:rFonts w:ascii="Times New Roman" w:hint="eastAsia"/>
                <w:sz w:val="24"/>
                <w:szCs w:val="24"/>
              </w:rPr>
              <w:t>日臺教高</w:t>
            </w:r>
            <w:r w:rsidRPr="00BF5BB5">
              <w:rPr>
                <w:rFonts w:ascii="Times New Roman"/>
                <w:sz w:val="24"/>
                <w:szCs w:val="24"/>
              </w:rPr>
              <w:t>(</w:t>
            </w:r>
            <w:r w:rsidRPr="00BF5BB5">
              <w:rPr>
                <w:rFonts w:ascii="Times New Roman" w:hint="eastAsia"/>
                <w:sz w:val="24"/>
                <w:szCs w:val="24"/>
              </w:rPr>
              <w:t>三</w:t>
            </w:r>
            <w:r w:rsidRPr="00BF5BB5">
              <w:rPr>
                <w:rFonts w:ascii="Times New Roman"/>
                <w:sz w:val="24"/>
                <w:szCs w:val="24"/>
              </w:rPr>
              <w:t>)</w:t>
            </w:r>
            <w:r w:rsidRPr="00BF5BB5">
              <w:rPr>
                <w:rFonts w:ascii="Times New Roman" w:hint="eastAsia"/>
                <w:sz w:val="24"/>
                <w:szCs w:val="24"/>
              </w:rPr>
              <w:t>字第</w:t>
            </w:r>
            <w:r w:rsidRPr="00BF5BB5">
              <w:rPr>
                <w:rFonts w:hAnsi="標楷體" w:hint="eastAsia"/>
                <w:sz w:val="24"/>
                <w:szCs w:val="24"/>
              </w:rPr>
              <w:t>1120006730號函說明，俟完成可行性評估及先期計畫書後再報部認定。</w:t>
            </w:r>
          </w:p>
          <w:p w14:paraId="490DA451" w14:textId="77777777" w:rsidR="007C14F2" w:rsidRPr="00BF5BB5" w:rsidRDefault="007C14F2" w:rsidP="00A1519A">
            <w:pPr>
              <w:snapToGrid w:val="0"/>
              <w:rPr>
                <w:rFonts w:ascii="標楷體" w:eastAsia="標楷體" w:hAnsi="標楷體"/>
                <w:b/>
                <w:snapToGrid w:val="0"/>
                <w:szCs w:val="16"/>
              </w:rPr>
            </w:pPr>
            <w:r w:rsidRPr="00BF5BB5">
              <w:rPr>
                <w:rFonts w:eastAsia="標楷體"/>
                <w:b/>
                <w:snapToGrid w:val="0"/>
                <w:szCs w:val="16"/>
              </w:rPr>
              <w:t>104</w:t>
            </w:r>
            <w:r w:rsidRPr="00BF5BB5">
              <w:rPr>
                <w:rFonts w:eastAsia="標楷體" w:hint="eastAsia"/>
                <w:b/>
                <w:snapToGrid w:val="0"/>
                <w:szCs w:val="16"/>
              </w:rPr>
              <w:t>次校務會議提報執行情形</w:t>
            </w:r>
            <w:r w:rsidRPr="00BF5BB5">
              <w:rPr>
                <w:rFonts w:ascii="標楷體" w:eastAsia="標楷體" w:hAnsi="標楷體" w:hint="eastAsia"/>
                <w:b/>
                <w:snapToGrid w:val="0"/>
                <w:szCs w:val="16"/>
              </w:rPr>
              <w:t>(執行單位：研發處、總務處)：</w:t>
            </w:r>
          </w:p>
          <w:p w14:paraId="2B658534"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70B3E432" w14:textId="77777777" w:rsidR="007C14F2" w:rsidRPr="00BF5BB5" w:rsidRDefault="007C14F2" w:rsidP="00A1519A">
            <w:pPr>
              <w:pStyle w:val="a7"/>
              <w:snapToGrid w:val="0"/>
              <w:ind w:left="454" w:hanging="454"/>
              <w:jc w:val="both"/>
              <w:rPr>
                <w:rFonts w:ascii="Times New Roman"/>
                <w:bCs/>
                <w:sz w:val="24"/>
                <w:szCs w:val="24"/>
              </w:rPr>
            </w:pPr>
            <w:r w:rsidRPr="00BF5BB5">
              <w:rPr>
                <w:rFonts w:hAnsi="標楷體" w:hint="eastAsia"/>
                <w:bCs/>
                <w:sz w:val="24"/>
                <w:szCs w:val="24"/>
              </w:rPr>
              <w:t>一、</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5</w:t>
            </w:r>
            <w:r w:rsidRPr="00BF5BB5">
              <w:rPr>
                <w:rFonts w:ascii="Times New Roman" w:hint="eastAsia"/>
                <w:bCs/>
                <w:sz w:val="24"/>
                <w:szCs w:val="24"/>
              </w:rPr>
              <w:t>日研究發展處第</w:t>
            </w:r>
            <w:r w:rsidRPr="00BF5BB5">
              <w:rPr>
                <w:rFonts w:ascii="Times New Roman"/>
                <w:bCs/>
                <w:sz w:val="24"/>
                <w:szCs w:val="24"/>
              </w:rPr>
              <w:t>1120802903</w:t>
            </w:r>
            <w:r w:rsidRPr="00BF5BB5">
              <w:rPr>
                <w:rFonts w:ascii="Times New Roman" w:hint="eastAsia"/>
                <w:bCs/>
                <w:sz w:val="24"/>
                <w:szCs w:val="24"/>
              </w:rPr>
              <w:t>號簽成立「復興校區推動委員會」，遴聘校內委員與延聘校內外學者專家擔任諮詢顧問。</w:t>
            </w:r>
          </w:p>
          <w:p w14:paraId="404636DE" w14:textId="77777777" w:rsidR="007C14F2" w:rsidRPr="00BF5BB5" w:rsidRDefault="007C14F2" w:rsidP="00A1519A">
            <w:pPr>
              <w:pStyle w:val="a7"/>
              <w:snapToGrid w:val="0"/>
              <w:ind w:left="454" w:hanging="454"/>
              <w:jc w:val="both"/>
              <w:rPr>
                <w:rFonts w:ascii="Times New Roman"/>
                <w:bCs/>
                <w:sz w:val="24"/>
                <w:szCs w:val="24"/>
              </w:rPr>
            </w:pPr>
            <w:r w:rsidRPr="00BF5BB5">
              <w:rPr>
                <w:rFonts w:ascii="Times New Roman" w:hint="eastAsia"/>
                <w:bCs/>
                <w:sz w:val="24"/>
                <w:szCs w:val="24"/>
              </w:rPr>
              <w:t>二、</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19</w:t>
            </w:r>
            <w:r w:rsidRPr="00BF5BB5">
              <w:rPr>
                <w:rFonts w:ascii="Times New Roman" w:hint="eastAsia"/>
                <w:bCs/>
                <w:sz w:val="24"/>
                <w:szCs w:val="24"/>
              </w:rPr>
              <w:t>日研究發展處第</w:t>
            </w:r>
            <w:r w:rsidRPr="00BF5BB5">
              <w:rPr>
                <w:rFonts w:ascii="Times New Roman"/>
                <w:bCs/>
                <w:sz w:val="24"/>
                <w:szCs w:val="24"/>
              </w:rPr>
              <w:t>1120802983</w:t>
            </w:r>
            <w:r w:rsidRPr="00BF5BB5">
              <w:rPr>
                <w:rFonts w:ascii="Times New Roman" w:hint="eastAsia"/>
                <w:bCs/>
                <w:sz w:val="24"/>
                <w:szCs w:val="24"/>
              </w:rPr>
              <w:t>號簽修正復興校區第二期土地撥用範圍，排水溝渠與不易利用之畸零地不辦理撥用。</w:t>
            </w:r>
          </w:p>
          <w:p w14:paraId="60B3C148" w14:textId="77777777" w:rsidR="007C14F2" w:rsidRPr="00BF5BB5" w:rsidRDefault="007C14F2" w:rsidP="00A1519A">
            <w:pPr>
              <w:pStyle w:val="a7"/>
              <w:snapToGrid w:val="0"/>
              <w:ind w:left="454" w:hanging="454"/>
              <w:jc w:val="both"/>
              <w:rPr>
                <w:rFonts w:ascii="Times New Roman"/>
                <w:bCs/>
                <w:sz w:val="24"/>
                <w:szCs w:val="24"/>
              </w:rPr>
            </w:pPr>
            <w:r w:rsidRPr="00BF5BB5">
              <w:rPr>
                <w:rFonts w:ascii="Times New Roman" w:hint="eastAsia"/>
                <w:bCs/>
                <w:sz w:val="24"/>
                <w:szCs w:val="24"/>
              </w:rPr>
              <w:t>三、</w:t>
            </w:r>
            <w:r w:rsidRPr="00BF5BB5">
              <w:rPr>
                <w:rFonts w:ascii="Times New Roman"/>
                <w:bCs/>
                <w:sz w:val="24"/>
                <w:szCs w:val="24"/>
              </w:rPr>
              <w:t>112</w:t>
            </w:r>
            <w:r w:rsidRPr="00BF5BB5">
              <w:rPr>
                <w:rFonts w:ascii="Times New Roman" w:hint="eastAsia"/>
                <w:bCs/>
                <w:sz w:val="24"/>
                <w:szCs w:val="24"/>
              </w:rPr>
              <w:t>年</w:t>
            </w:r>
            <w:r w:rsidRPr="00BF5BB5">
              <w:rPr>
                <w:rFonts w:ascii="Times New Roman"/>
                <w:bCs/>
                <w:sz w:val="24"/>
                <w:szCs w:val="24"/>
              </w:rPr>
              <w:t>12</w:t>
            </w:r>
            <w:r w:rsidRPr="00BF5BB5">
              <w:rPr>
                <w:rFonts w:ascii="Times New Roman" w:hint="eastAsia"/>
                <w:bCs/>
                <w:sz w:val="24"/>
                <w:szCs w:val="24"/>
              </w:rPr>
              <w:t>月</w:t>
            </w:r>
            <w:r w:rsidRPr="00BF5BB5">
              <w:rPr>
                <w:rFonts w:ascii="Times New Roman"/>
                <w:bCs/>
                <w:sz w:val="24"/>
                <w:szCs w:val="24"/>
              </w:rPr>
              <w:t>26</w:t>
            </w:r>
            <w:r w:rsidRPr="00BF5BB5">
              <w:rPr>
                <w:rFonts w:ascii="Times New Roman" w:hint="eastAsia"/>
                <w:bCs/>
                <w:sz w:val="24"/>
                <w:szCs w:val="24"/>
              </w:rPr>
              <w:t>日召開復興校區</w:t>
            </w:r>
            <w:r w:rsidRPr="00BF5BB5">
              <w:rPr>
                <w:rFonts w:ascii="Times New Roman"/>
                <w:bCs/>
                <w:sz w:val="24"/>
                <w:szCs w:val="24"/>
              </w:rPr>
              <w:t>112</w:t>
            </w:r>
            <w:r w:rsidRPr="00BF5BB5">
              <w:rPr>
                <w:rFonts w:ascii="Times New Roman" w:hint="eastAsia"/>
                <w:bCs/>
                <w:sz w:val="24"/>
                <w:szCs w:val="24"/>
              </w:rPr>
              <w:t>學年度第</w:t>
            </w:r>
            <w:r w:rsidRPr="00BF5BB5">
              <w:rPr>
                <w:rFonts w:ascii="Times New Roman"/>
                <w:bCs/>
                <w:sz w:val="24"/>
                <w:szCs w:val="24"/>
              </w:rPr>
              <w:t>1</w:t>
            </w:r>
            <w:r w:rsidRPr="00BF5BB5">
              <w:rPr>
                <w:rFonts w:ascii="Times New Roman" w:hint="eastAsia"/>
                <w:bCs/>
                <w:sz w:val="24"/>
                <w:szCs w:val="24"/>
              </w:rPr>
              <w:t>次推動委員會議，研商校區推動事宜。</w:t>
            </w:r>
          </w:p>
          <w:p w14:paraId="6B0AD0CE" w14:textId="77777777" w:rsidR="007C14F2" w:rsidRPr="00BF5BB5" w:rsidRDefault="007C14F2" w:rsidP="00A1519A">
            <w:pPr>
              <w:pStyle w:val="a7"/>
              <w:snapToGrid w:val="0"/>
              <w:ind w:left="454" w:hanging="454"/>
              <w:jc w:val="both"/>
              <w:rPr>
                <w:rFonts w:ascii="Times New Roman"/>
                <w:bCs/>
                <w:sz w:val="24"/>
                <w:szCs w:val="24"/>
              </w:rPr>
            </w:pPr>
            <w:r w:rsidRPr="00BF5BB5">
              <w:rPr>
                <w:rFonts w:ascii="Times New Roman" w:hint="eastAsia"/>
                <w:bCs/>
                <w:sz w:val="24"/>
                <w:szCs w:val="24"/>
              </w:rPr>
              <w:t>四、「國立中興大學復興校區智慧醫療園區興建營運移轉（</w:t>
            </w:r>
            <w:r w:rsidRPr="00BF5BB5">
              <w:rPr>
                <w:rFonts w:ascii="Times New Roman"/>
                <w:bCs/>
                <w:sz w:val="24"/>
                <w:szCs w:val="24"/>
              </w:rPr>
              <w:t>BOT</w:t>
            </w:r>
            <w:r w:rsidRPr="00BF5BB5">
              <w:rPr>
                <w:rFonts w:ascii="Times New Roman" w:hint="eastAsia"/>
                <w:bCs/>
                <w:sz w:val="24"/>
                <w:szCs w:val="24"/>
              </w:rPr>
              <w:t>）案」建請由總務處回復。</w:t>
            </w:r>
          </w:p>
          <w:p w14:paraId="18F94D06" w14:textId="77777777" w:rsidR="007C14F2" w:rsidRPr="00BF5BB5" w:rsidRDefault="007C14F2" w:rsidP="00A1519A">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2F0C9F18"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一、</w:t>
            </w:r>
            <w:r w:rsidRPr="00BF5BB5">
              <w:rPr>
                <w:rFonts w:ascii="Times New Roman"/>
                <w:sz w:val="24"/>
                <w:szCs w:val="24"/>
              </w:rPr>
              <w:t>112</w:t>
            </w:r>
            <w:r w:rsidRPr="00BF5BB5">
              <w:rPr>
                <w:rFonts w:ascii="Times New Roman" w:hint="eastAsia"/>
                <w:sz w:val="24"/>
                <w:szCs w:val="24"/>
              </w:rPr>
              <w:t>年</w:t>
            </w:r>
            <w:r w:rsidRPr="00BF5BB5">
              <w:rPr>
                <w:rFonts w:ascii="Times New Roman"/>
                <w:sz w:val="24"/>
                <w:szCs w:val="24"/>
              </w:rPr>
              <w:t>12</w:t>
            </w:r>
            <w:r w:rsidRPr="00BF5BB5">
              <w:rPr>
                <w:rFonts w:ascii="Times New Roman" w:hint="eastAsia"/>
                <w:sz w:val="24"/>
                <w:szCs w:val="24"/>
              </w:rPr>
              <w:t>月</w:t>
            </w:r>
            <w:r w:rsidRPr="00BF5BB5">
              <w:rPr>
                <w:rFonts w:ascii="Times New Roman"/>
                <w:sz w:val="24"/>
                <w:szCs w:val="24"/>
              </w:rPr>
              <w:t>6</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審查會議，決議評定彰化基督教醫療財團法人為第一順位合格申請人，應配合後續相關初審作業程序，及依可行性評估報告審查意見、公聽會會議紀錄（包含公聽會之建議或意見）、執行機關所提意見及協商結果等修正可行性評估報告，並經</w:t>
            </w:r>
            <w:r w:rsidRPr="00BF5BB5">
              <w:rPr>
                <w:rFonts w:ascii="Times New Roman" w:hint="eastAsia"/>
                <w:sz w:val="24"/>
                <w:szCs w:val="24"/>
              </w:rPr>
              <w:lastRenderedPageBreak/>
              <w:t>執行機關審查核定後，始為初審通過。</w:t>
            </w:r>
          </w:p>
          <w:p w14:paraId="1240333D" w14:textId="77777777" w:rsidR="007C14F2" w:rsidRPr="00BF5BB5" w:rsidRDefault="007C14F2" w:rsidP="00A1519A">
            <w:pPr>
              <w:pStyle w:val="a7"/>
              <w:snapToGrid w:val="0"/>
              <w:ind w:left="459" w:hanging="459"/>
              <w:jc w:val="both"/>
              <w:rPr>
                <w:rFonts w:ascii="Times New Roman"/>
                <w:sz w:val="24"/>
                <w:szCs w:val="24"/>
              </w:rPr>
            </w:pPr>
            <w:r w:rsidRPr="00BF5BB5">
              <w:rPr>
                <w:rFonts w:ascii="Times New Roman" w:hint="eastAsia"/>
                <w:sz w:val="24"/>
                <w:szCs w:val="24"/>
              </w:rPr>
              <w:t>二、</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5</w:t>
            </w:r>
            <w:r w:rsidRPr="00BF5BB5">
              <w:rPr>
                <w:rFonts w:ascii="Times New Roman" w:hint="eastAsia"/>
                <w:sz w:val="24"/>
                <w:szCs w:val="24"/>
              </w:rPr>
              <w:t>日興總字第</w:t>
            </w:r>
            <w:r w:rsidRPr="00BF5BB5">
              <w:rPr>
                <w:rFonts w:ascii="Times New Roman"/>
                <w:sz w:val="24"/>
                <w:szCs w:val="24"/>
              </w:rPr>
              <w:t>1130400256</w:t>
            </w:r>
            <w:r w:rsidRPr="00BF5BB5">
              <w:rPr>
                <w:rFonts w:ascii="Times New Roman" w:hint="eastAsia"/>
                <w:sz w:val="24"/>
                <w:szCs w:val="24"/>
              </w:rPr>
              <w:t>號函，請彰化基督教醫療財團法人依審查人員之審查意見修正可行性評估報告，並於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日前送校；彰化基督教醫療財團法人復於</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21</w:t>
            </w:r>
            <w:r w:rsidRPr="00BF5BB5">
              <w:rPr>
                <w:rFonts w:ascii="Times New Roman" w:hint="eastAsia"/>
                <w:sz w:val="24"/>
                <w:szCs w:val="24"/>
              </w:rPr>
              <w:t>日檢送相關資料到校（本校收件日為</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2</w:t>
            </w:r>
            <w:r w:rsidRPr="00BF5BB5">
              <w:rPr>
                <w:rFonts w:ascii="Times New Roman" w:hint="eastAsia"/>
                <w:sz w:val="24"/>
                <w:szCs w:val="24"/>
              </w:rPr>
              <w:t>月</w:t>
            </w:r>
            <w:r w:rsidRPr="00BF5BB5">
              <w:rPr>
                <w:rFonts w:ascii="Times New Roman"/>
                <w:sz w:val="24"/>
                <w:szCs w:val="24"/>
              </w:rPr>
              <w:t>29</w:t>
            </w:r>
            <w:r w:rsidRPr="00BF5BB5">
              <w:rPr>
                <w:rFonts w:ascii="Times New Roman" w:hint="eastAsia"/>
                <w:sz w:val="24"/>
                <w:szCs w:val="24"/>
              </w:rPr>
              <w:t>日）。</w:t>
            </w:r>
          </w:p>
          <w:p w14:paraId="43FA64A1" w14:textId="77777777" w:rsidR="007C14F2" w:rsidRPr="00BF5BB5" w:rsidRDefault="007C14F2" w:rsidP="00A1519A">
            <w:pPr>
              <w:pStyle w:val="a7"/>
              <w:snapToGrid w:val="0"/>
              <w:ind w:left="454" w:hanging="454"/>
              <w:jc w:val="both"/>
              <w:rPr>
                <w:rFonts w:hAnsi="標楷體"/>
                <w:sz w:val="24"/>
                <w:szCs w:val="24"/>
              </w:rPr>
            </w:pPr>
            <w:r w:rsidRPr="00BF5BB5">
              <w:rPr>
                <w:rFonts w:ascii="Times New Roman" w:hint="eastAsia"/>
                <w:sz w:val="24"/>
                <w:szCs w:val="24"/>
              </w:rPr>
              <w:t>三、</w:t>
            </w:r>
            <w:r w:rsidRPr="00BF5BB5">
              <w:rPr>
                <w:rFonts w:ascii="Times New Roman"/>
                <w:sz w:val="24"/>
                <w:szCs w:val="24"/>
              </w:rPr>
              <w:t>113</w:t>
            </w:r>
            <w:r w:rsidRPr="00BF5BB5">
              <w:rPr>
                <w:rFonts w:ascii="Times New Roman" w:hint="eastAsia"/>
                <w:sz w:val="24"/>
                <w:szCs w:val="24"/>
              </w:rPr>
              <w:t>年</w:t>
            </w:r>
            <w:r w:rsidRPr="00BF5BB5">
              <w:rPr>
                <w:rFonts w:ascii="Times New Roman"/>
                <w:sz w:val="24"/>
                <w:szCs w:val="24"/>
              </w:rPr>
              <w:t>3</w:t>
            </w:r>
            <w:r w:rsidRPr="00BF5BB5">
              <w:rPr>
                <w:rFonts w:ascii="Times New Roman" w:hint="eastAsia"/>
                <w:sz w:val="24"/>
                <w:szCs w:val="24"/>
              </w:rPr>
              <w:t>月</w:t>
            </w:r>
            <w:r w:rsidRPr="00BF5BB5">
              <w:rPr>
                <w:rFonts w:ascii="Times New Roman"/>
                <w:sz w:val="24"/>
                <w:szCs w:val="24"/>
              </w:rPr>
              <w:t>19</w:t>
            </w:r>
            <w:r w:rsidRPr="00BF5BB5">
              <w:rPr>
                <w:rFonts w:ascii="Times New Roman" w:hint="eastAsia"/>
                <w:sz w:val="24"/>
                <w:szCs w:val="24"/>
              </w:rPr>
              <w:t>日召開「國立中興大學復興校區智慧醫療園區興建營運移轉（</w:t>
            </w:r>
            <w:r w:rsidRPr="00BF5BB5">
              <w:rPr>
                <w:rFonts w:ascii="Times New Roman"/>
                <w:sz w:val="24"/>
                <w:szCs w:val="24"/>
              </w:rPr>
              <w:t>BOT</w:t>
            </w:r>
            <w:r w:rsidRPr="00BF5BB5">
              <w:rPr>
                <w:rFonts w:ascii="Times New Roman" w:hint="eastAsia"/>
                <w:sz w:val="24"/>
                <w:szCs w:val="24"/>
              </w:rPr>
              <w:t>）案」可行性評估報告（第二次）審查會議，因彰化基督教醫療財團法人所提可行性評估報告未依前次審查會議之審查意見修正，尤其開發期程、醫學教學研究空間規劃</w:t>
            </w:r>
            <w:r w:rsidRPr="00BF5BB5">
              <w:rPr>
                <w:rFonts w:hAnsi="標楷體" w:hint="eastAsia"/>
                <w:sz w:val="24"/>
                <w:szCs w:val="24"/>
              </w:rPr>
              <w:t>、土地有償撥用價金成本回收年期等不符本校需求，決議初審不通過。</w:t>
            </w:r>
          </w:p>
          <w:p w14:paraId="77F35A8A"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105</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w:t>
            </w:r>
            <w:r w:rsidRPr="00BF5BB5">
              <w:rPr>
                <w:rFonts w:ascii="標楷體" w:eastAsia="標楷體" w:hAnsi="標楷體" w:hint="eastAsia"/>
                <w:b/>
                <w:snapToGrid w:val="0"/>
                <w:szCs w:val="16"/>
              </w:rPr>
              <w:t>研發處、總務處</w:t>
            </w:r>
            <w:r w:rsidRPr="00BF5BB5">
              <w:rPr>
                <w:rFonts w:eastAsia="標楷體"/>
                <w:b/>
                <w:snapToGrid w:val="0"/>
                <w:szCs w:val="16"/>
              </w:rPr>
              <w:t>)</w:t>
            </w:r>
            <w:r w:rsidRPr="00BF5BB5">
              <w:rPr>
                <w:rFonts w:eastAsia="標楷體" w:hint="eastAsia"/>
                <w:b/>
                <w:snapToGrid w:val="0"/>
                <w:szCs w:val="16"/>
              </w:rPr>
              <w:t>：</w:t>
            </w:r>
          </w:p>
          <w:p w14:paraId="4DE5491B"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70327D14"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21</w:t>
            </w:r>
            <w:r w:rsidRPr="00BF5BB5">
              <w:rPr>
                <w:rFonts w:eastAsia="標楷體" w:hint="eastAsia"/>
              </w:rPr>
              <w:t>日興研字第</w:t>
            </w:r>
            <w:r w:rsidRPr="00BF5BB5">
              <w:rPr>
                <w:rFonts w:eastAsia="標楷體"/>
              </w:rPr>
              <w:t>1130800892</w:t>
            </w:r>
            <w:r w:rsidRPr="00BF5BB5">
              <w:rPr>
                <w:rFonts w:eastAsia="標楷體" w:hint="eastAsia"/>
              </w:rPr>
              <w:t>號函請國防部政治作戰局出具第二期土地同意撥用文件，該局</w:t>
            </w:r>
            <w:r w:rsidRPr="00BF5BB5">
              <w:rPr>
                <w:rFonts w:eastAsia="標楷體"/>
              </w:rPr>
              <w:t>113</w:t>
            </w:r>
            <w:r w:rsidRPr="00BF5BB5">
              <w:rPr>
                <w:rFonts w:eastAsia="標楷體" w:hint="eastAsia"/>
              </w:rPr>
              <w:t>年</w:t>
            </w:r>
            <w:r w:rsidRPr="00BF5BB5">
              <w:rPr>
                <w:rFonts w:eastAsia="標楷體"/>
              </w:rPr>
              <w:t>3</w:t>
            </w:r>
            <w:r w:rsidRPr="00BF5BB5">
              <w:rPr>
                <w:rFonts w:eastAsia="標楷體" w:hint="eastAsia"/>
              </w:rPr>
              <w:t>月</w:t>
            </w:r>
            <w:r w:rsidRPr="00BF5BB5">
              <w:rPr>
                <w:rFonts w:eastAsia="標楷體"/>
              </w:rPr>
              <w:t>29</w:t>
            </w:r>
            <w:r w:rsidRPr="00BF5BB5">
              <w:rPr>
                <w:rFonts w:eastAsia="標楷體" w:hint="eastAsia"/>
              </w:rPr>
              <w:t>日國政眷服字第</w:t>
            </w:r>
            <w:r w:rsidRPr="00BF5BB5">
              <w:rPr>
                <w:rFonts w:eastAsia="標楷體"/>
              </w:rPr>
              <w:t>1130076554</w:t>
            </w:r>
            <w:r w:rsidRPr="00BF5BB5">
              <w:rPr>
                <w:rFonts w:eastAsia="標楷體" w:hint="eastAsia"/>
              </w:rPr>
              <w:t>函復本校，俟第一期土地完成撥用作業後，再行辦理第二期土地撥用作業。</w:t>
            </w:r>
          </w:p>
          <w:p w14:paraId="5BF55429"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二、</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9</w:t>
            </w:r>
            <w:r w:rsidRPr="00BF5BB5">
              <w:rPr>
                <w:rFonts w:eastAsia="標楷體" w:hint="eastAsia"/>
              </w:rPr>
              <w:t>日日興研字第</w:t>
            </w:r>
            <w:r w:rsidRPr="00BF5BB5">
              <w:rPr>
                <w:rFonts w:eastAsia="標楷體"/>
              </w:rPr>
              <w:t>1130801026</w:t>
            </w:r>
            <w:r w:rsidRPr="00BF5BB5">
              <w:rPr>
                <w:rFonts w:eastAsia="標楷體" w:hint="eastAsia"/>
              </w:rPr>
              <w:t>號函請國防部政治作戰局</w:t>
            </w:r>
            <w:r w:rsidRPr="00BF5BB5">
              <w:rPr>
                <w:rFonts w:eastAsia="標楷體"/>
              </w:rPr>
              <w:t>(</w:t>
            </w:r>
            <w:r w:rsidRPr="00BF5BB5">
              <w:rPr>
                <w:rFonts w:eastAsia="標楷體" w:hint="eastAsia"/>
              </w:rPr>
              <w:t>土地管理單位</w:t>
            </w:r>
            <w:r w:rsidRPr="00BF5BB5">
              <w:rPr>
                <w:rFonts w:eastAsia="標楷體"/>
              </w:rPr>
              <w:t>)</w:t>
            </w:r>
            <w:r w:rsidRPr="00BF5BB5">
              <w:rPr>
                <w:rFonts w:eastAsia="標楷體" w:hint="eastAsia"/>
              </w:rPr>
              <w:t>與臺中巿建設局</w:t>
            </w:r>
            <w:r w:rsidRPr="00BF5BB5">
              <w:rPr>
                <w:rFonts w:eastAsia="標楷體"/>
              </w:rPr>
              <w:t>(</w:t>
            </w:r>
            <w:r w:rsidRPr="00BF5BB5">
              <w:rPr>
                <w:rFonts w:eastAsia="標楷體" w:hint="eastAsia"/>
              </w:rPr>
              <w:t>土地代管單位</w:t>
            </w:r>
            <w:r w:rsidRPr="00BF5BB5">
              <w:rPr>
                <w:rFonts w:eastAsia="標楷體"/>
              </w:rPr>
              <w:t>)</w:t>
            </w:r>
            <w:r w:rsidRPr="00BF5BB5">
              <w:rPr>
                <w:rFonts w:eastAsia="標楷體" w:hint="eastAsia"/>
              </w:rPr>
              <w:t>同意地質鑽探，該二局分別以</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日國政眷服字第</w:t>
            </w:r>
            <w:r w:rsidRPr="00BF5BB5">
              <w:rPr>
                <w:rFonts w:eastAsia="標楷體"/>
              </w:rPr>
              <w:t>1130091966</w:t>
            </w:r>
            <w:r w:rsidRPr="00BF5BB5">
              <w:rPr>
                <w:rFonts w:eastAsia="標楷體" w:hint="eastAsia"/>
              </w:rPr>
              <w:t>號函與中巿建園景字第</w:t>
            </w:r>
            <w:r w:rsidRPr="00BF5BB5">
              <w:rPr>
                <w:rFonts w:eastAsia="標楷體"/>
              </w:rPr>
              <w:t>1130017329</w:t>
            </w:r>
            <w:r w:rsidRPr="00BF5BB5">
              <w:rPr>
                <w:rFonts w:eastAsia="標楷體" w:hint="eastAsia"/>
              </w:rPr>
              <w:t>號函原則同意鑽探作業。</w:t>
            </w:r>
          </w:p>
          <w:p w14:paraId="6DAA984F" w14:textId="77777777" w:rsidR="007C14F2" w:rsidRPr="00BF5BB5" w:rsidRDefault="007C14F2" w:rsidP="00A1519A">
            <w:pPr>
              <w:snapToGrid w:val="0"/>
              <w:jc w:val="both"/>
              <w:rPr>
                <w:rFonts w:eastAsia="標楷體"/>
              </w:rPr>
            </w:pPr>
            <w:r w:rsidRPr="00BF5BB5">
              <w:rPr>
                <w:rFonts w:eastAsia="標楷體" w:hint="eastAsia"/>
              </w:rPr>
              <w:t>三、</w:t>
            </w:r>
            <w:r w:rsidRPr="00BF5BB5">
              <w:rPr>
                <w:rFonts w:eastAsia="標楷體"/>
              </w:rPr>
              <w:t>113</w:t>
            </w:r>
            <w:r w:rsidRPr="00BF5BB5">
              <w:rPr>
                <w:rFonts w:eastAsia="標楷體" w:hint="eastAsia"/>
              </w:rPr>
              <w:t>年</w:t>
            </w:r>
            <w:r w:rsidRPr="00BF5BB5">
              <w:rPr>
                <w:rFonts w:eastAsia="標楷體"/>
              </w:rPr>
              <w:t>4</w:t>
            </w:r>
            <w:r w:rsidRPr="00BF5BB5">
              <w:rPr>
                <w:rFonts w:eastAsia="標楷體" w:hint="eastAsia"/>
              </w:rPr>
              <w:t>月</w:t>
            </w:r>
            <w:r w:rsidRPr="00BF5BB5">
              <w:rPr>
                <w:rFonts w:eastAsia="標楷體"/>
              </w:rPr>
              <w:t>15</w:t>
            </w:r>
            <w:r w:rsidRPr="00BF5BB5">
              <w:rPr>
                <w:rFonts w:eastAsia="標楷體" w:hint="eastAsia"/>
              </w:rPr>
              <w:t>日總務處會同廠商辦理鑽探作業，鑽探</w:t>
            </w:r>
            <w:r w:rsidRPr="00BF5BB5">
              <w:rPr>
                <w:rFonts w:eastAsia="標楷體"/>
              </w:rPr>
              <w:t>2</w:t>
            </w:r>
            <w:r w:rsidRPr="00BF5BB5">
              <w:rPr>
                <w:rFonts w:eastAsia="標楷體" w:hint="eastAsia"/>
              </w:rPr>
              <w:t>孔皆未鑽到廢棄物或廢棄油。</w:t>
            </w:r>
          </w:p>
          <w:p w14:paraId="44A212B9"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四、復興校區</w:t>
            </w:r>
            <w:r w:rsidRPr="00BF5BB5">
              <w:rPr>
                <w:rFonts w:eastAsia="標楷體"/>
              </w:rPr>
              <w:t>BOT</w:t>
            </w:r>
            <w:r w:rsidRPr="00BF5BB5">
              <w:rPr>
                <w:rFonts w:eastAsia="標楷體" w:hint="eastAsia"/>
              </w:rPr>
              <w:t>案初審決議不通過，修改「復興校區籌設計畫書」，開發方式修正為本校自行開發，財務來源包含復興校區營運收入、校務基金、銀行借款，並積極尋求公立醫院共同合作開發。</w:t>
            </w:r>
          </w:p>
          <w:p w14:paraId="18B51F26" w14:textId="77777777" w:rsidR="007C14F2" w:rsidRPr="00BF5BB5" w:rsidRDefault="007C14F2" w:rsidP="00A1519A">
            <w:pPr>
              <w:pStyle w:val="a7"/>
              <w:snapToGrid w:val="0"/>
              <w:ind w:left="454" w:hanging="454"/>
              <w:jc w:val="both"/>
              <w:rPr>
                <w:rFonts w:ascii="Times New Roman"/>
                <w:bCs/>
                <w:sz w:val="24"/>
                <w:szCs w:val="24"/>
              </w:rPr>
            </w:pPr>
            <w:r w:rsidRPr="00BF5BB5">
              <w:rPr>
                <w:rFonts w:ascii="Times New Roman" w:hint="eastAsia"/>
                <w:sz w:val="24"/>
                <w:szCs w:val="24"/>
              </w:rPr>
              <w:t>五、</w:t>
            </w:r>
            <w:r w:rsidRPr="00BF5BB5">
              <w:rPr>
                <w:rFonts w:ascii="Times New Roman"/>
                <w:sz w:val="24"/>
                <w:szCs w:val="24"/>
              </w:rPr>
              <w:t>113</w:t>
            </w:r>
            <w:r w:rsidRPr="00BF5BB5">
              <w:rPr>
                <w:rFonts w:ascii="Times New Roman" w:hint="eastAsia"/>
                <w:sz w:val="24"/>
                <w:szCs w:val="24"/>
              </w:rPr>
              <w:t>年</w:t>
            </w:r>
            <w:r w:rsidRPr="00BF5BB5">
              <w:rPr>
                <w:rFonts w:ascii="Times New Roman"/>
                <w:sz w:val="24"/>
                <w:szCs w:val="24"/>
              </w:rPr>
              <w:t>4</w:t>
            </w:r>
            <w:r w:rsidRPr="00BF5BB5">
              <w:rPr>
                <w:rFonts w:ascii="Times New Roman" w:hint="eastAsia"/>
                <w:sz w:val="24"/>
                <w:szCs w:val="24"/>
              </w:rPr>
              <w:t>月</w:t>
            </w:r>
            <w:r w:rsidRPr="00BF5BB5">
              <w:rPr>
                <w:rFonts w:ascii="Times New Roman"/>
                <w:sz w:val="24"/>
                <w:szCs w:val="24"/>
              </w:rPr>
              <w:t>25</w:t>
            </w:r>
            <w:r w:rsidRPr="00BF5BB5">
              <w:rPr>
                <w:rFonts w:ascii="Times New Roman" w:hint="eastAsia"/>
                <w:sz w:val="24"/>
                <w:szCs w:val="24"/>
              </w:rPr>
              <w:t>日召開「國立中興大學</w:t>
            </w:r>
            <w:r w:rsidRPr="00BF5BB5">
              <w:rPr>
                <w:rFonts w:ascii="Times New Roman"/>
                <w:sz w:val="24"/>
                <w:szCs w:val="24"/>
              </w:rPr>
              <w:t>112</w:t>
            </w:r>
            <w:r w:rsidRPr="00BF5BB5">
              <w:rPr>
                <w:rFonts w:ascii="Times New Roman" w:hint="eastAsia"/>
                <w:sz w:val="24"/>
                <w:szCs w:val="24"/>
              </w:rPr>
              <w:t>學年度第</w:t>
            </w:r>
            <w:r w:rsidRPr="00BF5BB5">
              <w:rPr>
                <w:rFonts w:ascii="Times New Roman"/>
                <w:sz w:val="24"/>
                <w:szCs w:val="24"/>
              </w:rPr>
              <w:t>2</w:t>
            </w:r>
            <w:r w:rsidRPr="00BF5BB5">
              <w:rPr>
                <w:rFonts w:ascii="Times New Roman" w:hint="eastAsia"/>
                <w:sz w:val="24"/>
                <w:szCs w:val="24"/>
              </w:rPr>
              <w:t>次復興校區推動委員會」。</w:t>
            </w:r>
          </w:p>
          <w:p w14:paraId="7778A368" w14:textId="77777777" w:rsidR="007C14F2" w:rsidRPr="00BF5BB5" w:rsidRDefault="007C14F2" w:rsidP="00A1519A">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6A21CC3B" w14:textId="77777777" w:rsidR="007C14F2" w:rsidRPr="00BF5BB5" w:rsidRDefault="007C14F2" w:rsidP="007C14F2">
            <w:pPr>
              <w:pStyle w:val="a7"/>
              <w:numPr>
                <w:ilvl w:val="0"/>
                <w:numId w:val="5"/>
              </w:numPr>
              <w:snapToGrid w:val="0"/>
              <w:jc w:val="both"/>
              <w:rPr>
                <w:rFonts w:ascii="Times New Roman"/>
                <w:sz w:val="24"/>
                <w:szCs w:val="16"/>
              </w:rPr>
            </w:pPr>
            <w:r w:rsidRPr="00BF5BB5">
              <w:rPr>
                <w:rFonts w:ascii="Times New Roman" w:hint="eastAsia"/>
                <w:sz w:val="24"/>
                <w:szCs w:val="16"/>
              </w:rPr>
              <w:t>依「民間自行規劃申請參與公共建設作業辦法」第</w:t>
            </w:r>
            <w:r w:rsidRPr="00BF5BB5">
              <w:rPr>
                <w:rFonts w:ascii="Times New Roman"/>
                <w:sz w:val="24"/>
                <w:szCs w:val="16"/>
              </w:rPr>
              <w:t xml:space="preserve">15 </w:t>
            </w:r>
            <w:r w:rsidRPr="00BF5BB5">
              <w:rPr>
                <w:rFonts w:ascii="Times New Roman" w:hint="eastAsia"/>
                <w:sz w:val="24"/>
                <w:szCs w:val="16"/>
              </w:rPr>
              <w:t>條規定，於</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8</w:t>
            </w:r>
            <w:r w:rsidRPr="00BF5BB5">
              <w:rPr>
                <w:rFonts w:ascii="Times New Roman" w:hint="eastAsia"/>
                <w:sz w:val="24"/>
                <w:szCs w:val="16"/>
              </w:rPr>
              <w:t>日函發「國立中興大學復興校區智慧醫療園區興建營運移轉（</w:t>
            </w:r>
            <w:r w:rsidRPr="00BF5BB5">
              <w:rPr>
                <w:rFonts w:ascii="Times New Roman"/>
                <w:sz w:val="24"/>
                <w:szCs w:val="16"/>
              </w:rPr>
              <w:t>BOT</w:t>
            </w:r>
            <w:r w:rsidRPr="00BF5BB5">
              <w:rPr>
                <w:rFonts w:ascii="Times New Roman" w:hint="eastAsia"/>
                <w:sz w:val="24"/>
                <w:szCs w:val="16"/>
              </w:rPr>
              <w:t>）案」可行性評估報告（第二次）審查會議記錄，</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9</w:t>
            </w:r>
            <w:r w:rsidRPr="00BF5BB5">
              <w:rPr>
                <w:rFonts w:ascii="Times New Roman" w:hint="eastAsia"/>
                <w:sz w:val="24"/>
                <w:szCs w:val="16"/>
              </w:rPr>
              <w:t>日函文通知申請人初審不通過。</w:t>
            </w:r>
          </w:p>
          <w:p w14:paraId="2DA4F297" w14:textId="77777777" w:rsidR="007C14F2" w:rsidRPr="00BF5BB5" w:rsidRDefault="007C14F2" w:rsidP="007C14F2">
            <w:pPr>
              <w:pStyle w:val="a7"/>
              <w:numPr>
                <w:ilvl w:val="0"/>
                <w:numId w:val="5"/>
              </w:numPr>
              <w:snapToGrid w:val="0"/>
              <w:jc w:val="both"/>
              <w:rPr>
                <w:rFonts w:ascii="Times New Roman"/>
                <w:sz w:val="24"/>
                <w:szCs w:val="16"/>
              </w:rPr>
            </w:pPr>
            <w:r w:rsidRPr="00BF5BB5">
              <w:rPr>
                <w:rFonts w:ascii="Times New Roman" w:hint="eastAsia"/>
                <w:sz w:val="24"/>
                <w:szCs w:val="16"/>
              </w:rPr>
              <w:t>本處</w:t>
            </w: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11</w:t>
            </w:r>
            <w:r w:rsidRPr="00BF5BB5">
              <w:rPr>
                <w:rFonts w:ascii="Times New Roman" w:hint="eastAsia"/>
                <w:sz w:val="24"/>
                <w:szCs w:val="16"/>
              </w:rPr>
              <w:t>日第</w:t>
            </w:r>
            <w:r w:rsidRPr="00BF5BB5">
              <w:rPr>
                <w:rFonts w:ascii="Times New Roman"/>
                <w:sz w:val="24"/>
                <w:szCs w:val="16"/>
              </w:rPr>
              <w:t>1130400691</w:t>
            </w:r>
            <w:r w:rsidRPr="00BF5BB5">
              <w:rPr>
                <w:rFonts w:ascii="Times New Roman" w:hint="eastAsia"/>
                <w:sz w:val="24"/>
                <w:szCs w:val="16"/>
              </w:rPr>
              <w:t>號簽准，本案不續依「促進民間參與公共建設法」第</w:t>
            </w:r>
            <w:r w:rsidRPr="00BF5BB5">
              <w:rPr>
                <w:rFonts w:ascii="Times New Roman"/>
                <w:sz w:val="24"/>
                <w:szCs w:val="16"/>
              </w:rPr>
              <w:t xml:space="preserve">46 </w:t>
            </w:r>
            <w:r w:rsidRPr="00BF5BB5">
              <w:rPr>
                <w:rFonts w:ascii="Times New Roman" w:hint="eastAsia"/>
                <w:sz w:val="24"/>
                <w:szCs w:val="16"/>
              </w:rPr>
              <w:t>條規定（民間自行規劃申請參與公共建設）辦理，並不再重新辦理政策公告。</w:t>
            </w:r>
          </w:p>
          <w:p w14:paraId="2BFB47B3" w14:textId="77777777" w:rsidR="007C14F2" w:rsidRPr="00BF5BB5" w:rsidRDefault="007C14F2" w:rsidP="007C14F2">
            <w:pPr>
              <w:pStyle w:val="a7"/>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年</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12</w:t>
            </w:r>
            <w:r w:rsidRPr="00BF5BB5">
              <w:rPr>
                <w:rFonts w:ascii="Times New Roman" w:hint="eastAsia"/>
                <w:sz w:val="24"/>
                <w:szCs w:val="16"/>
              </w:rPr>
              <w:t>日於財政部促參資訊網公告初審結果為不通過。</w:t>
            </w:r>
          </w:p>
          <w:p w14:paraId="61FA6462" w14:textId="77777777" w:rsidR="007C14F2" w:rsidRPr="00BF5BB5" w:rsidRDefault="007C14F2" w:rsidP="007C14F2">
            <w:pPr>
              <w:pStyle w:val="a7"/>
              <w:numPr>
                <w:ilvl w:val="0"/>
                <w:numId w:val="5"/>
              </w:numPr>
              <w:snapToGrid w:val="0"/>
              <w:jc w:val="both"/>
              <w:rPr>
                <w:rFonts w:ascii="Times New Roman"/>
                <w:sz w:val="24"/>
                <w:szCs w:val="16"/>
              </w:rPr>
            </w:pPr>
            <w:r w:rsidRPr="00BF5BB5">
              <w:rPr>
                <w:rFonts w:ascii="Times New Roman"/>
                <w:sz w:val="24"/>
                <w:szCs w:val="16"/>
              </w:rPr>
              <w:t>113</w:t>
            </w:r>
            <w:r w:rsidRPr="00BF5BB5">
              <w:rPr>
                <w:rFonts w:ascii="Times New Roman" w:hint="eastAsia"/>
                <w:sz w:val="24"/>
                <w:szCs w:val="16"/>
              </w:rPr>
              <w:t>年</w:t>
            </w:r>
            <w:r w:rsidRPr="00BF5BB5">
              <w:rPr>
                <w:rFonts w:ascii="Times New Roman"/>
                <w:sz w:val="24"/>
                <w:szCs w:val="16"/>
              </w:rPr>
              <w:t>4</w:t>
            </w:r>
            <w:r w:rsidRPr="00BF5BB5">
              <w:rPr>
                <w:rFonts w:ascii="Times New Roman" w:hint="eastAsia"/>
                <w:sz w:val="24"/>
                <w:szCs w:val="16"/>
              </w:rPr>
              <w:t>月</w:t>
            </w:r>
            <w:r w:rsidRPr="00BF5BB5">
              <w:rPr>
                <w:rFonts w:ascii="Times New Roman"/>
                <w:sz w:val="24"/>
                <w:szCs w:val="16"/>
              </w:rPr>
              <w:t>25</w:t>
            </w:r>
            <w:r w:rsidRPr="00BF5BB5">
              <w:rPr>
                <w:rFonts w:ascii="Times New Roman" w:hint="eastAsia"/>
                <w:sz w:val="24"/>
                <w:szCs w:val="16"/>
              </w:rPr>
              <w:t>日復興校區</w:t>
            </w:r>
            <w:r w:rsidRPr="00BF5BB5">
              <w:rPr>
                <w:rFonts w:ascii="Times New Roman"/>
                <w:sz w:val="24"/>
                <w:szCs w:val="16"/>
              </w:rPr>
              <w:t>112</w:t>
            </w:r>
            <w:r w:rsidRPr="00BF5BB5">
              <w:rPr>
                <w:rFonts w:ascii="Times New Roman" w:hint="eastAsia"/>
                <w:sz w:val="24"/>
                <w:szCs w:val="16"/>
              </w:rPr>
              <w:t>學年度第</w:t>
            </w:r>
            <w:r w:rsidRPr="00BF5BB5">
              <w:rPr>
                <w:rFonts w:ascii="Times New Roman"/>
                <w:sz w:val="24"/>
                <w:szCs w:val="16"/>
              </w:rPr>
              <w:t>2</w:t>
            </w:r>
            <w:r w:rsidRPr="00BF5BB5">
              <w:rPr>
                <w:rFonts w:ascii="Times New Roman" w:hint="eastAsia"/>
                <w:sz w:val="24"/>
                <w:szCs w:val="16"/>
              </w:rPr>
              <w:t>次推動委員會議決議，「國立中興大學復興校區智慧醫療園區民間自提</w:t>
            </w:r>
            <w:r w:rsidRPr="00BF5BB5">
              <w:rPr>
                <w:rFonts w:ascii="Times New Roman"/>
                <w:sz w:val="24"/>
                <w:szCs w:val="16"/>
              </w:rPr>
              <w:t>BOT</w:t>
            </w:r>
            <w:r w:rsidRPr="00BF5BB5">
              <w:rPr>
                <w:rFonts w:ascii="Times New Roman" w:hint="eastAsia"/>
                <w:sz w:val="24"/>
                <w:szCs w:val="16"/>
              </w:rPr>
              <w:t>案前置作業委託專業顧問服務案」之勞務委託契約，因復興校區開發方向調整，辦理終止契約。</w:t>
            </w:r>
          </w:p>
          <w:p w14:paraId="5DE9F2F2" w14:textId="77777777" w:rsidR="007C14F2" w:rsidRPr="00BF5BB5" w:rsidRDefault="007C14F2" w:rsidP="00A1519A">
            <w:pPr>
              <w:pStyle w:val="Default"/>
              <w:snapToGrid w:val="0"/>
              <w:ind w:left="240" w:hangingChars="100" w:hanging="240"/>
              <w:jc w:val="both"/>
              <w:rPr>
                <w:b/>
                <w:snapToGrid w:val="0"/>
                <w:color w:val="auto"/>
                <w:szCs w:val="16"/>
              </w:rPr>
            </w:pPr>
            <w:r w:rsidRPr="00BF5BB5">
              <w:rPr>
                <w:rFonts w:ascii="Times New Roman"/>
                <w:b/>
                <w:snapToGrid w:val="0"/>
                <w:color w:val="auto"/>
                <w:szCs w:val="16"/>
              </w:rPr>
              <w:t>106</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731A049A"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482F8E37" w14:textId="77777777" w:rsidR="007C14F2" w:rsidRPr="00BF5BB5" w:rsidRDefault="007C14F2" w:rsidP="00A1519A">
            <w:pPr>
              <w:snapToGrid w:val="0"/>
              <w:ind w:left="480" w:hangingChars="200" w:hanging="480"/>
              <w:jc w:val="both"/>
              <w:rPr>
                <w:rFonts w:eastAsia="標楷體"/>
              </w:rPr>
            </w:pPr>
            <w:r w:rsidRPr="00BF5BB5">
              <w:rPr>
                <w:rFonts w:eastAsia="標楷體"/>
              </w:rPr>
              <w:t>一、</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17</w:t>
            </w:r>
            <w:r w:rsidRPr="00BF5BB5">
              <w:rPr>
                <w:rFonts w:eastAsia="標楷體"/>
              </w:rPr>
              <w:t>日興研字第</w:t>
            </w:r>
            <w:r w:rsidRPr="00BF5BB5">
              <w:rPr>
                <w:rFonts w:eastAsia="標楷體"/>
              </w:rPr>
              <w:t>1130801494</w:t>
            </w:r>
            <w:r w:rsidRPr="00BF5BB5">
              <w:rPr>
                <w:rFonts w:eastAsia="標楷體"/>
              </w:rPr>
              <w:t>號函致送學士後醫學系黃金隆教授聘函，敦聘黃教授為本校附設醫院</w:t>
            </w:r>
            <w:r w:rsidRPr="00BF5BB5">
              <w:rPr>
                <w:rFonts w:eastAsia="標楷體"/>
              </w:rPr>
              <w:t>(</w:t>
            </w:r>
            <w:r w:rsidRPr="00BF5BB5">
              <w:rPr>
                <w:rFonts w:eastAsia="標楷體"/>
              </w:rPr>
              <w:t>籌設中</w:t>
            </w:r>
            <w:r w:rsidRPr="00BF5BB5">
              <w:rPr>
                <w:rFonts w:eastAsia="標楷體"/>
              </w:rPr>
              <w:t>)</w:t>
            </w:r>
            <w:r w:rsidRPr="00BF5BB5">
              <w:rPr>
                <w:rFonts w:eastAsia="標楷體"/>
              </w:rPr>
              <w:t>負責醫師。</w:t>
            </w:r>
          </w:p>
          <w:p w14:paraId="636FC100" w14:textId="77777777" w:rsidR="007C14F2" w:rsidRPr="00BF5BB5" w:rsidRDefault="007C14F2" w:rsidP="00A1519A">
            <w:pPr>
              <w:snapToGrid w:val="0"/>
              <w:ind w:left="480" w:hangingChars="200" w:hanging="480"/>
              <w:jc w:val="both"/>
              <w:rPr>
                <w:rFonts w:eastAsia="標楷體"/>
              </w:rPr>
            </w:pPr>
            <w:r w:rsidRPr="00BF5BB5">
              <w:rPr>
                <w:rFonts w:eastAsia="標楷體"/>
              </w:rPr>
              <w:t>二、</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24</w:t>
            </w:r>
            <w:r w:rsidRPr="00BF5BB5">
              <w:rPr>
                <w:rFonts w:eastAsia="標楷體"/>
              </w:rPr>
              <w:t>日於研發處與總務長於行政大樓辦理里民座談會，邀請臺中巿南區李中議員、鄭功進議員、陳雅惠議員及林霈涵議員</w:t>
            </w:r>
            <w:r w:rsidRPr="00BF5BB5">
              <w:rPr>
                <w:rFonts w:eastAsia="標楷體"/>
              </w:rPr>
              <w:t>(</w:t>
            </w:r>
            <w:r w:rsidRPr="00BF5BB5">
              <w:rPr>
                <w:rFonts w:eastAsia="標楷體"/>
              </w:rPr>
              <w:t>或其代表人</w:t>
            </w:r>
            <w:r w:rsidRPr="00BF5BB5">
              <w:rPr>
                <w:rFonts w:eastAsia="標楷體"/>
              </w:rPr>
              <w:t>)</w:t>
            </w:r>
            <w:r w:rsidRPr="00BF5BB5">
              <w:rPr>
                <w:rFonts w:eastAsia="標楷體"/>
              </w:rPr>
              <w:t>，與校區鄰近之江川里、福平里、福興里、德義里、積善里及新榮里里長等地方民意代表參與座談會，會中說明智慧醫療園區相關規劃，並聽取在地住民相關意見。</w:t>
            </w:r>
          </w:p>
          <w:p w14:paraId="514C01DA" w14:textId="77777777" w:rsidR="007C14F2" w:rsidRPr="00BF5BB5" w:rsidRDefault="007C14F2" w:rsidP="00A1519A">
            <w:pPr>
              <w:snapToGrid w:val="0"/>
              <w:ind w:left="480" w:hangingChars="200" w:hanging="480"/>
              <w:jc w:val="both"/>
              <w:rPr>
                <w:rFonts w:eastAsia="標楷體"/>
              </w:rPr>
            </w:pPr>
            <w:r w:rsidRPr="00BF5BB5">
              <w:rPr>
                <w:rFonts w:eastAsia="標楷體"/>
              </w:rPr>
              <w:t>三、</w:t>
            </w:r>
            <w:r w:rsidRPr="00BF5BB5">
              <w:rPr>
                <w:rFonts w:eastAsia="標楷體"/>
              </w:rPr>
              <w:t>113</w:t>
            </w:r>
            <w:r w:rsidRPr="00BF5BB5">
              <w:rPr>
                <w:rFonts w:eastAsia="標楷體"/>
              </w:rPr>
              <w:t>年</w:t>
            </w:r>
            <w:r w:rsidRPr="00BF5BB5">
              <w:rPr>
                <w:rFonts w:eastAsia="標楷體"/>
              </w:rPr>
              <w:t>5</w:t>
            </w:r>
            <w:r w:rsidRPr="00BF5BB5">
              <w:rPr>
                <w:rFonts w:eastAsia="標楷體"/>
              </w:rPr>
              <w:t>月</w:t>
            </w:r>
            <w:r w:rsidRPr="00BF5BB5">
              <w:rPr>
                <w:rFonts w:eastAsia="標楷體"/>
              </w:rPr>
              <w:t>27</w:t>
            </w:r>
            <w:r w:rsidRPr="00BF5BB5">
              <w:rPr>
                <w:rFonts w:eastAsia="標楷體"/>
              </w:rPr>
              <w:t>日本校與臺中榮民總醫院簽署「復興校區智慧醫療園區醫療與教學研究合作開發意向書」，雙方共同合作開發智慧醫療園區。</w:t>
            </w:r>
          </w:p>
          <w:p w14:paraId="6BEFF4C4" w14:textId="77777777" w:rsidR="007C14F2" w:rsidRPr="00BF5BB5" w:rsidRDefault="007C14F2" w:rsidP="00A1519A">
            <w:pPr>
              <w:snapToGrid w:val="0"/>
              <w:ind w:left="480" w:hangingChars="200" w:hanging="480"/>
              <w:jc w:val="both"/>
              <w:rPr>
                <w:rFonts w:eastAsia="標楷體"/>
              </w:rPr>
            </w:pPr>
            <w:r w:rsidRPr="00BF5BB5">
              <w:rPr>
                <w:rFonts w:eastAsia="標楷體"/>
              </w:rPr>
              <w:t>四、</w:t>
            </w:r>
            <w:r w:rsidRPr="00BF5BB5">
              <w:rPr>
                <w:rFonts w:eastAsia="標楷體"/>
              </w:rPr>
              <w:t>113</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日召開「國立中興大學</w:t>
            </w:r>
            <w:r w:rsidRPr="00BF5BB5">
              <w:rPr>
                <w:rFonts w:eastAsia="標楷體"/>
              </w:rPr>
              <w:t>112</w:t>
            </w:r>
            <w:r w:rsidRPr="00BF5BB5">
              <w:rPr>
                <w:rFonts w:eastAsia="標楷體"/>
              </w:rPr>
              <w:t>學年度第</w:t>
            </w:r>
            <w:r w:rsidRPr="00BF5BB5">
              <w:rPr>
                <w:rFonts w:eastAsia="標楷體"/>
              </w:rPr>
              <w:t>3</w:t>
            </w:r>
            <w:r w:rsidRPr="00BF5BB5">
              <w:rPr>
                <w:rFonts w:eastAsia="標楷體"/>
              </w:rPr>
              <w:t>次復興校區推動委員會」。</w:t>
            </w:r>
          </w:p>
          <w:p w14:paraId="6F8DE49B" w14:textId="77777777" w:rsidR="007C14F2" w:rsidRPr="00BF5BB5" w:rsidRDefault="007C14F2" w:rsidP="00A1519A">
            <w:pPr>
              <w:snapToGrid w:val="0"/>
              <w:ind w:left="480" w:hangingChars="200" w:hanging="480"/>
              <w:jc w:val="both"/>
              <w:rPr>
                <w:rFonts w:eastAsia="標楷體"/>
              </w:rPr>
            </w:pPr>
            <w:r w:rsidRPr="00BF5BB5">
              <w:rPr>
                <w:rFonts w:eastAsia="標楷體"/>
              </w:rPr>
              <w:t>五、</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4</w:t>
            </w:r>
            <w:r w:rsidRPr="00BF5BB5">
              <w:rPr>
                <w:rFonts w:eastAsia="標楷體"/>
              </w:rPr>
              <w:t>日興研字第</w:t>
            </w:r>
            <w:r w:rsidRPr="00BF5BB5">
              <w:rPr>
                <w:rFonts w:eastAsia="標楷體"/>
              </w:rPr>
              <w:t>1130801869</w:t>
            </w:r>
            <w:r w:rsidRPr="00BF5BB5">
              <w:rPr>
                <w:rFonts w:eastAsia="標楷體"/>
              </w:rPr>
              <w:t>號函送「國立中興大學附設醫院設立計畫書」至臺中巿政府衛生局審查。</w:t>
            </w:r>
          </w:p>
          <w:p w14:paraId="3188139B" w14:textId="77777777" w:rsidR="007C14F2" w:rsidRPr="00BF5BB5" w:rsidRDefault="007C14F2" w:rsidP="00A1519A">
            <w:pPr>
              <w:snapToGrid w:val="0"/>
              <w:ind w:left="480" w:hangingChars="200" w:hanging="480"/>
              <w:jc w:val="both"/>
              <w:rPr>
                <w:rFonts w:eastAsia="標楷體"/>
              </w:rPr>
            </w:pPr>
            <w:r w:rsidRPr="00BF5BB5">
              <w:rPr>
                <w:rFonts w:eastAsia="標楷體"/>
              </w:rPr>
              <w:t>六、</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16</w:t>
            </w:r>
            <w:r w:rsidRPr="00BF5BB5">
              <w:rPr>
                <w:rFonts w:eastAsia="標楷體"/>
              </w:rPr>
              <w:t>日興研字第</w:t>
            </w:r>
            <w:r w:rsidRPr="00BF5BB5">
              <w:rPr>
                <w:rFonts w:eastAsia="標楷體"/>
              </w:rPr>
              <w:t>1130802046</w:t>
            </w:r>
            <w:r w:rsidRPr="00BF5BB5">
              <w:rPr>
                <w:rFonts w:eastAsia="標楷體"/>
              </w:rPr>
              <w:t>號函請臺中巿政府財政局同意無償撥用復興校區第二期開發範圍頂橋子頭段</w:t>
            </w:r>
            <w:r w:rsidRPr="00BF5BB5">
              <w:rPr>
                <w:rFonts w:eastAsia="標楷體"/>
              </w:rPr>
              <w:t>387-9</w:t>
            </w:r>
            <w:r w:rsidRPr="00BF5BB5">
              <w:rPr>
                <w:rFonts w:eastAsia="標楷體"/>
              </w:rPr>
              <w:t>、</w:t>
            </w:r>
            <w:r w:rsidRPr="00BF5BB5">
              <w:rPr>
                <w:rFonts w:eastAsia="標楷體"/>
              </w:rPr>
              <w:t xml:space="preserve"> 387-18</w:t>
            </w:r>
            <w:r w:rsidRPr="00BF5BB5">
              <w:rPr>
                <w:rFonts w:eastAsia="標楷體"/>
              </w:rPr>
              <w:t>、</w:t>
            </w:r>
            <w:r w:rsidRPr="00BF5BB5">
              <w:rPr>
                <w:rFonts w:eastAsia="標楷體"/>
              </w:rPr>
              <w:t>387-19</w:t>
            </w:r>
            <w:r w:rsidRPr="00BF5BB5">
              <w:rPr>
                <w:rFonts w:eastAsia="標楷體"/>
              </w:rPr>
              <w:t>及</w:t>
            </w:r>
            <w:r w:rsidRPr="00BF5BB5">
              <w:rPr>
                <w:rFonts w:eastAsia="標楷體"/>
              </w:rPr>
              <w:t>387-26</w:t>
            </w:r>
            <w:r w:rsidRPr="00BF5BB5">
              <w:rPr>
                <w:rFonts w:eastAsia="標楷體"/>
              </w:rPr>
              <w:t>地號等</w:t>
            </w:r>
            <w:r w:rsidRPr="00BF5BB5">
              <w:rPr>
                <w:rFonts w:eastAsia="標楷體"/>
              </w:rPr>
              <w:t>4</w:t>
            </w:r>
            <w:r w:rsidRPr="00BF5BB5">
              <w:rPr>
                <w:rFonts w:eastAsia="標楷體"/>
              </w:rPr>
              <w:t>筆土</w:t>
            </w:r>
            <w:r w:rsidRPr="00BF5BB5">
              <w:rPr>
                <w:rFonts w:eastAsia="標楷體"/>
              </w:rPr>
              <w:lastRenderedPageBreak/>
              <w:t>地。</w:t>
            </w:r>
          </w:p>
          <w:p w14:paraId="4C65008B" w14:textId="77777777" w:rsidR="007C14F2" w:rsidRPr="00BF5BB5" w:rsidRDefault="007C14F2" w:rsidP="00A1519A">
            <w:pPr>
              <w:snapToGrid w:val="0"/>
              <w:ind w:left="480" w:hangingChars="200" w:hanging="480"/>
              <w:jc w:val="both"/>
              <w:rPr>
                <w:rFonts w:eastAsia="標楷體"/>
              </w:rPr>
            </w:pPr>
            <w:r w:rsidRPr="00BF5BB5">
              <w:rPr>
                <w:rFonts w:eastAsia="標楷體"/>
              </w:rPr>
              <w:t>七、臺中巿政府財政局</w:t>
            </w:r>
            <w:r w:rsidRPr="00BF5BB5">
              <w:rPr>
                <w:rFonts w:eastAsia="標楷體"/>
              </w:rPr>
              <w:t>113</w:t>
            </w:r>
            <w:r w:rsidRPr="00BF5BB5">
              <w:rPr>
                <w:rFonts w:eastAsia="標楷體"/>
              </w:rPr>
              <w:t>年</w:t>
            </w:r>
            <w:r w:rsidRPr="00BF5BB5">
              <w:rPr>
                <w:rFonts w:eastAsia="標楷體"/>
              </w:rPr>
              <w:t>7</w:t>
            </w:r>
            <w:r w:rsidRPr="00BF5BB5">
              <w:rPr>
                <w:rFonts w:eastAsia="標楷體"/>
              </w:rPr>
              <w:t>月</w:t>
            </w:r>
            <w:r w:rsidRPr="00BF5BB5">
              <w:rPr>
                <w:rFonts w:eastAsia="標楷體"/>
              </w:rPr>
              <w:t>23</w:t>
            </w:r>
            <w:r w:rsidRPr="00BF5BB5">
              <w:rPr>
                <w:rFonts w:eastAsia="標楷體"/>
              </w:rPr>
              <w:t>日中巿財管字第</w:t>
            </w:r>
            <w:r w:rsidRPr="00BF5BB5">
              <w:rPr>
                <w:rFonts w:eastAsia="標楷體"/>
              </w:rPr>
              <w:t>1130009248</w:t>
            </w:r>
            <w:r w:rsidRPr="00BF5BB5">
              <w:rPr>
                <w:rFonts w:eastAsia="標楷體"/>
              </w:rPr>
              <w:t>號函復該局經管土地使用分區為住宅區，依「各級政府機關互相撥用公有不動產之有償與無償劃分原則」第</w:t>
            </w:r>
            <w:r w:rsidRPr="00BF5BB5">
              <w:rPr>
                <w:rFonts w:eastAsia="標楷體"/>
              </w:rPr>
              <w:t>1</w:t>
            </w:r>
            <w:r w:rsidRPr="00BF5BB5">
              <w:rPr>
                <w:rFonts w:eastAsia="標楷體"/>
              </w:rPr>
              <w:t>項但書第</w:t>
            </w:r>
            <w:r w:rsidRPr="00BF5BB5">
              <w:rPr>
                <w:rFonts w:eastAsia="標楷體"/>
              </w:rPr>
              <w:t>8</w:t>
            </w:r>
            <w:r w:rsidRPr="00BF5BB5">
              <w:rPr>
                <w:rFonts w:eastAsia="標楷體"/>
              </w:rPr>
              <w:t>款規定，須以有償撥用方式辦理；本校擬另函向該局申請分期</w:t>
            </w:r>
            <w:r w:rsidRPr="00BF5BB5">
              <w:rPr>
                <w:rFonts w:eastAsia="標楷體"/>
              </w:rPr>
              <w:t>8</w:t>
            </w:r>
            <w:r w:rsidRPr="00BF5BB5">
              <w:rPr>
                <w:rFonts w:eastAsia="標楷體"/>
              </w:rPr>
              <w:t>年無息繳納撥用價款方式辦理。</w:t>
            </w:r>
          </w:p>
          <w:p w14:paraId="59D2A92A" w14:textId="77777777" w:rsidR="007C14F2" w:rsidRPr="00BF5BB5" w:rsidRDefault="007C14F2" w:rsidP="00A1519A">
            <w:pPr>
              <w:snapToGrid w:val="0"/>
              <w:ind w:left="480" w:hangingChars="200" w:hanging="480"/>
              <w:jc w:val="both"/>
              <w:rPr>
                <w:rFonts w:eastAsia="標楷體"/>
              </w:rPr>
            </w:pPr>
            <w:r w:rsidRPr="00BF5BB5">
              <w:rPr>
                <w:rFonts w:eastAsia="標楷體"/>
              </w:rPr>
              <w:t>八、依臺中巿政府衛生局初步審查意見修正「國立中興大學附設醫院設立計畫書」，</w:t>
            </w:r>
            <w:r w:rsidRPr="00BF5BB5">
              <w:rPr>
                <w:rFonts w:eastAsia="標楷體"/>
              </w:rPr>
              <w:t xml:space="preserve"> 113</w:t>
            </w:r>
            <w:r w:rsidRPr="00BF5BB5">
              <w:rPr>
                <w:rFonts w:eastAsia="標楷體"/>
              </w:rPr>
              <w:t>年</w:t>
            </w:r>
            <w:r w:rsidRPr="00BF5BB5">
              <w:rPr>
                <w:rFonts w:eastAsia="標楷體"/>
              </w:rPr>
              <w:t>7</w:t>
            </w:r>
            <w:r w:rsidRPr="00BF5BB5">
              <w:rPr>
                <w:rFonts w:eastAsia="標楷體"/>
              </w:rPr>
              <w:t>月</w:t>
            </w:r>
            <w:r w:rsidRPr="00BF5BB5">
              <w:rPr>
                <w:rFonts w:eastAsia="標楷體"/>
              </w:rPr>
              <w:t>29</w:t>
            </w:r>
            <w:r w:rsidRPr="00BF5BB5">
              <w:rPr>
                <w:rFonts w:eastAsia="標楷體"/>
              </w:rPr>
              <w:t>日免備函送至臺中巿政府衛生局審查。</w:t>
            </w:r>
          </w:p>
          <w:p w14:paraId="01B093D7" w14:textId="77777777" w:rsidR="007C14F2" w:rsidRPr="00BF5BB5" w:rsidRDefault="007C14F2" w:rsidP="00A1519A">
            <w:pPr>
              <w:snapToGrid w:val="0"/>
              <w:ind w:left="480" w:hangingChars="200" w:hanging="480"/>
              <w:jc w:val="both"/>
              <w:rPr>
                <w:rFonts w:eastAsia="標楷體"/>
              </w:rPr>
            </w:pPr>
            <w:r w:rsidRPr="00BF5BB5">
              <w:rPr>
                <w:rFonts w:eastAsia="標楷體"/>
              </w:rPr>
              <w:t>九、臺中市政府衛生局</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23</w:t>
            </w:r>
            <w:r w:rsidRPr="00BF5BB5">
              <w:rPr>
                <w:rFonts w:eastAsia="標楷體"/>
              </w:rPr>
              <w:t>日中巿衛醫字第</w:t>
            </w:r>
            <w:r w:rsidRPr="00BF5BB5">
              <w:rPr>
                <w:rFonts w:eastAsia="標楷體"/>
              </w:rPr>
              <w:t>1130114086</w:t>
            </w:r>
            <w:r w:rsidRPr="00BF5BB5">
              <w:rPr>
                <w:rFonts w:eastAsia="標楷體"/>
              </w:rPr>
              <w:t>號函復本校，該局業請臺中巿政府消防局、地政局、水利局、環境保護局、觀光旅遊局、都巿發展局、農業局及農業部農田水利署臺中管理處等相關單位書面審查，該局請本校依審查意見提供回應說明。</w:t>
            </w:r>
          </w:p>
          <w:p w14:paraId="6E2461F0" w14:textId="77777777" w:rsidR="007C14F2" w:rsidRPr="00BF5BB5" w:rsidRDefault="007C14F2" w:rsidP="00A1519A">
            <w:pPr>
              <w:snapToGrid w:val="0"/>
              <w:ind w:left="480" w:hangingChars="200" w:hanging="480"/>
              <w:jc w:val="both"/>
              <w:rPr>
                <w:rFonts w:eastAsia="標楷體"/>
              </w:rPr>
            </w:pPr>
            <w:r w:rsidRPr="00BF5BB5">
              <w:rPr>
                <w:rFonts w:eastAsia="標楷體"/>
              </w:rPr>
              <w:t>十、</w:t>
            </w:r>
            <w:r w:rsidRPr="00BF5BB5">
              <w:rPr>
                <w:rFonts w:eastAsia="標楷體" w:hint="eastAsia"/>
              </w:rPr>
              <w:t>本校</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5</w:t>
            </w:r>
            <w:r w:rsidRPr="00BF5BB5">
              <w:rPr>
                <w:rFonts w:eastAsia="標楷體"/>
              </w:rPr>
              <w:t>日興研字第</w:t>
            </w:r>
            <w:r w:rsidRPr="00BF5BB5">
              <w:rPr>
                <w:rFonts w:eastAsia="標楷體"/>
              </w:rPr>
              <w:t xml:space="preserve">1130802633 </w:t>
            </w:r>
            <w:r w:rsidRPr="00BF5BB5">
              <w:rPr>
                <w:rFonts w:eastAsia="標楷體"/>
              </w:rPr>
              <w:t>函送「國立中興大學附設醫院」設立計畫書</w:t>
            </w:r>
            <w:r w:rsidRPr="00BF5BB5">
              <w:rPr>
                <w:rFonts w:eastAsia="標楷體"/>
              </w:rPr>
              <w:t>(113</w:t>
            </w:r>
            <w:r w:rsidRPr="00BF5BB5">
              <w:rPr>
                <w:rFonts w:eastAsia="標楷體"/>
              </w:rPr>
              <w:t>年</w:t>
            </w:r>
            <w:r w:rsidRPr="00BF5BB5">
              <w:rPr>
                <w:rFonts w:eastAsia="標楷體"/>
              </w:rPr>
              <w:t>8</w:t>
            </w:r>
            <w:r w:rsidRPr="00BF5BB5">
              <w:rPr>
                <w:rFonts w:eastAsia="標楷體"/>
              </w:rPr>
              <w:t>月</w:t>
            </w:r>
            <w:r w:rsidRPr="00BF5BB5">
              <w:rPr>
                <w:rFonts w:eastAsia="標楷體"/>
              </w:rPr>
              <w:t>30</w:t>
            </w:r>
            <w:r w:rsidRPr="00BF5BB5">
              <w:rPr>
                <w:rFonts w:eastAsia="標楷體"/>
              </w:rPr>
              <w:t>日版</w:t>
            </w:r>
            <w:r w:rsidRPr="00BF5BB5">
              <w:rPr>
                <w:rFonts w:eastAsia="標楷體"/>
              </w:rPr>
              <w:t xml:space="preserve">) </w:t>
            </w:r>
            <w:r w:rsidRPr="00BF5BB5">
              <w:rPr>
                <w:rFonts w:eastAsia="標楷體"/>
              </w:rPr>
              <w:t>至臺中巿政府衛生局續審，審查意見彙整表</w:t>
            </w:r>
            <w:r w:rsidRPr="00BF5BB5">
              <w:rPr>
                <w:rFonts w:eastAsia="標楷體"/>
              </w:rPr>
              <w:t>(</w:t>
            </w:r>
            <w:r w:rsidRPr="00BF5BB5">
              <w:rPr>
                <w:rFonts w:eastAsia="標楷體"/>
              </w:rPr>
              <w:t>含回應說明</w:t>
            </w:r>
            <w:r w:rsidRPr="00BF5BB5">
              <w:rPr>
                <w:rFonts w:eastAsia="標楷體"/>
              </w:rPr>
              <w:t>)</w:t>
            </w:r>
            <w:r w:rsidRPr="00BF5BB5">
              <w:rPr>
                <w:rFonts w:eastAsia="標楷體"/>
              </w:rPr>
              <w:t>附於計畫書中。</w:t>
            </w:r>
          </w:p>
          <w:p w14:paraId="04CE354C" w14:textId="77777777" w:rsidR="007C14F2" w:rsidRPr="00BF5BB5" w:rsidRDefault="007C14F2" w:rsidP="00A1519A">
            <w:pPr>
              <w:snapToGrid w:val="0"/>
              <w:ind w:left="720" w:hangingChars="300" w:hanging="720"/>
              <w:jc w:val="both"/>
              <w:rPr>
                <w:rFonts w:eastAsia="標楷體"/>
              </w:rPr>
            </w:pPr>
            <w:r w:rsidRPr="00BF5BB5">
              <w:rPr>
                <w:rFonts w:eastAsia="標楷體"/>
              </w:rPr>
              <w:t>十一、臺中巿政府衛生局</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6</w:t>
            </w:r>
            <w:r w:rsidRPr="00BF5BB5">
              <w:rPr>
                <w:rFonts w:eastAsia="標楷體"/>
              </w:rPr>
              <w:t>日中巿衛醫字第</w:t>
            </w:r>
            <w:r w:rsidRPr="00BF5BB5">
              <w:rPr>
                <w:rFonts w:eastAsia="標楷體"/>
              </w:rPr>
              <w:t>11301211161</w:t>
            </w:r>
            <w:r w:rsidRPr="00BF5BB5">
              <w:rPr>
                <w:rFonts w:eastAsia="標楷體"/>
              </w:rPr>
              <w:t>號函通知於</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日召開第七屆醫事審議委員會第</w:t>
            </w:r>
            <w:r w:rsidRPr="00BF5BB5">
              <w:rPr>
                <w:rFonts w:eastAsia="標楷體"/>
              </w:rPr>
              <w:t>7</w:t>
            </w:r>
            <w:r w:rsidRPr="00BF5BB5">
              <w:rPr>
                <w:rFonts w:eastAsia="標楷體"/>
              </w:rPr>
              <w:t>次會議，審議「國立中興大學附設醫院」案</w:t>
            </w:r>
            <w:r w:rsidRPr="00BF5BB5">
              <w:rPr>
                <w:rFonts w:eastAsia="標楷體" w:hint="eastAsia"/>
              </w:rPr>
              <w:t>。</w:t>
            </w:r>
          </w:p>
          <w:p w14:paraId="75DF4773" w14:textId="77777777" w:rsidR="007C14F2" w:rsidRPr="00BF5BB5" w:rsidRDefault="007C14F2" w:rsidP="00A1519A">
            <w:pPr>
              <w:pStyle w:val="a7"/>
              <w:snapToGrid w:val="0"/>
              <w:ind w:left="454" w:hanging="454"/>
              <w:jc w:val="both"/>
              <w:rPr>
                <w:rFonts w:ascii="Times New Roman"/>
                <w:sz w:val="24"/>
                <w:szCs w:val="16"/>
              </w:rPr>
            </w:pPr>
            <w:r w:rsidRPr="00BF5BB5">
              <w:rPr>
                <w:rFonts w:ascii="新細明體" w:eastAsia="新細明體" w:hAnsi="新細明體" w:cs="新細明體" w:hint="eastAsia"/>
                <w:sz w:val="24"/>
                <w:szCs w:val="16"/>
              </w:rPr>
              <w:t>◎</w:t>
            </w:r>
            <w:r w:rsidRPr="00BF5BB5">
              <w:rPr>
                <w:rFonts w:ascii="Times New Roman" w:hint="eastAsia"/>
                <w:sz w:val="24"/>
                <w:szCs w:val="16"/>
              </w:rPr>
              <w:t>總務處：</w:t>
            </w:r>
          </w:p>
          <w:p w14:paraId="11C4F261"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一、本處</w:t>
            </w:r>
            <w:r w:rsidRPr="00BF5BB5">
              <w:rPr>
                <w:rFonts w:eastAsia="標楷體"/>
              </w:rPr>
              <w:t>113</w:t>
            </w:r>
            <w:r w:rsidRPr="00BF5BB5">
              <w:rPr>
                <w:rFonts w:eastAsia="標楷體" w:hint="eastAsia"/>
              </w:rPr>
              <w:t>年</w:t>
            </w:r>
            <w:r w:rsidRPr="00BF5BB5">
              <w:rPr>
                <w:rFonts w:eastAsia="標楷體"/>
              </w:rPr>
              <w:t>5</w:t>
            </w:r>
            <w:r w:rsidRPr="00BF5BB5">
              <w:rPr>
                <w:rFonts w:eastAsia="標楷體" w:hint="eastAsia"/>
              </w:rPr>
              <w:t>月</w:t>
            </w:r>
            <w:r w:rsidRPr="00BF5BB5">
              <w:rPr>
                <w:rFonts w:eastAsia="標楷體"/>
              </w:rPr>
              <w:t>27</w:t>
            </w:r>
            <w:r w:rsidRPr="00BF5BB5">
              <w:rPr>
                <w:rFonts w:eastAsia="標楷體" w:hint="eastAsia"/>
              </w:rPr>
              <w:t>日第</w:t>
            </w:r>
            <w:r w:rsidRPr="00BF5BB5">
              <w:rPr>
                <w:rFonts w:eastAsia="標楷體"/>
              </w:rPr>
              <w:t>1130401050</w:t>
            </w:r>
            <w:r w:rsidRPr="00BF5BB5">
              <w:rPr>
                <w:rFonts w:eastAsia="標楷體" w:hint="eastAsia"/>
              </w:rPr>
              <w:t>號簽准終止「國立中興大學復興校區智慧醫療園區民間自提</w:t>
            </w:r>
            <w:r w:rsidRPr="00BF5BB5">
              <w:rPr>
                <w:rFonts w:eastAsia="標楷體"/>
              </w:rPr>
              <w:t>BOT</w:t>
            </w:r>
            <w:r w:rsidRPr="00BF5BB5">
              <w:rPr>
                <w:rFonts w:eastAsia="標楷體" w:hint="eastAsia"/>
              </w:rPr>
              <w:t>案前置作業委託專業顧問服務案」契約，並於</w:t>
            </w:r>
            <w:r w:rsidRPr="00BF5BB5">
              <w:rPr>
                <w:rFonts w:eastAsia="標楷體"/>
              </w:rPr>
              <w:t>113</w:t>
            </w:r>
            <w:r w:rsidRPr="00BF5BB5">
              <w:rPr>
                <w:rFonts w:eastAsia="標楷體" w:hint="eastAsia"/>
              </w:rPr>
              <w:t>年</w:t>
            </w:r>
            <w:r w:rsidRPr="00BF5BB5">
              <w:rPr>
                <w:rFonts w:eastAsia="標楷體"/>
              </w:rPr>
              <w:t>5</w:t>
            </w:r>
            <w:r w:rsidRPr="00BF5BB5">
              <w:rPr>
                <w:rFonts w:eastAsia="標楷體" w:hint="eastAsia"/>
              </w:rPr>
              <w:t>月</w:t>
            </w:r>
            <w:r w:rsidRPr="00BF5BB5">
              <w:rPr>
                <w:rFonts w:eastAsia="標楷體"/>
              </w:rPr>
              <w:t>28</w:t>
            </w:r>
            <w:r w:rsidRPr="00BF5BB5">
              <w:rPr>
                <w:rFonts w:eastAsia="標楷體" w:hint="eastAsia"/>
              </w:rPr>
              <w:t>日發文通知廠商十方都市開發顧問有限公司。</w:t>
            </w:r>
          </w:p>
          <w:p w14:paraId="4B93206B"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7</w:t>
            </w:r>
            <w:r w:rsidRPr="00BF5BB5">
              <w:rPr>
                <w:rFonts w:eastAsia="標楷體" w:hint="eastAsia"/>
              </w:rPr>
              <w:t>月</w:t>
            </w:r>
            <w:r w:rsidRPr="00BF5BB5">
              <w:rPr>
                <w:rFonts w:eastAsia="標楷體"/>
              </w:rPr>
              <w:t>26</w:t>
            </w:r>
            <w:r w:rsidRPr="00BF5BB5">
              <w:rPr>
                <w:rFonts w:eastAsia="標楷體" w:hint="eastAsia"/>
              </w:rPr>
              <w:t>日第</w:t>
            </w:r>
            <w:r w:rsidRPr="00BF5BB5">
              <w:rPr>
                <w:rFonts w:eastAsia="標楷體"/>
              </w:rPr>
              <w:t>1130053503</w:t>
            </w:r>
            <w:r w:rsidRPr="00BF5BB5">
              <w:rPr>
                <w:rFonts w:eastAsia="標楷體" w:hint="eastAsia"/>
              </w:rPr>
              <w:t>號簽准契約價金結算資料及金額。</w:t>
            </w:r>
          </w:p>
          <w:p w14:paraId="664F9703"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三、</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4</w:t>
            </w:r>
            <w:r w:rsidRPr="00BF5BB5">
              <w:rPr>
                <w:rFonts w:eastAsia="標楷體" w:hint="eastAsia"/>
              </w:rPr>
              <w:t>日發函向財政部推動促參司申請於促參網解除列管，復經財政部</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6</w:t>
            </w:r>
            <w:r w:rsidRPr="00BF5BB5">
              <w:rPr>
                <w:rFonts w:eastAsia="標楷體" w:hint="eastAsia"/>
              </w:rPr>
              <w:t>日函復已錄案並完成促參資訊系統登載。</w:t>
            </w:r>
          </w:p>
          <w:p w14:paraId="16614EBF"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四、</w:t>
            </w:r>
            <w:r w:rsidRPr="00BF5BB5">
              <w:rPr>
                <w:rFonts w:eastAsia="標楷體"/>
              </w:rPr>
              <w:t>113</w:t>
            </w:r>
            <w:r w:rsidRPr="00BF5BB5">
              <w:rPr>
                <w:rFonts w:eastAsia="標楷體" w:hint="eastAsia"/>
              </w:rPr>
              <w:t>年</w:t>
            </w:r>
            <w:r w:rsidRPr="00BF5BB5">
              <w:rPr>
                <w:rFonts w:eastAsia="標楷體"/>
              </w:rPr>
              <w:t>9</w:t>
            </w:r>
            <w:r w:rsidRPr="00BF5BB5">
              <w:rPr>
                <w:rFonts w:eastAsia="標楷體" w:hint="eastAsia"/>
              </w:rPr>
              <w:t>月</w:t>
            </w:r>
            <w:r w:rsidRPr="00BF5BB5">
              <w:rPr>
                <w:rFonts w:eastAsia="標楷體"/>
              </w:rPr>
              <w:t>19</w:t>
            </w:r>
            <w:r w:rsidRPr="00BF5BB5">
              <w:rPr>
                <w:rFonts w:eastAsia="標楷體" w:hint="eastAsia"/>
              </w:rPr>
              <w:t>日辦理本案驗收結案完竣。</w:t>
            </w:r>
          </w:p>
          <w:p w14:paraId="2E16A425" w14:textId="77777777" w:rsidR="007C14F2" w:rsidRPr="00BF5BB5" w:rsidRDefault="007C14F2" w:rsidP="00A1519A">
            <w:pPr>
              <w:pStyle w:val="Default"/>
              <w:snapToGrid w:val="0"/>
              <w:ind w:left="240" w:hangingChars="100" w:hanging="240"/>
              <w:jc w:val="both"/>
              <w:rPr>
                <w:b/>
                <w:snapToGrid w:val="0"/>
                <w:color w:val="auto"/>
                <w:szCs w:val="16"/>
              </w:rPr>
            </w:pPr>
            <w:r w:rsidRPr="00BF5BB5">
              <w:rPr>
                <w:rFonts w:ascii="Times New Roman"/>
                <w:b/>
                <w:snapToGrid w:val="0"/>
                <w:color w:val="auto"/>
                <w:szCs w:val="16"/>
              </w:rPr>
              <w:t>107</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35A3E01B"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AD93C47" w14:textId="77777777" w:rsidR="007C14F2" w:rsidRPr="00BF5BB5" w:rsidRDefault="007C14F2" w:rsidP="00A1519A">
            <w:pPr>
              <w:snapToGrid w:val="0"/>
              <w:ind w:left="480" w:hangingChars="200" w:hanging="480"/>
              <w:jc w:val="both"/>
              <w:rPr>
                <w:rFonts w:eastAsia="標楷體"/>
              </w:rPr>
            </w:pPr>
            <w:r w:rsidRPr="00BF5BB5">
              <w:rPr>
                <w:rFonts w:eastAsia="標楷體"/>
              </w:rPr>
              <w:t>一、臺中市政府衛生局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7</w:t>
            </w:r>
            <w:r w:rsidRPr="00BF5BB5">
              <w:rPr>
                <w:rFonts w:eastAsia="標楷體"/>
              </w:rPr>
              <w:t>日中巿衛醫字第</w:t>
            </w:r>
            <w:r w:rsidRPr="00BF5BB5">
              <w:rPr>
                <w:rFonts w:eastAsia="標楷體"/>
              </w:rPr>
              <w:t>11301326582</w:t>
            </w:r>
            <w:r w:rsidRPr="00BF5BB5">
              <w:rPr>
                <w:rFonts w:eastAsia="標楷體"/>
              </w:rPr>
              <w:t>號函送</w:t>
            </w:r>
            <w:r w:rsidRPr="00BF5BB5">
              <w:rPr>
                <w:rFonts w:eastAsia="標楷體"/>
              </w:rPr>
              <w:t>113</w:t>
            </w:r>
            <w:r w:rsidRPr="00BF5BB5">
              <w:rPr>
                <w:rFonts w:eastAsia="標楷體"/>
              </w:rPr>
              <w:t>年</w:t>
            </w:r>
            <w:r w:rsidRPr="00BF5BB5">
              <w:rPr>
                <w:rFonts w:eastAsia="標楷體"/>
              </w:rPr>
              <w:t>9</w:t>
            </w:r>
            <w:r w:rsidRPr="00BF5BB5">
              <w:rPr>
                <w:rFonts w:eastAsia="標楷體"/>
              </w:rPr>
              <w:t>月</w:t>
            </w:r>
            <w:r w:rsidRPr="00BF5BB5">
              <w:rPr>
                <w:rFonts w:eastAsia="標楷體"/>
              </w:rPr>
              <w:t>20</w:t>
            </w:r>
            <w:r w:rsidRPr="00BF5BB5">
              <w:rPr>
                <w:rFonts w:eastAsia="標楷體"/>
              </w:rPr>
              <w:t>日「臺中巿政府第七屆醫事審議委員會第</w:t>
            </w:r>
            <w:r w:rsidRPr="00BF5BB5">
              <w:rPr>
                <w:rFonts w:eastAsia="標楷體"/>
              </w:rPr>
              <w:t>7</w:t>
            </w:r>
            <w:r w:rsidRPr="00BF5BB5">
              <w:rPr>
                <w:rFonts w:eastAsia="標楷體"/>
              </w:rPr>
              <w:t>次會議」提案三之審議結果，提案三為本校申請設立「國立中興大學附設醫院」及急性一般病床</w:t>
            </w:r>
            <w:r w:rsidRPr="00BF5BB5">
              <w:rPr>
                <w:rFonts w:eastAsia="標楷體"/>
              </w:rPr>
              <w:t>499</w:t>
            </w:r>
            <w:r w:rsidRPr="00BF5BB5">
              <w:rPr>
                <w:rFonts w:eastAsia="標楷體"/>
              </w:rPr>
              <w:t>床案，會議決議為「照案通過，由衛生局轉陳衛生福利部審議」。</w:t>
            </w:r>
          </w:p>
          <w:p w14:paraId="2AEA7325" w14:textId="77777777" w:rsidR="007C14F2" w:rsidRPr="00BF5BB5" w:rsidRDefault="007C14F2" w:rsidP="00A1519A">
            <w:pPr>
              <w:snapToGrid w:val="0"/>
              <w:ind w:left="420" w:hangingChars="175" w:hanging="420"/>
              <w:jc w:val="both"/>
              <w:rPr>
                <w:rFonts w:eastAsia="標楷體"/>
              </w:rPr>
            </w:pPr>
            <w:r w:rsidRPr="00BF5BB5">
              <w:rPr>
                <w:rFonts w:eastAsia="標楷體"/>
              </w:rPr>
              <w:t>二、臺中巿政府衛生局</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16</w:t>
            </w:r>
            <w:r w:rsidRPr="00BF5BB5">
              <w:rPr>
                <w:rFonts w:eastAsia="標楷體"/>
              </w:rPr>
              <w:t>日中巿衛醫字第</w:t>
            </w:r>
            <w:r w:rsidRPr="00BF5BB5">
              <w:rPr>
                <w:rFonts w:eastAsia="標楷體"/>
              </w:rPr>
              <w:t>1130134931</w:t>
            </w:r>
            <w:r w:rsidRPr="00BF5BB5">
              <w:rPr>
                <w:rFonts w:eastAsia="標楷體"/>
              </w:rPr>
              <w:t>號函依醫院設立或擴充許可辦法規定，將本校申請附設醫院案函轉衛生福利部審議。</w:t>
            </w:r>
          </w:p>
          <w:p w14:paraId="7F5015F3" w14:textId="77777777" w:rsidR="007C14F2" w:rsidRPr="00BF5BB5" w:rsidRDefault="007C14F2" w:rsidP="00A1519A">
            <w:pPr>
              <w:snapToGrid w:val="0"/>
              <w:ind w:left="480" w:hangingChars="200" w:hanging="480"/>
              <w:jc w:val="both"/>
              <w:rPr>
                <w:rFonts w:eastAsia="標楷體"/>
              </w:rPr>
            </w:pPr>
            <w:r w:rsidRPr="00BF5BB5">
              <w:rPr>
                <w:rFonts w:eastAsia="標楷體"/>
              </w:rPr>
              <w:t>三、辦理復興校區第二期土地案，申請撥用國防部政治作戰局經管「復興建成營區」坐落臺中巿南區頂橋子頭段</w:t>
            </w:r>
            <w:r w:rsidRPr="00BF5BB5">
              <w:rPr>
                <w:rFonts w:eastAsia="標楷體"/>
              </w:rPr>
              <w:t>388</w:t>
            </w:r>
            <w:r w:rsidRPr="00BF5BB5">
              <w:rPr>
                <w:rFonts w:eastAsia="標楷體"/>
              </w:rPr>
              <w:t>地號等</w:t>
            </w:r>
            <w:r w:rsidRPr="00BF5BB5">
              <w:rPr>
                <w:rFonts w:eastAsia="標楷體"/>
              </w:rPr>
              <w:t>17</w:t>
            </w:r>
            <w:r w:rsidRPr="00BF5BB5">
              <w:rPr>
                <w:rFonts w:eastAsia="標楷體"/>
              </w:rPr>
              <w:t>筆國有土地，</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18</w:t>
            </w:r>
            <w:r w:rsidRPr="00BF5BB5">
              <w:rPr>
                <w:rFonts w:eastAsia="標楷體"/>
              </w:rPr>
              <w:t>日興研字第</w:t>
            </w:r>
            <w:r w:rsidRPr="00BF5BB5">
              <w:rPr>
                <w:rFonts w:eastAsia="標楷體"/>
              </w:rPr>
              <w:t>1130802922</w:t>
            </w:r>
            <w:r w:rsidRPr="00BF5BB5">
              <w:rPr>
                <w:rFonts w:eastAsia="標楷體"/>
              </w:rPr>
              <w:t>號函請該局同意以分期</w:t>
            </w:r>
            <w:r w:rsidRPr="00BF5BB5">
              <w:rPr>
                <w:rFonts w:eastAsia="標楷體"/>
              </w:rPr>
              <w:t>12</w:t>
            </w:r>
            <w:r w:rsidRPr="00BF5BB5">
              <w:rPr>
                <w:rFonts w:eastAsia="標楷體"/>
              </w:rPr>
              <w:t>年無息繳納撥用價款方式辧理，並依國有不動產撥用要點出具同意撥用文件。</w:t>
            </w:r>
          </w:p>
          <w:p w14:paraId="3E66FE5E" w14:textId="77777777" w:rsidR="007C14F2" w:rsidRPr="00BF5BB5" w:rsidRDefault="007C14F2" w:rsidP="00A1519A">
            <w:pPr>
              <w:snapToGrid w:val="0"/>
              <w:ind w:left="384" w:hangingChars="160" w:hanging="384"/>
              <w:jc w:val="both"/>
              <w:rPr>
                <w:rFonts w:eastAsia="標楷體"/>
              </w:rPr>
            </w:pPr>
            <w:r w:rsidRPr="00BF5BB5">
              <w:rPr>
                <w:rFonts w:eastAsia="標楷體"/>
              </w:rPr>
              <w:t>四、衛生福利部</w:t>
            </w:r>
            <w:r w:rsidRPr="00BF5BB5">
              <w:rPr>
                <w:rFonts w:eastAsia="標楷體"/>
              </w:rPr>
              <w:t>113</w:t>
            </w:r>
            <w:r w:rsidRPr="00BF5BB5">
              <w:rPr>
                <w:rFonts w:eastAsia="標楷體"/>
              </w:rPr>
              <w:t>年</w:t>
            </w:r>
            <w:r w:rsidRPr="00BF5BB5">
              <w:rPr>
                <w:rFonts w:eastAsia="標楷體"/>
              </w:rPr>
              <w:t>10</w:t>
            </w:r>
            <w:r w:rsidRPr="00BF5BB5">
              <w:rPr>
                <w:rFonts w:eastAsia="標楷體"/>
              </w:rPr>
              <w:t>月</w:t>
            </w:r>
            <w:r w:rsidRPr="00BF5BB5">
              <w:rPr>
                <w:rFonts w:eastAsia="標楷體"/>
              </w:rPr>
              <w:t>21</w:t>
            </w:r>
            <w:r w:rsidRPr="00BF5BB5">
              <w:rPr>
                <w:rFonts w:eastAsia="標楷體"/>
              </w:rPr>
              <w:t>日衛部醫字第</w:t>
            </w:r>
            <w:r w:rsidRPr="00BF5BB5">
              <w:rPr>
                <w:rFonts w:eastAsia="標楷體"/>
              </w:rPr>
              <w:t>1131669623</w:t>
            </w:r>
            <w:r w:rsidRPr="00BF5BB5">
              <w:rPr>
                <w:rFonts w:eastAsia="標楷體"/>
              </w:rPr>
              <w:t>號函請教育部提供本校申請附設醫院設立計畫書相關意見。</w:t>
            </w:r>
          </w:p>
          <w:p w14:paraId="103935FE" w14:textId="77777777" w:rsidR="007C14F2" w:rsidRPr="00BF5BB5" w:rsidRDefault="007C14F2" w:rsidP="00A1519A">
            <w:pPr>
              <w:snapToGrid w:val="0"/>
              <w:ind w:left="480" w:hangingChars="200" w:hanging="480"/>
              <w:jc w:val="both"/>
              <w:rPr>
                <w:rFonts w:eastAsia="標楷體"/>
              </w:rPr>
            </w:pPr>
            <w:r w:rsidRPr="00BF5BB5">
              <w:rPr>
                <w:rFonts w:eastAsia="標楷體"/>
              </w:rPr>
              <w:t>五、國防部政治作戰局</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w:t>
            </w:r>
            <w:r w:rsidRPr="00BF5BB5">
              <w:rPr>
                <w:rFonts w:eastAsia="標楷體"/>
              </w:rPr>
              <w:t>日國政眷服字第</w:t>
            </w:r>
            <w:r w:rsidRPr="00BF5BB5">
              <w:rPr>
                <w:rFonts w:eastAsia="標楷體"/>
              </w:rPr>
              <w:t>1130296675</w:t>
            </w:r>
            <w:r w:rsidRPr="00BF5BB5">
              <w:rPr>
                <w:rFonts w:eastAsia="標楷體"/>
              </w:rPr>
              <w:t>號函復本校，該局同意本校辦理復興校區第二期</w:t>
            </w:r>
            <w:r w:rsidRPr="00BF5BB5">
              <w:rPr>
                <w:rFonts w:eastAsia="標楷體"/>
              </w:rPr>
              <w:t>17</w:t>
            </w:r>
            <w:r w:rsidRPr="00BF5BB5">
              <w:rPr>
                <w:rFonts w:eastAsia="標楷體"/>
              </w:rPr>
              <w:t>筆地號土地撥用案，有關本校規劃以分期</w:t>
            </w:r>
            <w:r w:rsidRPr="00BF5BB5">
              <w:rPr>
                <w:rFonts w:eastAsia="標楷體"/>
              </w:rPr>
              <w:t>12</w:t>
            </w:r>
            <w:r w:rsidRPr="00BF5BB5">
              <w:rPr>
                <w:rFonts w:eastAsia="標楷體"/>
              </w:rPr>
              <w:t>年無息繳納撥用價款方式辦理，請本校逕報行政院核示。</w:t>
            </w:r>
          </w:p>
          <w:p w14:paraId="7DD8FC94" w14:textId="77777777" w:rsidR="007C14F2" w:rsidRPr="00BF5BB5" w:rsidRDefault="007C14F2" w:rsidP="00A1519A">
            <w:pPr>
              <w:snapToGrid w:val="0"/>
              <w:ind w:left="420" w:hangingChars="175" w:hanging="420"/>
              <w:jc w:val="both"/>
              <w:rPr>
                <w:rFonts w:eastAsia="標楷體"/>
              </w:rPr>
            </w:pPr>
            <w:r w:rsidRPr="00BF5BB5">
              <w:rPr>
                <w:rFonts w:eastAsia="標楷體"/>
              </w:rPr>
              <w:t>六、復興校區第二期撥用國防部政治作戰局經管</w:t>
            </w:r>
            <w:r w:rsidRPr="00BF5BB5">
              <w:rPr>
                <w:rFonts w:eastAsia="標楷體"/>
              </w:rPr>
              <w:t>17</w:t>
            </w:r>
            <w:r w:rsidRPr="00BF5BB5">
              <w:rPr>
                <w:rFonts w:eastAsia="標楷體"/>
              </w:rPr>
              <w:t>筆國土地分期付款案，研發處</w:t>
            </w:r>
            <w:r w:rsidRPr="00BF5BB5">
              <w:rPr>
                <w:rFonts w:eastAsia="標楷體"/>
              </w:rPr>
              <w:t>113</w:t>
            </w:r>
            <w:r w:rsidRPr="00BF5BB5">
              <w:rPr>
                <w:rFonts w:eastAsia="標楷體"/>
              </w:rPr>
              <w:t>年</w:t>
            </w:r>
            <w:r w:rsidRPr="00BF5BB5">
              <w:rPr>
                <w:rFonts w:eastAsia="標楷體"/>
              </w:rPr>
              <w:t>11</w:t>
            </w:r>
            <w:r w:rsidRPr="00BF5BB5">
              <w:rPr>
                <w:rFonts w:eastAsia="標楷體"/>
              </w:rPr>
              <w:t>月</w:t>
            </w:r>
            <w:r w:rsidRPr="00BF5BB5">
              <w:rPr>
                <w:rFonts w:eastAsia="標楷體"/>
              </w:rPr>
              <w:t>14</w:t>
            </w:r>
            <w:r w:rsidRPr="00BF5BB5">
              <w:rPr>
                <w:rFonts w:eastAsia="標楷體"/>
              </w:rPr>
              <w:t>日第</w:t>
            </w:r>
            <w:r w:rsidRPr="00BF5BB5">
              <w:rPr>
                <w:rFonts w:eastAsia="標楷體"/>
              </w:rPr>
              <w:t>1130803359</w:t>
            </w:r>
            <w:r w:rsidRPr="00BF5BB5">
              <w:rPr>
                <w:rFonts w:eastAsia="標楷體"/>
              </w:rPr>
              <w:t>號簽提送</w:t>
            </w:r>
            <w:r w:rsidRPr="00BF5BB5">
              <w:rPr>
                <w:rFonts w:eastAsia="標楷體"/>
              </w:rPr>
              <w:t>113</w:t>
            </w:r>
            <w:r w:rsidRPr="00BF5BB5">
              <w:rPr>
                <w:rFonts w:eastAsia="標楷體"/>
              </w:rPr>
              <w:t>學年度第</w:t>
            </w:r>
            <w:r w:rsidRPr="00BF5BB5">
              <w:rPr>
                <w:rFonts w:eastAsia="標楷體"/>
              </w:rPr>
              <w:t>2</w:t>
            </w:r>
            <w:r w:rsidRPr="00BF5BB5">
              <w:rPr>
                <w:rFonts w:eastAsia="標楷體"/>
              </w:rPr>
              <w:t>次校務基金管理委員會討論。</w:t>
            </w:r>
          </w:p>
          <w:p w14:paraId="085EB986"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◎總務</w:t>
            </w:r>
            <w:r w:rsidRPr="00BF5BB5">
              <w:rPr>
                <w:rFonts w:hAnsi="標楷體" w:hint="eastAsia"/>
                <w:bCs/>
                <w:sz w:val="24"/>
                <w:szCs w:val="24"/>
              </w:rPr>
              <w:t>處：</w:t>
            </w:r>
          </w:p>
          <w:p w14:paraId="34FFF19E" w14:textId="77777777" w:rsidR="007C14F2" w:rsidRPr="00BF5BB5" w:rsidRDefault="007C14F2" w:rsidP="00A1519A">
            <w:pPr>
              <w:snapToGrid w:val="0"/>
              <w:ind w:left="444" w:hangingChars="185" w:hanging="444"/>
              <w:jc w:val="both"/>
              <w:rPr>
                <w:rFonts w:eastAsia="標楷體"/>
              </w:rPr>
            </w:pPr>
            <w:r w:rsidRPr="00BF5BB5">
              <w:rPr>
                <w:rFonts w:eastAsia="標楷體" w:hint="eastAsia"/>
              </w:rPr>
              <w:t>一、</w:t>
            </w:r>
            <w:r w:rsidRPr="00BF5BB5">
              <w:rPr>
                <w:rFonts w:eastAsia="標楷體"/>
              </w:rPr>
              <w:t>113</w:t>
            </w:r>
            <w:r w:rsidRPr="00BF5BB5">
              <w:rPr>
                <w:rFonts w:eastAsia="標楷體" w:hint="eastAsia"/>
              </w:rPr>
              <w:t>年</w:t>
            </w:r>
            <w:r w:rsidRPr="00BF5BB5">
              <w:rPr>
                <w:rFonts w:eastAsia="標楷體"/>
              </w:rPr>
              <w:t>9</w:t>
            </w:r>
            <w:r w:rsidRPr="00BF5BB5">
              <w:rPr>
                <w:rFonts w:eastAsia="標楷體" w:hint="eastAsia"/>
              </w:rPr>
              <w:t>月</w:t>
            </w:r>
            <w:r w:rsidRPr="00BF5BB5">
              <w:rPr>
                <w:rFonts w:eastAsia="標楷體"/>
              </w:rPr>
              <w:t>25</w:t>
            </w:r>
            <w:r w:rsidRPr="00BF5BB5">
              <w:rPr>
                <w:rFonts w:eastAsia="標楷體" w:hint="eastAsia"/>
              </w:rPr>
              <w:t>日十方都市開發顧問有限公司檢送契約結算尾款發票及退履約保證金申</w:t>
            </w:r>
            <w:r w:rsidRPr="00BF5BB5">
              <w:rPr>
                <w:rFonts w:eastAsia="標楷體" w:hint="eastAsia"/>
              </w:rPr>
              <w:lastRenderedPageBreak/>
              <w:t>請書到校。</w:t>
            </w:r>
          </w:p>
          <w:p w14:paraId="59E50D1E" w14:textId="77777777" w:rsidR="007C14F2" w:rsidRPr="00BF5BB5" w:rsidRDefault="007C14F2" w:rsidP="00A1519A">
            <w:pPr>
              <w:snapToGrid w:val="0"/>
              <w:ind w:left="480" w:hangingChars="200" w:hanging="480"/>
              <w:jc w:val="both"/>
              <w:rPr>
                <w:rFonts w:eastAsia="標楷體"/>
              </w:rPr>
            </w:pPr>
            <w:r w:rsidRPr="00BF5BB5">
              <w:rPr>
                <w:rFonts w:eastAsia="標楷體" w:hint="eastAsia"/>
              </w:rPr>
              <w:t>二、本處</w:t>
            </w:r>
            <w:r w:rsidRPr="00BF5BB5">
              <w:rPr>
                <w:rFonts w:eastAsia="標楷體"/>
              </w:rPr>
              <w:t>113</w:t>
            </w:r>
            <w:r w:rsidRPr="00BF5BB5">
              <w:rPr>
                <w:rFonts w:eastAsia="標楷體" w:hint="eastAsia"/>
              </w:rPr>
              <w:t>年</w:t>
            </w:r>
            <w:r w:rsidRPr="00BF5BB5">
              <w:rPr>
                <w:rFonts w:eastAsia="標楷體"/>
              </w:rPr>
              <w:t>10</w:t>
            </w:r>
            <w:r w:rsidRPr="00BF5BB5">
              <w:rPr>
                <w:rFonts w:eastAsia="標楷體" w:hint="eastAsia"/>
              </w:rPr>
              <w:t>月</w:t>
            </w:r>
            <w:r w:rsidRPr="00BF5BB5">
              <w:rPr>
                <w:rFonts w:eastAsia="標楷體"/>
              </w:rPr>
              <w:t>8</w:t>
            </w:r>
            <w:r w:rsidRPr="00BF5BB5">
              <w:rPr>
                <w:rFonts w:eastAsia="標楷體" w:hint="eastAsia"/>
              </w:rPr>
              <w:t>日第</w:t>
            </w:r>
            <w:r w:rsidRPr="00BF5BB5">
              <w:rPr>
                <w:rFonts w:eastAsia="標楷體"/>
              </w:rPr>
              <w:t>1130054180</w:t>
            </w:r>
            <w:r w:rsidRPr="00BF5BB5">
              <w:rPr>
                <w:rFonts w:eastAsia="標楷體" w:hint="eastAsia"/>
              </w:rPr>
              <w:t>號簽准同意撥付契約結算尾款，並完成付款核銷及履約保證金退還事宜。</w:t>
            </w:r>
          </w:p>
          <w:p w14:paraId="4335261E" w14:textId="77777777" w:rsidR="007C14F2" w:rsidRPr="00BF5BB5" w:rsidRDefault="007C14F2" w:rsidP="00A1519A">
            <w:pPr>
              <w:pStyle w:val="Default"/>
              <w:snapToGrid w:val="0"/>
              <w:ind w:left="240" w:hangingChars="100" w:hanging="240"/>
              <w:jc w:val="both"/>
              <w:rPr>
                <w:b/>
                <w:snapToGrid w:val="0"/>
                <w:color w:val="auto"/>
                <w:szCs w:val="16"/>
              </w:rPr>
            </w:pPr>
            <w:r w:rsidRPr="00BF5BB5">
              <w:rPr>
                <w:rFonts w:ascii="Times New Roman"/>
                <w:b/>
                <w:snapToGrid w:val="0"/>
                <w:color w:val="auto"/>
                <w:szCs w:val="16"/>
              </w:rPr>
              <w:t>108</w:t>
            </w:r>
            <w:r w:rsidRPr="00BF5BB5">
              <w:rPr>
                <w:rFonts w:hint="eastAsia"/>
                <w:b/>
                <w:snapToGrid w:val="0"/>
                <w:color w:val="auto"/>
                <w:szCs w:val="16"/>
              </w:rPr>
              <w:t>次校務會議提報執行情形</w:t>
            </w:r>
            <w:r w:rsidRPr="00BF5BB5">
              <w:rPr>
                <w:b/>
                <w:snapToGrid w:val="0"/>
                <w:color w:val="auto"/>
                <w:szCs w:val="16"/>
              </w:rPr>
              <w:t>(</w:t>
            </w:r>
            <w:r w:rsidRPr="00BF5BB5">
              <w:rPr>
                <w:rFonts w:hint="eastAsia"/>
                <w:b/>
                <w:snapToGrid w:val="0"/>
                <w:color w:val="auto"/>
                <w:szCs w:val="16"/>
              </w:rPr>
              <w:t>執行單位：</w:t>
            </w:r>
            <w:r w:rsidRPr="00BF5BB5">
              <w:rPr>
                <w:rFonts w:hAnsi="標楷體" w:hint="eastAsia"/>
                <w:b/>
                <w:snapToGrid w:val="0"/>
                <w:color w:val="auto"/>
                <w:szCs w:val="16"/>
              </w:rPr>
              <w:t>研發處、總務處</w:t>
            </w:r>
            <w:r w:rsidRPr="00BF5BB5">
              <w:rPr>
                <w:b/>
                <w:snapToGrid w:val="0"/>
                <w:color w:val="auto"/>
                <w:szCs w:val="16"/>
              </w:rPr>
              <w:t>)</w:t>
            </w:r>
            <w:r w:rsidRPr="00BF5BB5">
              <w:rPr>
                <w:rFonts w:hint="eastAsia"/>
                <w:b/>
                <w:snapToGrid w:val="0"/>
                <w:color w:val="auto"/>
                <w:szCs w:val="16"/>
              </w:rPr>
              <w:t>：</w:t>
            </w:r>
          </w:p>
          <w:p w14:paraId="69042E27"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606B8587" w14:textId="77777777" w:rsidR="007C14F2" w:rsidRPr="00BF5BB5" w:rsidRDefault="007C14F2" w:rsidP="00A1519A">
            <w:pPr>
              <w:snapToGrid w:val="0"/>
              <w:ind w:left="480" w:hangingChars="200" w:hanging="480"/>
              <w:jc w:val="both"/>
              <w:rPr>
                <w:rFonts w:eastAsia="標楷體"/>
              </w:rPr>
            </w:pPr>
            <w:r w:rsidRPr="00BF5BB5">
              <w:rPr>
                <w:rFonts w:ascii="標楷體" w:eastAsia="標楷體" w:hAnsi="標楷體" w:hint="eastAsia"/>
              </w:rPr>
              <w:t>一、衛生福利</w:t>
            </w:r>
            <w:r w:rsidRPr="00BF5BB5">
              <w:rPr>
                <w:rFonts w:eastAsia="標楷體"/>
              </w:rPr>
              <w:t>部</w:t>
            </w:r>
            <w:r w:rsidRPr="00BF5BB5">
              <w:rPr>
                <w:rFonts w:eastAsia="標楷體"/>
              </w:rPr>
              <w:t>113</w:t>
            </w:r>
            <w:r w:rsidRPr="00BF5BB5">
              <w:rPr>
                <w:rFonts w:eastAsia="標楷體"/>
              </w:rPr>
              <w:t>年</w:t>
            </w:r>
            <w:r w:rsidRPr="00BF5BB5">
              <w:rPr>
                <w:rFonts w:eastAsia="標楷體"/>
              </w:rPr>
              <w:t>12</w:t>
            </w:r>
            <w:r w:rsidRPr="00BF5BB5">
              <w:rPr>
                <w:rFonts w:eastAsia="標楷體"/>
              </w:rPr>
              <w:t>月</w:t>
            </w:r>
            <w:r w:rsidRPr="00BF5BB5">
              <w:rPr>
                <w:rFonts w:eastAsia="標楷體"/>
              </w:rPr>
              <w:t>6</w:t>
            </w:r>
            <w:r w:rsidRPr="00BF5BB5">
              <w:rPr>
                <w:rFonts w:eastAsia="標楷體"/>
              </w:rPr>
              <w:t>日衛部醫字第</w:t>
            </w:r>
            <w:r w:rsidRPr="00BF5BB5">
              <w:rPr>
                <w:rFonts w:eastAsia="標楷體"/>
              </w:rPr>
              <w:t>1131670995</w:t>
            </w:r>
            <w:r w:rsidRPr="00BF5BB5">
              <w:rPr>
                <w:rFonts w:eastAsia="標楷體"/>
              </w:rPr>
              <w:t>號書函請本校依該部意見修正醫院設立計畫書。</w:t>
            </w:r>
          </w:p>
          <w:p w14:paraId="17EE7372" w14:textId="77777777" w:rsidR="007C14F2" w:rsidRPr="00BF5BB5" w:rsidRDefault="007C14F2" w:rsidP="00A1519A">
            <w:pPr>
              <w:snapToGrid w:val="0"/>
              <w:ind w:left="444" w:hangingChars="185" w:hanging="444"/>
              <w:jc w:val="both"/>
              <w:rPr>
                <w:rFonts w:eastAsia="標楷體"/>
              </w:rPr>
            </w:pPr>
            <w:r w:rsidRPr="00BF5BB5">
              <w:rPr>
                <w:rFonts w:eastAsia="標楷體"/>
              </w:rPr>
              <w:t>二、</w:t>
            </w:r>
            <w:r w:rsidRPr="00BF5BB5">
              <w:rPr>
                <w:rFonts w:eastAsia="標楷體"/>
              </w:rPr>
              <w:t>114</w:t>
            </w:r>
            <w:r w:rsidRPr="00BF5BB5">
              <w:rPr>
                <w:rFonts w:eastAsia="標楷體"/>
              </w:rPr>
              <w:t>年</w:t>
            </w:r>
            <w:r w:rsidRPr="00BF5BB5">
              <w:rPr>
                <w:rFonts w:eastAsia="標楷體"/>
              </w:rPr>
              <w:t>1</w:t>
            </w:r>
            <w:r w:rsidRPr="00BF5BB5">
              <w:rPr>
                <w:rFonts w:eastAsia="標楷體"/>
              </w:rPr>
              <w:t>月</w:t>
            </w:r>
            <w:r w:rsidRPr="00BF5BB5">
              <w:rPr>
                <w:rFonts w:eastAsia="標楷體"/>
              </w:rPr>
              <w:t>20</w:t>
            </w:r>
            <w:r w:rsidRPr="00BF5BB5">
              <w:rPr>
                <w:rFonts w:eastAsia="標楷體"/>
              </w:rPr>
              <w:t>日興研字第</w:t>
            </w:r>
            <w:r w:rsidRPr="00BF5BB5">
              <w:rPr>
                <w:rFonts w:eastAsia="標楷體"/>
              </w:rPr>
              <w:t>1140800021</w:t>
            </w:r>
            <w:r w:rsidRPr="00BF5BB5">
              <w:rPr>
                <w:rFonts w:eastAsia="標楷體"/>
              </w:rPr>
              <w:t>號函將修正後醫院設置計畫書函送臺中巿政府衛生局，由該局協助初審後核轉衛生福利部。</w:t>
            </w:r>
          </w:p>
          <w:p w14:paraId="31CFA95E" w14:textId="77777777" w:rsidR="007C14F2" w:rsidRPr="00BF5BB5" w:rsidRDefault="007C14F2" w:rsidP="00A1519A">
            <w:pPr>
              <w:snapToGrid w:val="0"/>
              <w:ind w:left="444" w:hangingChars="185" w:hanging="444"/>
              <w:jc w:val="both"/>
              <w:rPr>
                <w:rFonts w:eastAsia="標楷體"/>
              </w:rPr>
            </w:pPr>
            <w:r w:rsidRPr="00BF5BB5">
              <w:rPr>
                <w:rFonts w:eastAsia="標楷體"/>
              </w:rPr>
              <w:t>三、臺中巿政府衛生局經初審完成後，</w:t>
            </w:r>
            <w:r w:rsidRPr="00BF5BB5">
              <w:rPr>
                <w:rFonts w:eastAsia="標楷體"/>
              </w:rPr>
              <w:t>114</w:t>
            </w:r>
            <w:r w:rsidRPr="00BF5BB5">
              <w:rPr>
                <w:rFonts w:eastAsia="標楷體"/>
              </w:rPr>
              <w:t>年</w:t>
            </w:r>
            <w:r w:rsidRPr="00BF5BB5">
              <w:rPr>
                <w:rFonts w:eastAsia="標楷體"/>
              </w:rPr>
              <w:t>2</w:t>
            </w:r>
            <w:r w:rsidRPr="00BF5BB5">
              <w:rPr>
                <w:rFonts w:eastAsia="標楷體"/>
              </w:rPr>
              <w:t>月</w:t>
            </w:r>
            <w:r w:rsidRPr="00BF5BB5">
              <w:rPr>
                <w:rFonts w:eastAsia="標楷體"/>
              </w:rPr>
              <w:t>6</w:t>
            </w:r>
            <w:r w:rsidRPr="00BF5BB5">
              <w:rPr>
                <w:rFonts w:eastAsia="標楷體"/>
              </w:rPr>
              <w:t>日中巿衛醫字第</w:t>
            </w:r>
            <w:r w:rsidRPr="00BF5BB5">
              <w:rPr>
                <w:rFonts w:eastAsia="標楷體"/>
              </w:rPr>
              <w:t>1140010596</w:t>
            </w:r>
            <w:r w:rsidRPr="00BF5BB5">
              <w:rPr>
                <w:rFonts w:eastAsia="標楷體"/>
              </w:rPr>
              <w:t>號函將修正後計畫書函轉衛生福利部審議。</w:t>
            </w:r>
          </w:p>
          <w:p w14:paraId="06A14388" w14:textId="77777777" w:rsidR="007C14F2" w:rsidRPr="00BF5BB5" w:rsidRDefault="007C14F2" w:rsidP="00A1519A">
            <w:pPr>
              <w:snapToGrid w:val="0"/>
              <w:ind w:left="444" w:hangingChars="185" w:hanging="444"/>
              <w:jc w:val="both"/>
              <w:rPr>
                <w:rFonts w:eastAsia="標楷體"/>
              </w:rPr>
            </w:pPr>
            <w:r w:rsidRPr="00BF5BB5">
              <w:rPr>
                <w:rFonts w:eastAsia="標楷體"/>
              </w:rPr>
              <w:t>四、衛生福利部</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3</w:t>
            </w:r>
            <w:r w:rsidRPr="00BF5BB5">
              <w:rPr>
                <w:rFonts w:eastAsia="標楷體"/>
              </w:rPr>
              <w:t>日衛部醫字第</w:t>
            </w:r>
            <w:r w:rsidRPr="00BF5BB5">
              <w:rPr>
                <w:rFonts w:eastAsia="標楷體"/>
              </w:rPr>
              <w:t>1141661438</w:t>
            </w:r>
            <w:r w:rsidRPr="00BF5BB5">
              <w:rPr>
                <w:rFonts w:eastAsia="標楷體"/>
              </w:rPr>
              <w:t>號書函請本校依該部意見修正醫院設立計畫書。</w:t>
            </w:r>
          </w:p>
          <w:p w14:paraId="73A87DB6" w14:textId="77777777" w:rsidR="007C14F2" w:rsidRPr="00BF5BB5" w:rsidRDefault="007C14F2" w:rsidP="00A1519A">
            <w:pPr>
              <w:snapToGrid w:val="0"/>
              <w:ind w:left="480" w:hangingChars="200" w:hanging="480"/>
              <w:jc w:val="both"/>
              <w:rPr>
                <w:rFonts w:eastAsia="標楷體"/>
              </w:rPr>
            </w:pPr>
            <w:r w:rsidRPr="00BF5BB5">
              <w:rPr>
                <w:rFonts w:eastAsia="標楷體"/>
              </w:rPr>
              <w:t>五、</w:t>
            </w:r>
            <w:r w:rsidRPr="00BF5BB5">
              <w:rPr>
                <w:rFonts w:eastAsia="標楷體"/>
              </w:rPr>
              <w:t>114</w:t>
            </w:r>
            <w:r w:rsidRPr="00BF5BB5">
              <w:rPr>
                <w:rFonts w:eastAsia="標楷體"/>
              </w:rPr>
              <w:t>年</w:t>
            </w:r>
            <w:r w:rsidRPr="00BF5BB5">
              <w:rPr>
                <w:rFonts w:eastAsia="標楷體"/>
              </w:rPr>
              <w:t>3</w:t>
            </w:r>
            <w:r w:rsidRPr="00BF5BB5">
              <w:rPr>
                <w:rFonts w:eastAsia="標楷體"/>
              </w:rPr>
              <w:t>月</w:t>
            </w:r>
            <w:r w:rsidRPr="00BF5BB5">
              <w:rPr>
                <w:rFonts w:eastAsia="標楷體"/>
              </w:rPr>
              <w:t>14</w:t>
            </w:r>
            <w:r w:rsidRPr="00BF5BB5">
              <w:rPr>
                <w:rFonts w:eastAsia="標楷體"/>
              </w:rPr>
              <w:t>日興研字第</w:t>
            </w:r>
            <w:r w:rsidRPr="00BF5BB5">
              <w:rPr>
                <w:rFonts w:eastAsia="標楷體"/>
              </w:rPr>
              <w:t>1140800772</w:t>
            </w:r>
            <w:r w:rsidRPr="00BF5BB5">
              <w:rPr>
                <w:rFonts w:eastAsia="標楷體"/>
              </w:rPr>
              <w:t>號函將醫院設置計畫書</w:t>
            </w:r>
            <w:r w:rsidRPr="00BF5BB5">
              <w:rPr>
                <w:rFonts w:eastAsia="標楷體"/>
              </w:rPr>
              <w:t>(</w:t>
            </w:r>
            <w:r w:rsidRPr="00BF5BB5">
              <w:rPr>
                <w:rFonts w:eastAsia="標楷體"/>
              </w:rPr>
              <w:t>修正</w:t>
            </w:r>
            <w:r w:rsidRPr="00BF5BB5">
              <w:rPr>
                <w:rFonts w:eastAsia="標楷體"/>
              </w:rPr>
              <w:t>2</w:t>
            </w:r>
            <w:r w:rsidRPr="00BF5BB5">
              <w:rPr>
                <w:rFonts w:eastAsia="標楷體"/>
              </w:rPr>
              <w:t>版</w:t>
            </w:r>
            <w:r w:rsidRPr="00BF5BB5">
              <w:rPr>
                <w:rFonts w:eastAsia="標楷體"/>
              </w:rPr>
              <w:t>)</w:t>
            </w:r>
            <w:r w:rsidRPr="00BF5BB5">
              <w:rPr>
                <w:rFonts w:eastAsia="標楷體"/>
              </w:rPr>
              <w:t>函送臺中巿政府衛生局，由該局協助初審後核轉衛生福利部。</w:t>
            </w:r>
          </w:p>
          <w:p w14:paraId="21EBAFFF" w14:textId="77777777" w:rsidR="007C14F2" w:rsidRPr="00BF5BB5" w:rsidRDefault="007C14F2" w:rsidP="00A1519A">
            <w:pPr>
              <w:snapToGrid w:val="0"/>
              <w:ind w:left="240" w:hangingChars="100" w:hanging="240"/>
              <w:jc w:val="both"/>
              <w:rPr>
                <w:rFonts w:ascii="標楷體" w:eastAsia="標楷體" w:hAnsi="標楷體"/>
                <w:snapToGrid w:val="0"/>
                <w:szCs w:val="16"/>
              </w:rPr>
            </w:pPr>
            <w:r w:rsidRPr="00BF5BB5">
              <w:rPr>
                <w:rFonts w:ascii="標楷體" w:eastAsia="標楷體" w:hAnsi="標楷體" w:hint="eastAsia"/>
                <w:szCs w:val="16"/>
              </w:rPr>
              <w:t>◎總務處：</w:t>
            </w:r>
            <w:r w:rsidRPr="00BF5BB5">
              <w:rPr>
                <w:rFonts w:ascii="標楷體" w:eastAsia="標楷體" w:hAnsi="標楷體"/>
                <w:snapToGrid w:val="0"/>
                <w:szCs w:val="16"/>
              </w:rPr>
              <w:t>有關BOT案部分，財政部推動促參司已錄案解除列管，本校勞務委託契約部分亦完成終止契約及結案核銷程序，無後續進度。</w:t>
            </w:r>
          </w:p>
          <w:p w14:paraId="69CB8D4B"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109</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執行單位：研發處、總務處</w:t>
            </w:r>
            <w:r w:rsidRPr="00BF5BB5">
              <w:rPr>
                <w:rFonts w:eastAsia="標楷體"/>
                <w:b/>
                <w:snapToGrid w:val="0"/>
                <w:szCs w:val="16"/>
              </w:rPr>
              <w:t>)</w:t>
            </w:r>
            <w:r w:rsidRPr="00BF5BB5">
              <w:rPr>
                <w:rFonts w:eastAsia="標楷體" w:hint="eastAsia"/>
                <w:b/>
                <w:snapToGrid w:val="0"/>
                <w:szCs w:val="16"/>
              </w:rPr>
              <w:t>：</w:t>
            </w:r>
          </w:p>
          <w:p w14:paraId="40F87746" w14:textId="77777777" w:rsidR="007C14F2" w:rsidRPr="00BF5BB5" w:rsidRDefault="007C14F2" w:rsidP="00A1519A">
            <w:pPr>
              <w:pStyle w:val="a7"/>
              <w:snapToGrid w:val="0"/>
              <w:ind w:left="454" w:hanging="454"/>
              <w:jc w:val="both"/>
              <w:rPr>
                <w:rFonts w:hAnsi="標楷體"/>
                <w:bCs/>
                <w:sz w:val="24"/>
                <w:szCs w:val="24"/>
              </w:rPr>
            </w:pPr>
            <w:r w:rsidRPr="00BF5BB5">
              <w:rPr>
                <w:rFonts w:hAnsi="標楷體" w:hint="eastAsia"/>
                <w:sz w:val="24"/>
                <w:szCs w:val="16"/>
              </w:rPr>
              <w:t>◎</w:t>
            </w:r>
            <w:r w:rsidRPr="00BF5BB5">
              <w:rPr>
                <w:rFonts w:hAnsi="標楷體" w:hint="eastAsia"/>
                <w:bCs/>
                <w:sz w:val="24"/>
                <w:szCs w:val="24"/>
              </w:rPr>
              <w:t>研發處：</w:t>
            </w:r>
          </w:p>
          <w:p w14:paraId="17048A08" w14:textId="77777777" w:rsidR="007C14F2" w:rsidRPr="005E089B" w:rsidRDefault="007C14F2" w:rsidP="00A1519A">
            <w:pPr>
              <w:snapToGrid w:val="0"/>
              <w:ind w:left="480" w:hangingChars="200" w:hanging="480"/>
              <w:jc w:val="both"/>
              <w:rPr>
                <w:rFonts w:eastAsia="標楷體"/>
              </w:rPr>
            </w:pPr>
            <w:r w:rsidRPr="00BF5BB5">
              <w:rPr>
                <w:rFonts w:ascii="標楷體" w:eastAsia="標楷體" w:hAnsi="標楷體" w:hint="eastAsia"/>
              </w:rPr>
              <w:t>一、修正後醫院設置計畫書(修正2版</w:t>
            </w:r>
            <w:r w:rsidRPr="00BF5BB5">
              <w:rPr>
                <w:rFonts w:ascii="標楷體" w:eastAsia="標楷體" w:hAnsi="標楷體"/>
              </w:rPr>
              <w:t>)</w:t>
            </w:r>
            <w:r w:rsidRPr="00BF5BB5">
              <w:rPr>
                <w:rFonts w:ascii="標楷體" w:eastAsia="標楷體" w:hAnsi="標楷體" w:hint="eastAsia"/>
              </w:rPr>
              <w:t>經臺中巿政府衛生局經初審完成後，以114年3月24日中巿</w:t>
            </w:r>
            <w:r w:rsidRPr="005E089B">
              <w:rPr>
                <w:rFonts w:eastAsia="標楷體"/>
              </w:rPr>
              <w:t>衛醫字第</w:t>
            </w:r>
            <w:r w:rsidRPr="005E089B">
              <w:rPr>
                <w:rFonts w:eastAsia="標楷體"/>
              </w:rPr>
              <w:t>1140032163</w:t>
            </w:r>
            <w:r w:rsidRPr="005E089B">
              <w:rPr>
                <w:rFonts w:eastAsia="標楷體"/>
              </w:rPr>
              <w:t>號函轉衛生福利部審議。</w:t>
            </w:r>
          </w:p>
          <w:p w14:paraId="243000F7" w14:textId="77777777" w:rsidR="007C14F2" w:rsidRPr="005E089B" w:rsidRDefault="007C14F2" w:rsidP="00A1519A">
            <w:pPr>
              <w:snapToGrid w:val="0"/>
              <w:ind w:left="480" w:hangingChars="200" w:hanging="480"/>
              <w:jc w:val="both"/>
              <w:rPr>
                <w:rFonts w:eastAsia="標楷體"/>
              </w:rPr>
            </w:pPr>
            <w:r w:rsidRPr="005E089B">
              <w:rPr>
                <w:rFonts w:eastAsia="標楷體"/>
              </w:rPr>
              <w:t>二、衛生福利部</w:t>
            </w:r>
            <w:r w:rsidRPr="005E089B">
              <w:rPr>
                <w:rFonts w:eastAsia="標楷體"/>
              </w:rPr>
              <w:t>114</w:t>
            </w:r>
            <w:r w:rsidRPr="005E089B">
              <w:rPr>
                <w:rFonts w:eastAsia="標楷體"/>
              </w:rPr>
              <w:t>年</w:t>
            </w:r>
            <w:r w:rsidRPr="005E089B">
              <w:rPr>
                <w:rFonts w:eastAsia="標楷體"/>
              </w:rPr>
              <w:t>4</w:t>
            </w:r>
            <w:r w:rsidRPr="005E089B">
              <w:rPr>
                <w:rFonts w:eastAsia="標楷體"/>
              </w:rPr>
              <w:t>月</w:t>
            </w:r>
            <w:r w:rsidRPr="005E089B">
              <w:rPr>
                <w:rFonts w:eastAsia="標楷體"/>
              </w:rPr>
              <w:t>17</w:t>
            </w:r>
            <w:r w:rsidRPr="005E089B">
              <w:rPr>
                <w:rFonts w:eastAsia="標楷體"/>
              </w:rPr>
              <w:t>日衛部醫字第</w:t>
            </w:r>
            <w:r w:rsidRPr="005E089B">
              <w:rPr>
                <w:rFonts w:eastAsia="標楷體"/>
              </w:rPr>
              <w:t>1141663062</w:t>
            </w:r>
            <w:r w:rsidRPr="005E089B">
              <w:rPr>
                <w:rFonts w:eastAsia="標楷體"/>
              </w:rPr>
              <w:t>號函請教育部提供本校申請附設醫院設立計畫書</w:t>
            </w:r>
            <w:r w:rsidRPr="005E089B">
              <w:rPr>
                <w:rFonts w:eastAsia="標楷體"/>
              </w:rPr>
              <w:t>(</w:t>
            </w:r>
            <w:r w:rsidRPr="005E089B">
              <w:rPr>
                <w:rFonts w:eastAsia="標楷體"/>
              </w:rPr>
              <w:t>修正</w:t>
            </w:r>
            <w:r w:rsidRPr="005E089B">
              <w:rPr>
                <w:rFonts w:eastAsia="標楷體"/>
              </w:rPr>
              <w:t>2</w:t>
            </w:r>
            <w:r w:rsidRPr="005E089B">
              <w:rPr>
                <w:rFonts w:eastAsia="標楷體"/>
              </w:rPr>
              <w:t>版</w:t>
            </w:r>
            <w:r w:rsidRPr="005E089B">
              <w:rPr>
                <w:rFonts w:eastAsia="標楷體"/>
              </w:rPr>
              <w:t>)</w:t>
            </w:r>
            <w:r w:rsidRPr="005E089B">
              <w:rPr>
                <w:rFonts w:eastAsia="標楷體"/>
              </w:rPr>
              <w:t>相關意見。</w:t>
            </w:r>
          </w:p>
          <w:p w14:paraId="60A1D613" w14:textId="77777777" w:rsidR="007C14F2" w:rsidRPr="005E089B" w:rsidRDefault="007C14F2" w:rsidP="00A1519A">
            <w:pPr>
              <w:snapToGrid w:val="0"/>
              <w:ind w:left="480" w:hangingChars="200" w:hanging="480"/>
              <w:jc w:val="both"/>
              <w:rPr>
                <w:rFonts w:eastAsia="標楷體"/>
              </w:rPr>
            </w:pPr>
            <w:r w:rsidRPr="005E089B">
              <w:rPr>
                <w:rFonts w:eastAsia="標楷體"/>
              </w:rPr>
              <w:t>三、為辦理復興校區第二期國防部政治作戰局經管</w:t>
            </w:r>
            <w:r w:rsidRPr="005E089B">
              <w:rPr>
                <w:rFonts w:eastAsia="標楷體"/>
              </w:rPr>
              <w:t>17</w:t>
            </w:r>
            <w:r w:rsidRPr="005E089B">
              <w:rPr>
                <w:rFonts w:eastAsia="標楷體"/>
              </w:rPr>
              <w:t>筆國有土地分期</w:t>
            </w:r>
            <w:r w:rsidRPr="005E089B">
              <w:rPr>
                <w:rFonts w:eastAsia="標楷體"/>
              </w:rPr>
              <w:t>12</w:t>
            </w:r>
            <w:r w:rsidRPr="005E089B">
              <w:rPr>
                <w:rFonts w:eastAsia="標楷體"/>
              </w:rPr>
              <w:t>年無息繳納撥用價款案，</w:t>
            </w:r>
            <w:r w:rsidRPr="005E089B">
              <w:rPr>
                <w:rFonts w:eastAsia="標楷體"/>
              </w:rPr>
              <w:t>114</w:t>
            </w:r>
            <w:r w:rsidRPr="005E089B">
              <w:rPr>
                <w:rFonts w:eastAsia="標楷體"/>
              </w:rPr>
              <w:t>年</w:t>
            </w:r>
            <w:r w:rsidRPr="005E089B">
              <w:rPr>
                <w:rFonts w:eastAsia="標楷體"/>
              </w:rPr>
              <w:t>4</w:t>
            </w:r>
            <w:r w:rsidRPr="005E089B">
              <w:rPr>
                <w:rFonts w:eastAsia="標楷體"/>
              </w:rPr>
              <w:t>月</w:t>
            </w:r>
            <w:r w:rsidRPr="005E089B">
              <w:rPr>
                <w:rFonts w:eastAsia="標楷體"/>
              </w:rPr>
              <w:t xml:space="preserve">16 </w:t>
            </w:r>
            <w:r w:rsidRPr="005E089B">
              <w:rPr>
                <w:rFonts w:eastAsia="標楷體"/>
              </w:rPr>
              <w:t>日興研字第</w:t>
            </w:r>
            <w:r w:rsidRPr="005E089B">
              <w:rPr>
                <w:rFonts w:eastAsia="標楷體"/>
              </w:rPr>
              <w:t>1140801042</w:t>
            </w:r>
            <w:r w:rsidRPr="005E089B">
              <w:rPr>
                <w:rFonts w:eastAsia="標楷體"/>
              </w:rPr>
              <w:t>號函請臺中巿政府都巿發展局核發都巿計畫土地使用分區證明書與撥用不動產有無妨礙都巿計畫證明書。</w:t>
            </w:r>
          </w:p>
          <w:p w14:paraId="3B9E88A5" w14:textId="77777777" w:rsidR="007C14F2" w:rsidRPr="00BF5BB5" w:rsidRDefault="007C14F2" w:rsidP="00A1519A">
            <w:pPr>
              <w:snapToGrid w:val="0"/>
              <w:ind w:left="463" w:hangingChars="193" w:hanging="463"/>
              <w:jc w:val="both"/>
              <w:rPr>
                <w:rFonts w:ascii="標楷體" w:eastAsia="標楷體" w:hAnsi="標楷體"/>
                <w:szCs w:val="16"/>
              </w:rPr>
            </w:pPr>
            <w:r w:rsidRPr="005E089B">
              <w:rPr>
                <w:rFonts w:eastAsia="標楷體"/>
              </w:rPr>
              <w:t>四、臺中巿政府都巿發展局</w:t>
            </w:r>
            <w:r w:rsidRPr="005E089B">
              <w:rPr>
                <w:rFonts w:eastAsia="標楷體"/>
              </w:rPr>
              <w:t>114</w:t>
            </w:r>
            <w:r w:rsidRPr="005E089B">
              <w:rPr>
                <w:rFonts w:eastAsia="標楷體"/>
              </w:rPr>
              <w:t>年</w:t>
            </w:r>
            <w:r w:rsidRPr="005E089B">
              <w:rPr>
                <w:rFonts w:eastAsia="標楷體"/>
              </w:rPr>
              <w:t>4</w:t>
            </w:r>
            <w:r w:rsidRPr="005E089B">
              <w:rPr>
                <w:rFonts w:eastAsia="標楷體"/>
              </w:rPr>
              <w:t>月</w:t>
            </w:r>
            <w:r w:rsidRPr="005E089B">
              <w:rPr>
                <w:rFonts w:eastAsia="標楷體"/>
              </w:rPr>
              <w:t>24</w:t>
            </w:r>
            <w:r w:rsidRPr="005E089B">
              <w:rPr>
                <w:rFonts w:eastAsia="標楷體"/>
              </w:rPr>
              <w:t>日府授都測字第</w:t>
            </w:r>
            <w:r w:rsidRPr="005E089B">
              <w:rPr>
                <w:rFonts w:eastAsia="標楷體"/>
              </w:rPr>
              <w:t>1140111326</w:t>
            </w:r>
            <w:r w:rsidRPr="005E089B">
              <w:rPr>
                <w:rFonts w:eastAsia="標楷體"/>
              </w:rPr>
              <w:t>號函核發都巿計畫土地使用分區證明書與撥用不動產有無妨礙都巿計畫證</w:t>
            </w:r>
            <w:r w:rsidRPr="00BF5BB5">
              <w:rPr>
                <w:rFonts w:ascii="標楷體" w:eastAsia="標楷體" w:hAnsi="標楷體" w:hint="eastAsia"/>
              </w:rPr>
              <w:t>明書。</w:t>
            </w:r>
          </w:p>
          <w:p w14:paraId="4BECF171" w14:textId="77777777" w:rsidR="007C14F2" w:rsidRPr="00BF5BB5" w:rsidRDefault="007C14F2" w:rsidP="00A1519A">
            <w:pPr>
              <w:snapToGrid w:val="0"/>
              <w:ind w:left="240" w:hangingChars="100" w:hanging="240"/>
              <w:jc w:val="both"/>
              <w:rPr>
                <w:rFonts w:eastAsia="標楷體"/>
                <w:szCs w:val="16"/>
              </w:rPr>
            </w:pPr>
            <w:r w:rsidRPr="00BF5BB5">
              <w:rPr>
                <w:rFonts w:ascii="標楷體" w:eastAsia="標楷體" w:hAnsi="標楷體" w:hint="eastAsia"/>
                <w:bCs/>
              </w:rPr>
              <w:t>◎總務處：</w:t>
            </w:r>
            <w:r w:rsidRPr="00BF5BB5">
              <w:rPr>
                <w:rFonts w:eastAsia="標楷體"/>
                <w:szCs w:val="16"/>
              </w:rPr>
              <w:t>有關</w:t>
            </w:r>
            <w:r w:rsidRPr="00BF5BB5">
              <w:rPr>
                <w:rFonts w:eastAsia="標楷體"/>
                <w:szCs w:val="16"/>
              </w:rPr>
              <w:t>BOT</w:t>
            </w:r>
            <w:r w:rsidRPr="00BF5BB5">
              <w:rPr>
                <w:rFonts w:eastAsia="標楷體"/>
                <w:szCs w:val="16"/>
              </w:rPr>
              <w:t>案部分，財政部推動促參司已錄案解除列管，本校勞務委託契約部分亦完成終止契約及結案核銷程序，無後續進度</w:t>
            </w:r>
            <w:r w:rsidRPr="00BF5BB5">
              <w:rPr>
                <w:rFonts w:eastAsia="標楷體" w:hint="eastAsia"/>
                <w:szCs w:val="16"/>
              </w:rPr>
              <w:t>，總務處部分建請解除列管</w:t>
            </w:r>
            <w:r w:rsidRPr="00BF5BB5">
              <w:rPr>
                <w:rFonts w:eastAsia="標楷體"/>
                <w:szCs w:val="16"/>
              </w:rPr>
              <w:t>。</w:t>
            </w:r>
          </w:p>
          <w:p w14:paraId="5BF74B2C" w14:textId="77777777" w:rsidR="007C14F2" w:rsidRPr="00BF5BB5" w:rsidRDefault="007C14F2" w:rsidP="00A1519A">
            <w:pPr>
              <w:pStyle w:val="a7"/>
              <w:adjustRightInd w:val="0"/>
              <w:snapToGrid w:val="0"/>
              <w:ind w:left="480" w:hangingChars="200" w:hanging="480"/>
              <w:jc w:val="both"/>
              <w:rPr>
                <w:rFonts w:ascii="Times New Roman"/>
                <w:kern w:val="0"/>
                <w:sz w:val="24"/>
                <w:szCs w:val="24"/>
              </w:rPr>
            </w:pPr>
            <w:r w:rsidRPr="00BF5BB5">
              <w:rPr>
                <w:rFonts w:ascii="Times New Roman" w:hint="eastAsia"/>
                <w:sz w:val="24"/>
                <w:szCs w:val="24"/>
                <w:shd w:val="pct15" w:color="auto" w:fill="FFFFFF"/>
              </w:rPr>
              <w:t>同意總務處解除列管</w:t>
            </w:r>
          </w:p>
          <w:p w14:paraId="390BCFFF" w14:textId="77777777" w:rsidR="007C14F2" w:rsidRPr="00BF5BB5" w:rsidRDefault="007C14F2" w:rsidP="00A1519A">
            <w:pPr>
              <w:snapToGrid w:val="0"/>
              <w:rPr>
                <w:rFonts w:eastAsia="標楷體"/>
                <w:b/>
                <w:snapToGrid w:val="0"/>
                <w:szCs w:val="16"/>
              </w:rPr>
            </w:pPr>
            <w:r w:rsidRPr="00BF5BB5">
              <w:rPr>
                <w:rFonts w:eastAsia="標楷體"/>
                <w:b/>
                <w:snapToGrid w:val="0"/>
                <w:szCs w:val="16"/>
              </w:rPr>
              <w:t>110</w:t>
            </w:r>
            <w:r w:rsidRPr="00BF5BB5">
              <w:rPr>
                <w:rFonts w:eastAsia="標楷體" w:hint="eastAsia"/>
                <w:b/>
                <w:snapToGrid w:val="0"/>
                <w:szCs w:val="16"/>
              </w:rPr>
              <w:t>次校務會議提報執行情形</w:t>
            </w:r>
            <w:r w:rsidRPr="00BF5BB5">
              <w:rPr>
                <w:rFonts w:eastAsia="標楷體"/>
                <w:b/>
                <w:snapToGrid w:val="0"/>
                <w:szCs w:val="16"/>
              </w:rPr>
              <w:t>(</w:t>
            </w:r>
            <w:r w:rsidRPr="00BF5BB5">
              <w:rPr>
                <w:rFonts w:eastAsia="標楷體" w:hint="eastAsia"/>
                <w:b/>
                <w:snapToGrid w:val="0"/>
                <w:szCs w:val="16"/>
              </w:rPr>
              <w:t>執行單位：研發處</w:t>
            </w:r>
            <w:r w:rsidRPr="00BF5BB5">
              <w:rPr>
                <w:rFonts w:eastAsia="標楷體"/>
                <w:b/>
                <w:snapToGrid w:val="0"/>
                <w:szCs w:val="16"/>
              </w:rPr>
              <w:t>)</w:t>
            </w:r>
            <w:r w:rsidRPr="00BF5BB5">
              <w:rPr>
                <w:rFonts w:eastAsia="標楷體" w:hint="eastAsia"/>
                <w:b/>
                <w:snapToGrid w:val="0"/>
                <w:szCs w:val="16"/>
              </w:rPr>
              <w:t>：</w:t>
            </w:r>
          </w:p>
          <w:p w14:paraId="15372A87" w14:textId="77777777" w:rsidR="007C14F2" w:rsidRPr="00BF5BB5" w:rsidRDefault="007C14F2" w:rsidP="00A1519A">
            <w:pPr>
              <w:snapToGrid w:val="0"/>
              <w:ind w:left="480" w:hangingChars="200" w:hanging="480"/>
              <w:jc w:val="both"/>
              <w:rPr>
                <w:rFonts w:eastAsia="標楷體"/>
              </w:rPr>
            </w:pPr>
            <w:r w:rsidRPr="00BF5BB5">
              <w:rPr>
                <w:rFonts w:ascii="標楷體" w:eastAsia="標楷體" w:hAnsi="標楷體" w:hint="eastAsia"/>
              </w:rPr>
              <w:t>一、</w:t>
            </w:r>
            <w:r w:rsidRPr="00BF5BB5">
              <w:rPr>
                <w:rFonts w:eastAsia="標楷體"/>
              </w:rPr>
              <w:t>臺中巿政府建設局</w:t>
            </w:r>
            <w:r w:rsidRPr="00BF5BB5">
              <w:rPr>
                <w:rFonts w:eastAsia="標楷體"/>
              </w:rPr>
              <w:t>114</w:t>
            </w:r>
            <w:r w:rsidRPr="00BF5BB5">
              <w:rPr>
                <w:rFonts w:eastAsia="標楷體"/>
              </w:rPr>
              <w:t>年</w:t>
            </w:r>
            <w:r w:rsidRPr="00BF5BB5">
              <w:rPr>
                <w:rFonts w:eastAsia="標楷體"/>
              </w:rPr>
              <w:t>5</w:t>
            </w:r>
            <w:r w:rsidRPr="00BF5BB5">
              <w:rPr>
                <w:rFonts w:eastAsia="標楷體"/>
              </w:rPr>
              <w:t>月</w:t>
            </w:r>
            <w:r w:rsidRPr="00BF5BB5">
              <w:rPr>
                <w:rFonts w:eastAsia="標楷體"/>
              </w:rPr>
              <w:t>2</w:t>
            </w:r>
            <w:r w:rsidRPr="00BF5BB5">
              <w:rPr>
                <w:rFonts w:eastAsia="標楷體"/>
              </w:rPr>
              <w:t>日辦理「研商臺中市南區建成營區</w:t>
            </w:r>
            <w:r w:rsidRPr="00BF5BB5">
              <w:rPr>
                <w:rFonts w:eastAsia="標楷體"/>
              </w:rPr>
              <w:t>(</w:t>
            </w:r>
            <w:r w:rsidRPr="00BF5BB5">
              <w:rPr>
                <w:rFonts w:eastAsia="標楷體"/>
              </w:rPr>
              <w:t>頂橋子頭段</w:t>
            </w:r>
            <w:r w:rsidRPr="00BF5BB5">
              <w:rPr>
                <w:rFonts w:eastAsia="標楷體"/>
              </w:rPr>
              <w:t>388</w:t>
            </w:r>
            <w:r w:rsidRPr="00BF5BB5">
              <w:rPr>
                <w:rFonts w:eastAsia="標楷體"/>
              </w:rPr>
              <w:t>地號等</w:t>
            </w:r>
            <w:r w:rsidRPr="00BF5BB5">
              <w:rPr>
                <w:rFonts w:eastAsia="標楷體"/>
              </w:rPr>
              <w:t>42</w:t>
            </w:r>
            <w:r w:rsidRPr="00BF5BB5">
              <w:rPr>
                <w:rFonts w:eastAsia="標楷體"/>
              </w:rPr>
              <w:t>筆國有土地</w:t>
            </w:r>
            <w:r w:rsidRPr="00BF5BB5">
              <w:rPr>
                <w:rFonts w:eastAsia="標楷體"/>
              </w:rPr>
              <w:t>)</w:t>
            </w:r>
            <w:r w:rsidRPr="00BF5BB5">
              <w:rPr>
                <w:rFonts w:eastAsia="標楷體"/>
              </w:rPr>
              <w:t>後續管理維護」會勘，會勘結論略以：本案土地撥用程序尚非短期可完成，地方里辦公室提出仍有綠化空間之使用需求，爰土地賡續由建設局向國防部政治作戰局提出續代管申請。</w:t>
            </w:r>
          </w:p>
          <w:p w14:paraId="00673C10" w14:textId="77777777" w:rsidR="007C14F2" w:rsidRPr="00BF5BB5" w:rsidRDefault="007C14F2" w:rsidP="00A1519A">
            <w:pPr>
              <w:snapToGrid w:val="0"/>
              <w:ind w:left="480" w:hangingChars="200" w:hanging="480"/>
              <w:jc w:val="both"/>
              <w:rPr>
                <w:rFonts w:eastAsia="標楷體"/>
              </w:rPr>
            </w:pPr>
            <w:r w:rsidRPr="00BF5BB5">
              <w:rPr>
                <w:rFonts w:eastAsia="標楷體"/>
              </w:rPr>
              <w:t>二、復興校區第二期範圍國防部政治作戰局經管</w:t>
            </w:r>
            <w:r w:rsidRPr="00BF5BB5">
              <w:rPr>
                <w:rFonts w:eastAsia="標楷體"/>
              </w:rPr>
              <w:t>17</w:t>
            </w:r>
            <w:r w:rsidRPr="00BF5BB5">
              <w:rPr>
                <w:rFonts w:eastAsia="標楷體"/>
              </w:rPr>
              <w:t>筆國有土地分期</w:t>
            </w:r>
            <w:r w:rsidRPr="00BF5BB5">
              <w:rPr>
                <w:rFonts w:eastAsia="標楷體"/>
              </w:rPr>
              <w:t>12</w:t>
            </w:r>
            <w:r w:rsidRPr="00BF5BB5">
              <w:rPr>
                <w:rFonts w:eastAsia="標楷體"/>
              </w:rPr>
              <w:t>年無息繳納有償撥用價款案，</w:t>
            </w:r>
            <w:r w:rsidRPr="00BF5BB5">
              <w:rPr>
                <w:rFonts w:eastAsia="標楷體"/>
              </w:rPr>
              <w:t>114</w:t>
            </w:r>
            <w:r w:rsidRPr="00BF5BB5">
              <w:rPr>
                <w:rFonts w:eastAsia="標楷體"/>
              </w:rPr>
              <w:t>年</w:t>
            </w:r>
            <w:r w:rsidRPr="00BF5BB5">
              <w:rPr>
                <w:rFonts w:eastAsia="標楷體"/>
              </w:rPr>
              <w:t>6</w:t>
            </w:r>
            <w:r w:rsidRPr="00BF5BB5">
              <w:rPr>
                <w:rFonts w:eastAsia="標楷體"/>
              </w:rPr>
              <w:t>月</w:t>
            </w:r>
            <w:r w:rsidRPr="00BF5BB5">
              <w:rPr>
                <w:rFonts w:eastAsia="標楷體"/>
              </w:rPr>
              <w:t>17</w:t>
            </w:r>
            <w:r w:rsidRPr="00BF5BB5">
              <w:rPr>
                <w:rFonts w:eastAsia="標楷體"/>
              </w:rPr>
              <w:t>日興研字第</w:t>
            </w:r>
            <w:r w:rsidRPr="00BF5BB5">
              <w:rPr>
                <w:rFonts w:eastAsia="標楷體"/>
              </w:rPr>
              <w:t>1140801654</w:t>
            </w:r>
            <w:r w:rsidRPr="00BF5BB5">
              <w:rPr>
                <w:rFonts w:eastAsia="標楷體"/>
              </w:rPr>
              <w:t>號函送教育部，教育部</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8</w:t>
            </w:r>
            <w:r w:rsidRPr="00BF5BB5">
              <w:rPr>
                <w:rFonts w:eastAsia="標楷體"/>
              </w:rPr>
              <w:t>日臺教秘</w:t>
            </w:r>
            <w:r w:rsidRPr="00BF5BB5">
              <w:rPr>
                <w:rFonts w:eastAsia="標楷體"/>
              </w:rPr>
              <w:t>(</w:t>
            </w:r>
            <w:r w:rsidRPr="00BF5BB5">
              <w:rPr>
                <w:rFonts w:eastAsia="標楷體"/>
              </w:rPr>
              <w:t>一</w:t>
            </w:r>
            <w:r w:rsidRPr="00BF5BB5">
              <w:rPr>
                <w:rFonts w:eastAsia="標楷體"/>
              </w:rPr>
              <w:t>)</w:t>
            </w:r>
            <w:r w:rsidRPr="00BF5BB5">
              <w:rPr>
                <w:rFonts w:eastAsia="標楷體"/>
              </w:rPr>
              <w:t>字第</w:t>
            </w:r>
            <w:r w:rsidRPr="00BF5BB5">
              <w:rPr>
                <w:rFonts w:eastAsia="標楷體"/>
              </w:rPr>
              <w:t>1140065868</w:t>
            </w:r>
            <w:r w:rsidRPr="00BF5BB5">
              <w:rPr>
                <w:rFonts w:eastAsia="標楷體"/>
              </w:rPr>
              <w:t>號函轉行政院核示。</w:t>
            </w:r>
          </w:p>
          <w:p w14:paraId="1377DC13" w14:textId="77777777" w:rsidR="007C14F2" w:rsidRPr="00BF5BB5" w:rsidRDefault="007C14F2" w:rsidP="00A1519A">
            <w:pPr>
              <w:snapToGrid w:val="0"/>
              <w:ind w:left="480" w:hangingChars="200" w:hanging="480"/>
              <w:jc w:val="both"/>
              <w:rPr>
                <w:rFonts w:eastAsia="標楷體"/>
              </w:rPr>
            </w:pPr>
            <w:r w:rsidRPr="00BF5BB5">
              <w:rPr>
                <w:rFonts w:eastAsia="標楷體"/>
              </w:rPr>
              <w:t>三、復興校區第二期範圍臺中巿政府財政局經管</w:t>
            </w:r>
            <w:r w:rsidRPr="00BF5BB5">
              <w:rPr>
                <w:rFonts w:eastAsia="標楷體"/>
              </w:rPr>
              <w:t>4</w:t>
            </w:r>
            <w:r w:rsidRPr="00BF5BB5">
              <w:rPr>
                <w:rFonts w:eastAsia="標楷體"/>
              </w:rPr>
              <w:t>筆巿有土地分期</w:t>
            </w:r>
            <w:r w:rsidRPr="00BF5BB5">
              <w:rPr>
                <w:rFonts w:eastAsia="標楷體"/>
              </w:rPr>
              <w:t>8</w:t>
            </w:r>
            <w:r w:rsidRPr="00BF5BB5">
              <w:rPr>
                <w:rFonts w:eastAsia="標楷體"/>
              </w:rPr>
              <w:t>年無息繳納有償撥用價款案，經</w:t>
            </w:r>
            <w:r w:rsidRPr="00BF5BB5">
              <w:rPr>
                <w:rFonts w:eastAsia="標楷體"/>
              </w:rPr>
              <w:t>114</w:t>
            </w:r>
            <w:r w:rsidRPr="00BF5BB5">
              <w:rPr>
                <w:rFonts w:eastAsia="標楷體"/>
              </w:rPr>
              <w:t>年</w:t>
            </w:r>
            <w:r w:rsidRPr="00BF5BB5">
              <w:rPr>
                <w:rFonts w:eastAsia="標楷體"/>
              </w:rPr>
              <w:t>7</w:t>
            </w:r>
            <w:r w:rsidRPr="00BF5BB5">
              <w:rPr>
                <w:rFonts w:eastAsia="標楷體"/>
              </w:rPr>
              <w:t>月</w:t>
            </w:r>
            <w:r w:rsidRPr="00BF5BB5">
              <w:rPr>
                <w:rFonts w:eastAsia="標楷體"/>
              </w:rPr>
              <w:t>9</w:t>
            </w:r>
            <w:r w:rsidRPr="00BF5BB5">
              <w:rPr>
                <w:rFonts w:eastAsia="標楷體"/>
              </w:rPr>
              <w:t>日</w:t>
            </w:r>
            <w:r w:rsidRPr="00BF5BB5">
              <w:rPr>
                <w:rFonts w:eastAsia="標楷體"/>
              </w:rPr>
              <w:t>113</w:t>
            </w:r>
            <w:r w:rsidRPr="00BF5BB5">
              <w:rPr>
                <w:rFonts w:eastAsia="標楷體"/>
              </w:rPr>
              <w:t>學年度第</w:t>
            </w:r>
            <w:r w:rsidRPr="00BF5BB5">
              <w:rPr>
                <w:rFonts w:eastAsia="標楷體"/>
              </w:rPr>
              <w:t>5</w:t>
            </w:r>
            <w:r w:rsidRPr="00BF5BB5">
              <w:rPr>
                <w:rFonts w:eastAsia="標楷體"/>
              </w:rPr>
              <w:t>次校務基金管理委員會討論通過。</w:t>
            </w:r>
          </w:p>
          <w:p w14:paraId="78428976" w14:textId="77777777" w:rsidR="007C14F2" w:rsidRPr="00BF5BB5" w:rsidRDefault="007C14F2" w:rsidP="00A1519A">
            <w:pPr>
              <w:snapToGrid w:val="0"/>
              <w:ind w:left="480" w:hangingChars="200" w:hanging="480"/>
              <w:jc w:val="both"/>
              <w:rPr>
                <w:rFonts w:eastAsia="標楷體"/>
              </w:rPr>
            </w:pPr>
            <w:r w:rsidRPr="00BF5BB5">
              <w:rPr>
                <w:rFonts w:eastAsia="標楷體"/>
              </w:rPr>
              <w:t>四、衛生福利部於</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14</w:t>
            </w:r>
            <w:r w:rsidRPr="00BF5BB5">
              <w:rPr>
                <w:rFonts w:eastAsia="標楷體"/>
              </w:rPr>
              <w:t>日上午召開醫事審議委員會</w:t>
            </w:r>
            <w:r w:rsidRPr="00BF5BB5">
              <w:rPr>
                <w:rFonts w:eastAsia="標楷體"/>
              </w:rPr>
              <w:t>(</w:t>
            </w:r>
            <w:r w:rsidRPr="00BF5BB5">
              <w:rPr>
                <w:rFonts w:eastAsia="標楷體"/>
              </w:rPr>
              <w:t>醫療資源小組會議</w:t>
            </w:r>
            <w:r w:rsidRPr="00BF5BB5">
              <w:rPr>
                <w:rFonts w:eastAsia="標楷體"/>
              </w:rPr>
              <w:t>)</w:t>
            </w:r>
            <w:r w:rsidRPr="00BF5BB5">
              <w:rPr>
                <w:rFonts w:eastAsia="標楷體"/>
              </w:rPr>
              <w:t>第</w:t>
            </w:r>
            <w:r w:rsidRPr="00BF5BB5">
              <w:rPr>
                <w:rFonts w:eastAsia="標楷體"/>
              </w:rPr>
              <w:t>162</w:t>
            </w:r>
            <w:r w:rsidRPr="00BF5BB5">
              <w:rPr>
                <w:rFonts w:eastAsia="標楷體"/>
              </w:rPr>
              <w:t>次會議，會議審查本校申請新設附設醫院及設置急性一般病床</w:t>
            </w:r>
            <w:r w:rsidRPr="00BF5BB5">
              <w:rPr>
                <w:rFonts w:eastAsia="標楷體"/>
              </w:rPr>
              <w:t>499</w:t>
            </w:r>
            <w:r w:rsidRPr="00BF5BB5">
              <w:rPr>
                <w:rFonts w:eastAsia="標楷體"/>
              </w:rPr>
              <w:t>床案，會議實體參加人員至多</w:t>
            </w:r>
            <w:r w:rsidRPr="00BF5BB5">
              <w:rPr>
                <w:rFonts w:eastAsia="標楷體"/>
              </w:rPr>
              <w:t>3</w:t>
            </w:r>
            <w:r w:rsidRPr="00BF5BB5">
              <w:rPr>
                <w:rFonts w:eastAsia="標楷體"/>
              </w:rPr>
              <w:t>名，由校長、研發長、醫學院副院長共</w:t>
            </w:r>
            <w:r w:rsidRPr="00BF5BB5">
              <w:rPr>
                <w:rFonts w:eastAsia="標楷體"/>
              </w:rPr>
              <w:t>3</w:t>
            </w:r>
            <w:r w:rsidRPr="00BF5BB5">
              <w:rPr>
                <w:rFonts w:eastAsia="標楷體"/>
              </w:rPr>
              <w:t>位出席。</w:t>
            </w:r>
          </w:p>
          <w:p w14:paraId="2BA063CB" w14:textId="77777777" w:rsidR="007C14F2" w:rsidRDefault="007C14F2" w:rsidP="00A1519A">
            <w:pPr>
              <w:snapToGrid w:val="0"/>
              <w:ind w:left="456" w:hangingChars="190" w:hanging="456"/>
              <w:jc w:val="both"/>
              <w:rPr>
                <w:rFonts w:eastAsia="標楷體"/>
              </w:rPr>
            </w:pPr>
            <w:r w:rsidRPr="00BF5BB5">
              <w:rPr>
                <w:rFonts w:eastAsia="標楷體"/>
              </w:rPr>
              <w:t>五、教育部</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26</w:t>
            </w:r>
            <w:r w:rsidRPr="00BF5BB5">
              <w:rPr>
                <w:rFonts w:eastAsia="標楷體"/>
              </w:rPr>
              <w:t>日臺教秘字</w:t>
            </w:r>
            <w:r w:rsidRPr="00BF5BB5">
              <w:rPr>
                <w:rFonts w:eastAsia="標楷體"/>
              </w:rPr>
              <w:t>(</w:t>
            </w:r>
            <w:r w:rsidRPr="00BF5BB5">
              <w:rPr>
                <w:rFonts w:eastAsia="標楷體"/>
              </w:rPr>
              <w:t>一</w:t>
            </w:r>
            <w:r w:rsidRPr="00BF5BB5">
              <w:rPr>
                <w:rFonts w:eastAsia="標楷體"/>
              </w:rPr>
              <w:t>)</w:t>
            </w:r>
            <w:r w:rsidRPr="00BF5BB5">
              <w:rPr>
                <w:rFonts w:eastAsia="標楷體"/>
              </w:rPr>
              <w:t>字第</w:t>
            </w:r>
            <w:r w:rsidRPr="00BF5BB5">
              <w:rPr>
                <w:rFonts w:eastAsia="標楷體"/>
              </w:rPr>
              <w:t>1140089776</w:t>
            </w:r>
            <w:r w:rsidRPr="00BF5BB5">
              <w:rPr>
                <w:rFonts w:eastAsia="標楷體"/>
              </w:rPr>
              <w:t>號函轉行政院秘書長</w:t>
            </w:r>
            <w:r w:rsidRPr="00BF5BB5">
              <w:rPr>
                <w:rFonts w:eastAsia="標楷體"/>
              </w:rPr>
              <w:t>114</w:t>
            </w:r>
            <w:r w:rsidRPr="00BF5BB5">
              <w:rPr>
                <w:rFonts w:eastAsia="標楷體"/>
              </w:rPr>
              <w:t>年</w:t>
            </w:r>
            <w:r w:rsidRPr="00BF5BB5">
              <w:rPr>
                <w:rFonts w:eastAsia="標楷體"/>
              </w:rPr>
              <w:t>8</w:t>
            </w:r>
            <w:r w:rsidRPr="00BF5BB5">
              <w:rPr>
                <w:rFonts w:eastAsia="標楷體"/>
              </w:rPr>
              <w:t>月</w:t>
            </w:r>
            <w:r w:rsidRPr="00BF5BB5">
              <w:rPr>
                <w:rFonts w:eastAsia="標楷體"/>
              </w:rPr>
              <w:t>22</w:t>
            </w:r>
            <w:r w:rsidRPr="00BF5BB5">
              <w:rPr>
                <w:rFonts w:eastAsia="標楷體"/>
              </w:rPr>
              <w:t>日院臺教長字第</w:t>
            </w:r>
            <w:r w:rsidRPr="00BF5BB5">
              <w:rPr>
                <w:rFonts w:eastAsia="標楷體"/>
              </w:rPr>
              <w:t>1141023079</w:t>
            </w:r>
            <w:r w:rsidRPr="00BF5BB5">
              <w:rPr>
                <w:rFonts w:eastAsia="標楷體"/>
              </w:rPr>
              <w:t>號函，復興校區第二期</w:t>
            </w:r>
            <w:r w:rsidRPr="00BF5BB5">
              <w:rPr>
                <w:rFonts w:eastAsia="標楷體"/>
              </w:rPr>
              <w:t>17</w:t>
            </w:r>
            <w:r w:rsidRPr="00BF5BB5">
              <w:rPr>
                <w:rFonts w:eastAsia="標楷體"/>
              </w:rPr>
              <w:t>筆土地案未納入醫院設</w:t>
            </w:r>
            <w:r w:rsidRPr="00BF5BB5">
              <w:rPr>
                <w:rFonts w:eastAsia="標楷體"/>
              </w:rPr>
              <w:lastRenderedPageBreak/>
              <w:t>立計畫書，請本校釐清納入醫院設立計畫書，另報臺中巿政府衛生局許可。第二期土地分期付款撥用案後續依衛生福利部醫院設立審議結果通知，另研議辦理方式。</w:t>
            </w:r>
          </w:p>
          <w:p w14:paraId="43212C67" w14:textId="77777777" w:rsidR="007C14F2" w:rsidRPr="001B1B2A" w:rsidRDefault="007C14F2" w:rsidP="00A1519A">
            <w:pPr>
              <w:adjustRightInd w:val="0"/>
              <w:snapToGrid w:val="0"/>
              <w:jc w:val="both"/>
              <w:rPr>
                <w:rFonts w:eastAsia="標楷體"/>
                <w:b/>
                <w:snapToGrid w:val="0"/>
                <w:szCs w:val="16"/>
              </w:rPr>
            </w:pPr>
            <w:r w:rsidRPr="001B1B2A">
              <w:rPr>
                <w:rFonts w:eastAsia="標楷體"/>
                <w:b/>
                <w:snapToGrid w:val="0"/>
                <w:szCs w:val="16"/>
              </w:rPr>
              <w:t>111</w:t>
            </w:r>
            <w:r w:rsidRPr="001B1B2A">
              <w:rPr>
                <w:rFonts w:eastAsia="標楷體" w:hint="eastAsia"/>
                <w:b/>
                <w:snapToGrid w:val="0"/>
                <w:szCs w:val="16"/>
              </w:rPr>
              <w:t>次校務會議提報執行情形</w:t>
            </w:r>
            <w:r w:rsidRPr="001B1B2A">
              <w:rPr>
                <w:rFonts w:eastAsia="標楷體"/>
                <w:b/>
                <w:snapToGrid w:val="0"/>
                <w:szCs w:val="16"/>
              </w:rPr>
              <w:t>(</w:t>
            </w:r>
            <w:r w:rsidRPr="001B1B2A">
              <w:rPr>
                <w:rFonts w:eastAsia="標楷體" w:hint="eastAsia"/>
                <w:b/>
                <w:snapToGrid w:val="0"/>
                <w:szCs w:val="16"/>
              </w:rPr>
              <w:t>執行單位：研發處</w:t>
            </w:r>
            <w:r w:rsidRPr="001B1B2A">
              <w:rPr>
                <w:rFonts w:eastAsia="標楷體"/>
                <w:b/>
                <w:snapToGrid w:val="0"/>
                <w:szCs w:val="16"/>
              </w:rPr>
              <w:t>)</w:t>
            </w:r>
            <w:r w:rsidRPr="001B1B2A">
              <w:rPr>
                <w:rFonts w:eastAsia="標楷體" w:hint="eastAsia"/>
                <w:b/>
                <w:snapToGrid w:val="0"/>
                <w:szCs w:val="16"/>
              </w:rPr>
              <w:t>：</w:t>
            </w:r>
          </w:p>
          <w:p w14:paraId="6AB13419" w14:textId="77777777" w:rsidR="007C14F2" w:rsidRPr="001B1B2A" w:rsidRDefault="007C14F2" w:rsidP="00A1519A">
            <w:pPr>
              <w:snapToGrid w:val="0"/>
              <w:ind w:left="480" w:hangingChars="200" w:hanging="480"/>
              <w:jc w:val="both"/>
              <w:rPr>
                <w:rFonts w:eastAsia="標楷體"/>
              </w:rPr>
            </w:pPr>
            <w:r w:rsidRPr="001B1B2A">
              <w:rPr>
                <w:rFonts w:eastAsia="標楷體" w:hint="eastAsia"/>
              </w:rPr>
              <w:t>一、衛生福利部</w:t>
            </w:r>
            <w:r w:rsidRPr="001B1B2A">
              <w:rPr>
                <w:rFonts w:eastAsia="標楷體" w:hint="eastAsia"/>
              </w:rPr>
              <w:t>114</w:t>
            </w:r>
            <w:r w:rsidRPr="001B1B2A">
              <w:rPr>
                <w:rFonts w:eastAsia="標楷體" w:hint="eastAsia"/>
              </w:rPr>
              <w:t>年</w:t>
            </w:r>
            <w:r w:rsidRPr="001B1B2A">
              <w:rPr>
                <w:rFonts w:eastAsia="標楷體" w:hint="eastAsia"/>
              </w:rPr>
              <w:t>9</w:t>
            </w:r>
            <w:r w:rsidRPr="001B1B2A">
              <w:rPr>
                <w:rFonts w:eastAsia="標楷體" w:hint="eastAsia"/>
              </w:rPr>
              <w:t>月</w:t>
            </w:r>
            <w:r w:rsidRPr="001B1B2A">
              <w:rPr>
                <w:rFonts w:eastAsia="標楷體" w:hint="eastAsia"/>
              </w:rPr>
              <w:t>23</w:t>
            </w:r>
            <w:r w:rsidRPr="001B1B2A">
              <w:rPr>
                <w:rFonts w:eastAsia="標楷體" w:hint="eastAsia"/>
              </w:rPr>
              <w:t>日衛部醫字第</w:t>
            </w:r>
            <w:r w:rsidRPr="001B1B2A">
              <w:rPr>
                <w:rFonts w:eastAsia="標楷體" w:hint="eastAsia"/>
              </w:rPr>
              <w:t>1141667387A</w:t>
            </w:r>
            <w:r w:rsidRPr="001B1B2A">
              <w:rPr>
                <w:rFonts w:eastAsia="標楷體" w:hint="eastAsia"/>
              </w:rPr>
              <w:t>號函送醫事審議委員會</w:t>
            </w:r>
            <w:r w:rsidRPr="001B1B2A">
              <w:rPr>
                <w:rFonts w:eastAsia="標楷體" w:hint="eastAsia"/>
              </w:rPr>
              <w:t>(</w:t>
            </w:r>
            <w:r w:rsidRPr="001B1B2A">
              <w:rPr>
                <w:rFonts w:eastAsia="標楷體" w:hint="eastAsia"/>
              </w:rPr>
              <w:t>醫療資源小組會議</w:t>
            </w:r>
            <w:r w:rsidRPr="001B1B2A">
              <w:rPr>
                <w:rFonts w:eastAsia="標楷體" w:hint="eastAsia"/>
              </w:rPr>
              <w:t>)</w:t>
            </w:r>
            <w:r w:rsidRPr="001B1B2A">
              <w:rPr>
                <w:rFonts w:eastAsia="標楷體" w:hint="eastAsia"/>
              </w:rPr>
              <w:t>第</w:t>
            </w:r>
            <w:r w:rsidRPr="001B1B2A">
              <w:rPr>
                <w:rFonts w:eastAsia="標楷體" w:hint="eastAsia"/>
              </w:rPr>
              <w:t>162</w:t>
            </w:r>
            <w:r w:rsidRPr="001B1B2A">
              <w:rPr>
                <w:rFonts w:eastAsia="標楷體" w:hint="eastAsia"/>
              </w:rPr>
              <w:t>次會議審議結果，考量屯區次醫療區有二案提出床位申請，爰本校與他校二案均緩議。</w:t>
            </w:r>
          </w:p>
          <w:p w14:paraId="2B288444" w14:textId="77777777" w:rsidR="007C14F2" w:rsidRPr="001B1B2A" w:rsidRDefault="007C14F2" w:rsidP="00A1519A">
            <w:pPr>
              <w:snapToGrid w:val="0"/>
              <w:ind w:left="480" w:hangingChars="200" w:hanging="480"/>
              <w:jc w:val="both"/>
              <w:rPr>
                <w:rFonts w:eastAsia="標楷體"/>
              </w:rPr>
            </w:pPr>
            <w:r w:rsidRPr="001B1B2A">
              <w:rPr>
                <w:rFonts w:eastAsia="標楷體" w:hint="eastAsia"/>
              </w:rPr>
              <w:t>二、依衛生福利部審議意見修正計畫書內容，</w:t>
            </w:r>
            <w:r w:rsidRPr="001B1B2A">
              <w:rPr>
                <w:rFonts w:eastAsia="標楷體" w:hint="eastAsia"/>
              </w:rPr>
              <w:t>114</w:t>
            </w:r>
            <w:r w:rsidRPr="001B1B2A">
              <w:rPr>
                <w:rFonts w:eastAsia="標楷體" w:hint="eastAsia"/>
              </w:rPr>
              <w:t>年</w:t>
            </w:r>
            <w:r w:rsidRPr="001B1B2A">
              <w:rPr>
                <w:rFonts w:eastAsia="標楷體"/>
              </w:rPr>
              <w:t>10</w:t>
            </w:r>
            <w:r w:rsidRPr="001B1B2A">
              <w:rPr>
                <w:rFonts w:eastAsia="標楷體" w:hint="eastAsia"/>
              </w:rPr>
              <w:t>月</w:t>
            </w:r>
            <w:r w:rsidRPr="001B1B2A">
              <w:rPr>
                <w:rFonts w:eastAsia="標楷體" w:hint="eastAsia"/>
              </w:rPr>
              <w:t>2</w:t>
            </w:r>
            <w:r w:rsidRPr="001B1B2A">
              <w:rPr>
                <w:rFonts w:eastAsia="標楷體"/>
              </w:rPr>
              <w:t>7</w:t>
            </w:r>
            <w:r w:rsidRPr="001B1B2A">
              <w:rPr>
                <w:rFonts w:eastAsia="標楷體" w:hint="eastAsia"/>
              </w:rPr>
              <w:t>日興研字第</w:t>
            </w:r>
            <w:r w:rsidRPr="001B1B2A">
              <w:rPr>
                <w:rFonts w:eastAsia="標楷體" w:hint="eastAsia"/>
              </w:rPr>
              <w:t>114080</w:t>
            </w:r>
            <w:r w:rsidRPr="001B1B2A">
              <w:rPr>
                <w:rFonts w:eastAsia="標楷體"/>
              </w:rPr>
              <w:t>3328</w:t>
            </w:r>
            <w:r w:rsidRPr="001B1B2A">
              <w:rPr>
                <w:rFonts w:eastAsia="標楷體" w:hint="eastAsia"/>
              </w:rPr>
              <w:t>號函將醫院設立計畫書</w:t>
            </w:r>
            <w:r w:rsidRPr="001B1B2A">
              <w:rPr>
                <w:rFonts w:eastAsia="標楷體" w:hint="eastAsia"/>
              </w:rPr>
              <w:t>(</w:t>
            </w:r>
            <w:r w:rsidRPr="001B1B2A">
              <w:rPr>
                <w:rFonts w:eastAsia="標楷體" w:hint="eastAsia"/>
              </w:rPr>
              <w:t>修正</w:t>
            </w:r>
            <w:r w:rsidRPr="001B1B2A">
              <w:rPr>
                <w:rFonts w:eastAsia="標楷體" w:hint="eastAsia"/>
              </w:rPr>
              <w:t>3</w:t>
            </w:r>
            <w:r w:rsidRPr="001B1B2A">
              <w:rPr>
                <w:rFonts w:eastAsia="標楷體" w:hint="eastAsia"/>
              </w:rPr>
              <w:t>版</w:t>
            </w:r>
            <w:r w:rsidRPr="001B1B2A">
              <w:rPr>
                <w:rFonts w:eastAsia="標楷體"/>
              </w:rPr>
              <w:t>)</w:t>
            </w:r>
            <w:r w:rsidRPr="001B1B2A">
              <w:rPr>
                <w:rFonts w:eastAsia="標楷體" w:hint="eastAsia"/>
              </w:rPr>
              <w:t>函送臺中巿政府衛生局，請該院協助初審後核轉衛生福利部賡續審議。</w:t>
            </w:r>
          </w:p>
          <w:p w14:paraId="4C66EEBB" w14:textId="77777777" w:rsidR="007C14F2" w:rsidRPr="001B1B2A" w:rsidRDefault="007C14F2" w:rsidP="00A1519A">
            <w:pPr>
              <w:snapToGrid w:val="0"/>
              <w:ind w:left="480" w:hangingChars="200" w:hanging="480"/>
              <w:jc w:val="both"/>
              <w:rPr>
                <w:rFonts w:eastAsia="標楷體"/>
              </w:rPr>
            </w:pPr>
            <w:r w:rsidRPr="001B1B2A">
              <w:rPr>
                <w:rFonts w:eastAsia="標楷體" w:hint="eastAsia"/>
              </w:rPr>
              <w:t>三、臺中巿政府衛生局</w:t>
            </w:r>
            <w:r w:rsidRPr="001B1B2A">
              <w:rPr>
                <w:rFonts w:eastAsia="標楷體" w:hint="eastAsia"/>
              </w:rPr>
              <w:t>1</w:t>
            </w:r>
            <w:r w:rsidRPr="001B1B2A">
              <w:rPr>
                <w:rFonts w:eastAsia="標楷體"/>
              </w:rPr>
              <w:t>14</w:t>
            </w:r>
            <w:r w:rsidRPr="001B1B2A">
              <w:rPr>
                <w:rFonts w:eastAsia="標楷體" w:hint="eastAsia"/>
              </w:rPr>
              <w:t>年</w:t>
            </w:r>
            <w:r w:rsidRPr="001B1B2A">
              <w:rPr>
                <w:rFonts w:eastAsia="標楷體" w:hint="eastAsia"/>
              </w:rPr>
              <w:t>1</w:t>
            </w:r>
            <w:r w:rsidRPr="001B1B2A">
              <w:rPr>
                <w:rFonts w:eastAsia="標楷體"/>
              </w:rPr>
              <w:t>1</w:t>
            </w:r>
            <w:r w:rsidRPr="001B1B2A">
              <w:rPr>
                <w:rFonts w:eastAsia="標楷體" w:hint="eastAsia"/>
              </w:rPr>
              <w:t>月</w:t>
            </w:r>
            <w:r w:rsidRPr="001B1B2A">
              <w:rPr>
                <w:rFonts w:eastAsia="標楷體" w:hint="eastAsia"/>
              </w:rPr>
              <w:t>5</w:t>
            </w:r>
            <w:r w:rsidRPr="001B1B2A">
              <w:rPr>
                <w:rFonts w:eastAsia="標楷體" w:hint="eastAsia"/>
              </w:rPr>
              <w:t>日召開醫院設立協調會議，研商臺中巿屯區次醫療區醫療資源相關事宜。</w:t>
            </w:r>
          </w:p>
          <w:p w14:paraId="23E16775" w14:textId="77777777" w:rsidR="007C14F2" w:rsidRPr="001B1B2A" w:rsidRDefault="007C14F2" w:rsidP="00A1519A">
            <w:pPr>
              <w:snapToGrid w:val="0"/>
              <w:ind w:left="480" w:hangingChars="200" w:hanging="480"/>
              <w:jc w:val="both"/>
              <w:rPr>
                <w:rFonts w:eastAsia="標楷體"/>
              </w:rPr>
            </w:pPr>
            <w:r w:rsidRPr="001B1B2A">
              <w:rPr>
                <w:rFonts w:eastAsia="標楷體" w:hint="eastAsia"/>
              </w:rPr>
              <w:t>四、依衛生福利部審議意見修正計畫書內容，並修正財務計畫</w:t>
            </w:r>
            <w:r w:rsidRPr="001B1B2A">
              <w:rPr>
                <w:rFonts w:eastAsia="標楷體" w:hint="eastAsia"/>
              </w:rPr>
              <w:t>(</w:t>
            </w:r>
            <w:r w:rsidRPr="001B1B2A">
              <w:rPr>
                <w:rFonts w:eastAsia="標楷體" w:hint="eastAsia"/>
              </w:rPr>
              <w:t>含建院經費及財務評估等</w:t>
            </w:r>
            <w:r w:rsidRPr="001B1B2A">
              <w:rPr>
                <w:rFonts w:eastAsia="標楷體" w:hint="eastAsia"/>
              </w:rPr>
              <w:t>)</w:t>
            </w:r>
            <w:r w:rsidRPr="001B1B2A">
              <w:rPr>
                <w:rFonts w:eastAsia="標楷體" w:hint="eastAsia"/>
              </w:rPr>
              <w:t>，</w:t>
            </w:r>
            <w:r w:rsidRPr="001B1B2A">
              <w:rPr>
                <w:rFonts w:eastAsia="標楷體" w:hint="eastAsia"/>
              </w:rPr>
              <w:t>114</w:t>
            </w:r>
            <w:r w:rsidRPr="001B1B2A">
              <w:rPr>
                <w:rFonts w:eastAsia="標楷體" w:hint="eastAsia"/>
              </w:rPr>
              <w:t>年</w:t>
            </w:r>
            <w:r w:rsidRPr="001B1B2A">
              <w:rPr>
                <w:rFonts w:eastAsia="標楷體"/>
              </w:rPr>
              <w:t>11</w:t>
            </w:r>
            <w:r w:rsidRPr="001B1B2A">
              <w:rPr>
                <w:rFonts w:eastAsia="標楷體" w:hint="eastAsia"/>
              </w:rPr>
              <w:t>月</w:t>
            </w:r>
            <w:r w:rsidRPr="001B1B2A">
              <w:rPr>
                <w:rFonts w:eastAsia="標楷體" w:hint="eastAsia"/>
              </w:rPr>
              <w:t>1</w:t>
            </w:r>
            <w:r w:rsidRPr="001B1B2A">
              <w:rPr>
                <w:rFonts w:eastAsia="標楷體"/>
              </w:rPr>
              <w:t>7</w:t>
            </w:r>
            <w:r w:rsidRPr="001B1B2A">
              <w:rPr>
                <w:rFonts w:eastAsia="標楷體" w:hint="eastAsia"/>
              </w:rPr>
              <w:t>日興研字第</w:t>
            </w:r>
            <w:r w:rsidRPr="001B1B2A">
              <w:rPr>
                <w:rFonts w:eastAsia="標楷體" w:hint="eastAsia"/>
              </w:rPr>
              <w:t>114080</w:t>
            </w:r>
            <w:r w:rsidRPr="001B1B2A">
              <w:rPr>
                <w:rFonts w:eastAsia="標楷體"/>
              </w:rPr>
              <w:t>3531</w:t>
            </w:r>
            <w:r w:rsidRPr="001B1B2A">
              <w:rPr>
                <w:rFonts w:eastAsia="標楷體" w:hint="eastAsia"/>
              </w:rPr>
              <w:t>號函將醫院設立計畫書</w:t>
            </w:r>
            <w:r w:rsidRPr="001B1B2A">
              <w:rPr>
                <w:rFonts w:eastAsia="標楷體" w:hint="eastAsia"/>
              </w:rPr>
              <w:t>(</w:t>
            </w:r>
            <w:r w:rsidRPr="001B1B2A">
              <w:rPr>
                <w:rFonts w:eastAsia="標楷體" w:hint="eastAsia"/>
              </w:rPr>
              <w:t>修正</w:t>
            </w:r>
            <w:r w:rsidRPr="001B1B2A">
              <w:rPr>
                <w:rFonts w:eastAsia="標楷體" w:hint="eastAsia"/>
              </w:rPr>
              <w:t>3</w:t>
            </w:r>
            <w:r w:rsidRPr="001B1B2A">
              <w:rPr>
                <w:rFonts w:eastAsia="標楷體" w:hint="eastAsia"/>
              </w:rPr>
              <w:t>版</w:t>
            </w:r>
            <w:r w:rsidRPr="001B1B2A">
              <w:rPr>
                <w:rFonts w:eastAsia="標楷體"/>
              </w:rPr>
              <w:t>)</w:t>
            </w:r>
            <w:r w:rsidRPr="001B1B2A">
              <w:rPr>
                <w:rFonts w:eastAsia="標楷體" w:hint="eastAsia"/>
              </w:rPr>
              <w:t>函送臺中巿政府衛生局，請該院協助初審後核轉衛生福利部賡續審議。</w:t>
            </w:r>
          </w:p>
          <w:p w14:paraId="194AC015" w14:textId="77777777" w:rsidR="007C14F2" w:rsidRPr="00DA2C4C" w:rsidRDefault="007C14F2" w:rsidP="00A1519A">
            <w:pPr>
              <w:snapToGrid w:val="0"/>
              <w:jc w:val="both"/>
              <w:rPr>
                <w:rFonts w:eastAsia="標楷體"/>
                <w:b/>
                <w:snapToGrid w:val="0"/>
                <w:szCs w:val="16"/>
              </w:rPr>
            </w:pPr>
            <w:r w:rsidRPr="00DA2C4C">
              <w:rPr>
                <w:rFonts w:eastAsia="標楷體"/>
                <w:b/>
                <w:snapToGrid w:val="0"/>
                <w:szCs w:val="16"/>
              </w:rPr>
              <w:t>112</w:t>
            </w:r>
            <w:r w:rsidRPr="00DA2C4C">
              <w:rPr>
                <w:rFonts w:eastAsia="標楷體" w:hint="eastAsia"/>
                <w:b/>
                <w:snapToGrid w:val="0"/>
                <w:szCs w:val="16"/>
              </w:rPr>
              <w:t>次校務會議提報執行情形</w:t>
            </w:r>
            <w:r w:rsidRPr="00DA2C4C">
              <w:rPr>
                <w:rFonts w:eastAsia="標楷體"/>
                <w:b/>
                <w:snapToGrid w:val="0"/>
                <w:szCs w:val="16"/>
              </w:rPr>
              <w:t>(</w:t>
            </w:r>
            <w:r w:rsidRPr="00DA2C4C">
              <w:rPr>
                <w:rFonts w:eastAsia="標楷體" w:hint="eastAsia"/>
                <w:b/>
                <w:snapToGrid w:val="0"/>
                <w:szCs w:val="16"/>
              </w:rPr>
              <w:t>執行單位：研發處</w:t>
            </w:r>
            <w:r w:rsidRPr="00DA2C4C">
              <w:rPr>
                <w:rFonts w:eastAsia="標楷體"/>
                <w:b/>
                <w:snapToGrid w:val="0"/>
                <w:szCs w:val="16"/>
              </w:rPr>
              <w:t>)</w:t>
            </w:r>
            <w:r w:rsidRPr="00DA2C4C">
              <w:rPr>
                <w:rFonts w:eastAsia="標楷體" w:hint="eastAsia"/>
                <w:b/>
                <w:snapToGrid w:val="0"/>
                <w:szCs w:val="16"/>
              </w:rPr>
              <w:t>：</w:t>
            </w:r>
          </w:p>
          <w:p w14:paraId="63B7B188" w14:textId="77777777" w:rsidR="007C14F2" w:rsidRPr="00DA2C4C" w:rsidRDefault="007C14F2" w:rsidP="00A1519A">
            <w:pPr>
              <w:snapToGrid w:val="0"/>
              <w:ind w:left="480" w:hangingChars="200" w:hanging="480"/>
              <w:jc w:val="both"/>
              <w:rPr>
                <w:rFonts w:eastAsia="標楷體"/>
              </w:rPr>
            </w:pPr>
            <w:r w:rsidRPr="00DA2C4C">
              <w:rPr>
                <w:rFonts w:eastAsia="標楷體" w:hint="eastAsia"/>
              </w:rPr>
              <w:t>一、臺中巿政府衛生局初審醫院設立計畫書</w:t>
            </w:r>
            <w:r w:rsidRPr="00DA2C4C">
              <w:rPr>
                <w:rFonts w:eastAsia="標楷體" w:hint="eastAsia"/>
              </w:rPr>
              <w:t>(</w:t>
            </w:r>
            <w:r w:rsidRPr="00DA2C4C">
              <w:rPr>
                <w:rFonts w:eastAsia="標楷體" w:hint="eastAsia"/>
              </w:rPr>
              <w:t>修正</w:t>
            </w:r>
            <w:r w:rsidRPr="00DA2C4C">
              <w:rPr>
                <w:rFonts w:eastAsia="標楷體" w:hint="eastAsia"/>
              </w:rPr>
              <w:t>3</w:t>
            </w:r>
            <w:r w:rsidRPr="00DA2C4C">
              <w:rPr>
                <w:rFonts w:eastAsia="標楷體" w:hint="eastAsia"/>
              </w:rPr>
              <w:t>版</w:t>
            </w:r>
            <w:r w:rsidRPr="00DA2C4C">
              <w:rPr>
                <w:rFonts w:eastAsia="標楷體" w:hint="eastAsia"/>
              </w:rPr>
              <w:t>)</w:t>
            </w:r>
            <w:r w:rsidRPr="00DA2C4C">
              <w:rPr>
                <w:rFonts w:eastAsia="標楷體" w:hint="eastAsia"/>
              </w:rPr>
              <w:t>後，</w:t>
            </w:r>
            <w:r w:rsidRPr="00DA2C4C">
              <w:rPr>
                <w:rFonts w:eastAsia="標楷體" w:hint="eastAsia"/>
              </w:rPr>
              <w:t>114</w:t>
            </w:r>
            <w:r w:rsidRPr="00DA2C4C">
              <w:rPr>
                <w:rFonts w:eastAsia="標楷體" w:hint="eastAsia"/>
              </w:rPr>
              <w:t>年</w:t>
            </w:r>
            <w:r w:rsidRPr="00DA2C4C">
              <w:rPr>
                <w:rFonts w:eastAsia="標楷體" w:hint="eastAsia"/>
              </w:rPr>
              <w:t>11</w:t>
            </w:r>
            <w:r w:rsidRPr="00DA2C4C">
              <w:rPr>
                <w:rFonts w:eastAsia="標楷體" w:hint="eastAsia"/>
              </w:rPr>
              <w:t>月</w:t>
            </w:r>
            <w:r w:rsidRPr="00DA2C4C">
              <w:rPr>
                <w:rFonts w:eastAsia="標楷體" w:hint="eastAsia"/>
              </w:rPr>
              <w:t>24</w:t>
            </w:r>
            <w:r w:rsidRPr="00DA2C4C">
              <w:rPr>
                <w:rFonts w:eastAsia="標楷體" w:hint="eastAsia"/>
              </w:rPr>
              <w:t>日中巿衛醫字第</w:t>
            </w:r>
            <w:r w:rsidRPr="00DA2C4C">
              <w:rPr>
                <w:rFonts w:eastAsia="標楷體" w:hint="eastAsia"/>
              </w:rPr>
              <w:t>1140144682</w:t>
            </w:r>
            <w:r w:rsidRPr="00DA2C4C">
              <w:rPr>
                <w:rFonts w:eastAsia="標楷體" w:hint="eastAsia"/>
              </w:rPr>
              <w:t>號函送至衛生福利部賡續審議。</w:t>
            </w:r>
          </w:p>
          <w:p w14:paraId="19228853" w14:textId="77777777" w:rsidR="007C14F2" w:rsidRPr="00DA2C4C" w:rsidRDefault="007C14F2" w:rsidP="00A1519A">
            <w:pPr>
              <w:snapToGrid w:val="0"/>
              <w:ind w:left="480" w:hangingChars="200" w:hanging="480"/>
              <w:jc w:val="both"/>
              <w:rPr>
                <w:rFonts w:eastAsia="標楷體"/>
              </w:rPr>
            </w:pPr>
            <w:r w:rsidRPr="00DA2C4C">
              <w:rPr>
                <w:rFonts w:eastAsia="標楷體" w:hint="eastAsia"/>
              </w:rPr>
              <w:t>二、臺中巿政府衛生局</w:t>
            </w:r>
            <w:r w:rsidRPr="00DA2C4C">
              <w:rPr>
                <w:rFonts w:eastAsia="標楷體" w:hint="eastAsia"/>
              </w:rPr>
              <w:t>115</w:t>
            </w:r>
            <w:r w:rsidRPr="00DA2C4C">
              <w:rPr>
                <w:rFonts w:eastAsia="標楷體" w:hint="eastAsia"/>
              </w:rPr>
              <w:t>年</w:t>
            </w:r>
            <w:r w:rsidRPr="00DA2C4C">
              <w:rPr>
                <w:rFonts w:eastAsia="標楷體" w:hint="eastAsia"/>
              </w:rPr>
              <w:t>1</w:t>
            </w:r>
            <w:r w:rsidRPr="00DA2C4C">
              <w:rPr>
                <w:rFonts w:eastAsia="標楷體" w:hint="eastAsia"/>
              </w:rPr>
              <w:t>月</w:t>
            </w:r>
            <w:r w:rsidRPr="00DA2C4C">
              <w:rPr>
                <w:rFonts w:eastAsia="標楷體" w:hint="eastAsia"/>
              </w:rPr>
              <w:t>19</w:t>
            </w:r>
            <w:r w:rsidRPr="00DA2C4C">
              <w:rPr>
                <w:rFonts w:eastAsia="標楷體" w:hint="eastAsia"/>
              </w:rPr>
              <w:t>日中巿衛醫字第</w:t>
            </w:r>
            <w:r w:rsidRPr="00DA2C4C">
              <w:rPr>
                <w:rFonts w:eastAsia="標楷體" w:hint="eastAsia"/>
              </w:rPr>
              <w:t>1150006809</w:t>
            </w:r>
            <w:r w:rsidRPr="00DA2C4C">
              <w:rPr>
                <w:rFonts w:eastAsia="標楷體" w:hint="eastAsia"/>
              </w:rPr>
              <w:t>號函，依據衛生福利部</w:t>
            </w:r>
            <w:r w:rsidRPr="00DA2C4C">
              <w:rPr>
                <w:rFonts w:eastAsia="標楷體" w:hint="eastAsia"/>
              </w:rPr>
              <w:t>115</w:t>
            </w:r>
            <w:r w:rsidRPr="00DA2C4C">
              <w:rPr>
                <w:rFonts w:eastAsia="標楷體" w:hint="eastAsia"/>
              </w:rPr>
              <w:t>年</w:t>
            </w:r>
            <w:r w:rsidRPr="00DA2C4C">
              <w:rPr>
                <w:rFonts w:eastAsia="標楷體" w:hint="eastAsia"/>
              </w:rPr>
              <w:t>1</w:t>
            </w:r>
            <w:r w:rsidRPr="00DA2C4C">
              <w:rPr>
                <w:rFonts w:eastAsia="標楷體" w:hint="eastAsia"/>
              </w:rPr>
              <w:t>月</w:t>
            </w:r>
            <w:r w:rsidRPr="00DA2C4C">
              <w:rPr>
                <w:rFonts w:eastAsia="標楷體" w:hint="eastAsia"/>
              </w:rPr>
              <w:t>8</w:t>
            </w:r>
            <w:r w:rsidRPr="00DA2C4C">
              <w:rPr>
                <w:rFonts w:eastAsia="標楷體" w:hint="eastAsia"/>
              </w:rPr>
              <w:t>日衛部醫字第</w:t>
            </w:r>
            <w:r w:rsidRPr="00DA2C4C">
              <w:rPr>
                <w:rFonts w:eastAsia="標楷體" w:hint="eastAsia"/>
              </w:rPr>
              <w:t>1151660083</w:t>
            </w:r>
            <w:r w:rsidRPr="00DA2C4C">
              <w:rPr>
                <w:rFonts w:eastAsia="標楷體" w:hint="eastAsia"/>
              </w:rPr>
              <w:t>號函關於本校提出申請設立附設醫院案，請就醫院特色、發展目標及功能定位提出具體說明。</w:t>
            </w:r>
          </w:p>
          <w:p w14:paraId="5CD48A6E" w14:textId="77777777" w:rsidR="007C14F2" w:rsidRPr="00DA2C4C" w:rsidRDefault="007C14F2" w:rsidP="00A1519A">
            <w:pPr>
              <w:snapToGrid w:val="0"/>
              <w:ind w:left="480" w:hangingChars="200" w:hanging="480"/>
              <w:jc w:val="both"/>
              <w:rPr>
                <w:rFonts w:eastAsia="標楷體"/>
              </w:rPr>
            </w:pPr>
            <w:r w:rsidRPr="00DA2C4C">
              <w:rPr>
                <w:rFonts w:eastAsia="標楷體" w:hint="eastAsia"/>
              </w:rPr>
              <w:t>三、本校</w:t>
            </w:r>
            <w:r w:rsidRPr="00DA2C4C">
              <w:rPr>
                <w:rFonts w:eastAsia="標楷體"/>
              </w:rPr>
              <w:t>115</w:t>
            </w:r>
            <w:r w:rsidRPr="00DA2C4C">
              <w:rPr>
                <w:rFonts w:eastAsia="標楷體" w:hint="eastAsia"/>
              </w:rPr>
              <w:t>年</w:t>
            </w:r>
            <w:r w:rsidRPr="00DA2C4C">
              <w:rPr>
                <w:rFonts w:eastAsia="標楷體"/>
              </w:rPr>
              <w:t>1</w:t>
            </w:r>
            <w:r w:rsidRPr="00DA2C4C">
              <w:rPr>
                <w:rFonts w:eastAsia="標楷體" w:hint="eastAsia"/>
              </w:rPr>
              <w:t>月</w:t>
            </w:r>
            <w:r w:rsidRPr="00DA2C4C">
              <w:rPr>
                <w:rFonts w:eastAsia="標楷體"/>
              </w:rPr>
              <w:t>29</w:t>
            </w:r>
            <w:r w:rsidRPr="00DA2C4C">
              <w:rPr>
                <w:rFonts w:eastAsia="標楷體" w:hint="eastAsia"/>
              </w:rPr>
              <w:t>日興研字第</w:t>
            </w:r>
            <w:r w:rsidRPr="00DA2C4C">
              <w:rPr>
                <w:rFonts w:eastAsia="標楷體"/>
              </w:rPr>
              <w:t>1150800436</w:t>
            </w:r>
            <w:r w:rsidRPr="00DA2C4C">
              <w:rPr>
                <w:rFonts w:eastAsia="標楷體" w:hint="eastAsia"/>
              </w:rPr>
              <w:t>號函復臺中巿政府衛生局，有關國立中興大學附設醫院設置急性一般病床</w:t>
            </w:r>
            <w:r w:rsidRPr="00DA2C4C">
              <w:rPr>
                <w:rFonts w:eastAsia="標楷體"/>
              </w:rPr>
              <w:t>499</w:t>
            </w:r>
            <w:r w:rsidRPr="00DA2C4C">
              <w:rPr>
                <w:rFonts w:eastAsia="標楷體" w:hint="eastAsia"/>
              </w:rPr>
              <w:t>床案申請設立說明，業就</w:t>
            </w:r>
            <w:r w:rsidRPr="00DA2C4C">
              <w:rPr>
                <w:rFonts w:eastAsia="標楷體"/>
              </w:rPr>
              <w:t>(1)</w:t>
            </w:r>
            <w:r w:rsidRPr="00DA2C4C">
              <w:rPr>
                <w:rFonts w:eastAsia="標楷體" w:hint="eastAsia"/>
              </w:rPr>
              <w:t>醫院特色</w:t>
            </w:r>
            <w:r w:rsidRPr="00DA2C4C">
              <w:rPr>
                <w:rFonts w:eastAsia="標楷體"/>
              </w:rPr>
              <w:t>(</w:t>
            </w:r>
            <w:r w:rsidRPr="00DA2C4C">
              <w:rPr>
                <w:rFonts w:eastAsia="標楷體" w:hint="eastAsia"/>
              </w:rPr>
              <w:t>含重點發展科別、醫療服務特色、教學研究與專科發展重點</w:t>
            </w:r>
            <w:r w:rsidRPr="00DA2C4C">
              <w:rPr>
                <w:rFonts w:eastAsia="標楷體"/>
              </w:rPr>
              <w:t>)</w:t>
            </w:r>
            <w:r w:rsidRPr="00DA2C4C">
              <w:rPr>
                <w:rFonts w:eastAsia="標楷體" w:hint="eastAsia"/>
              </w:rPr>
              <w:t>。</w:t>
            </w:r>
            <w:r w:rsidRPr="00DA2C4C">
              <w:rPr>
                <w:rFonts w:eastAsia="標楷體"/>
              </w:rPr>
              <w:t>(2)</w:t>
            </w:r>
            <w:r w:rsidRPr="00DA2C4C">
              <w:rPr>
                <w:rFonts w:eastAsia="標楷體" w:hint="eastAsia"/>
              </w:rPr>
              <w:t>發展目標</w:t>
            </w:r>
            <w:r w:rsidRPr="00DA2C4C">
              <w:rPr>
                <w:rFonts w:eastAsia="標楷體"/>
              </w:rPr>
              <w:t>(</w:t>
            </w:r>
            <w:r w:rsidRPr="00DA2C4C">
              <w:rPr>
                <w:rFonts w:eastAsia="標楷體" w:hint="eastAsia"/>
              </w:rPr>
              <w:t>含中長程發展目標、對臺中巿醫療體系之預期貢獻</w:t>
            </w:r>
            <w:r w:rsidRPr="00DA2C4C">
              <w:rPr>
                <w:rFonts w:eastAsia="標楷體"/>
              </w:rPr>
              <w:t>)</w:t>
            </w:r>
            <w:r w:rsidRPr="00DA2C4C">
              <w:rPr>
                <w:rFonts w:eastAsia="標楷體" w:hint="eastAsia"/>
              </w:rPr>
              <w:t>。</w:t>
            </w:r>
            <w:r w:rsidRPr="00DA2C4C">
              <w:rPr>
                <w:rFonts w:eastAsia="標楷體"/>
              </w:rPr>
              <w:t>(3)</w:t>
            </w:r>
            <w:r w:rsidRPr="00DA2C4C">
              <w:rPr>
                <w:rFonts w:eastAsia="標楷體" w:hint="eastAsia"/>
              </w:rPr>
              <w:t>功能定位</w:t>
            </w:r>
            <w:r w:rsidRPr="00DA2C4C">
              <w:rPr>
                <w:rFonts w:eastAsia="標楷體"/>
              </w:rPr>
              <w:t>(</w:t>
            </w:r>
            <w:r w:rsidRPr="00DA2C4C">
              <w:rPr>
                <w:rFonts w:eastAsia="標楷體" w:hint="eastAsia"/>
              </w:rPr>
              <w:t>含臺中巿整體醫療體系及醫療資源配置之角色定位、與既有或規劃醫療機構之差異化及互補性</w:t>
            </w:r>
            <w:r w:rsidRPr="00DA2C4C">
              <w:rPr>
                <w:rFonts w:eastAsia="標楷體"/>
              </w:rPr>
              <w:t>)</w:t>
            </w:r>
            <w:r w:rsidRPr="00DA2C4C">
              <w:rPr>
                <w:rFonts w:eastAsia="標楷體" w:hint="eastAsia"/>
              </w:rPr>
              <w:t>分項敍明。</w:t>
            </w:r>
          </w:p>
          <w:p w14:paraId="60CF733A" w14:textId="77777777" w:rsidR="007C14F2" w:rsidRPr="004C5C74" w:rsidRDefault="007C14F2" w:rsidP="00A1519A">
            <w:pPr>
              <w:snapToGrid w:val="0"/>
              <w:jc w:val="both"/>
              <w:rPr>
                <w:rFonts w:eastAsia="標楷體"/>
                <w:b/>
                <w:snapToGrid w:val="0"/>
                <w:szCs w:val="16"/>
              </w:rPr>
            </w:pPr>
            <w:r w:rsidRPr="004C5C74">
              <w:rPr>
                <w:rFonts w:eastAsia="標楷體"/>
                <w:b/>
                <w:snapToGrid w:val="0"/>
                <w:szCs w:val="16"/>
              </w:rPr>
              <w:t>113</w:t>
            </w:r>
            <w:r w:rsidRPr="004C5C74">
              <w:rPr>
                <w:rFonts w:eastAsia="標楷體" w:hint="eastAsia"/>
                <w:b/>
                <w:snapToGrid w:val="0"/>
                <w:szCs w:val="16"/>
              </w:rPr>
              <w:t>次校務會議提報執行情形</w:t>
            </w:r>
            <w:r w:rsidRPr="004C5C74">
              <w:rPr>
                <w:rFonts w:eastAsia="標楷體"/>
                <w:b/>
                <w:snapToGrid w:val="0"/>
                <w:szCs w:val="16"/>
              </w:rPr>
              <w:t>(</w:t>
            </w:r>
            <w:r w:rsidRPr="004C5C74">
              <w:rPr>
                <w:rFonts w:eastAsia="標楷體" w:hint="eastAsia"/>
                <w:b/>
                <w:snapToGrid w:val="0"/>
                <w:szCs w:val="16"/>
              </w:rPr>
              <w:t>執行單位：研發處</w:t>
            </w:r>
            <w:r w:rsidRPr="004C5C74">
              <w:rPr>
                <w:rFonts w:eastAsia="標楷體"/>
                <w:b/>
                <w:snapToGrid w:val="0"/>
                <w:szCs w:val="16"/>
              </w:rPr>
              <w:t>)</w:t>
            </w:r>
            <w:r w:rsidRPr="004C5C74">
              <w:rPr>
                <w:rFonts w:eastAsia="標楷體" w:hint="eastAsia"/>
                <w:b/>
                <w:snapToGrid w:val="0"/>
                <w:szCs w:val="16"/>
              </w:rPr>
              <w:t>：</w:t>
            </w:r>
          </w:p>
          <w:p w14:paraId="11846D09" w14:textId="6823EDFB" w:rsidR="007C14F2" w:rsidRPr="004C5C74" w:rsidRDefault="007C14F2" w:rsidP="00A1519A">
            <w:pPr>
              <w:snapToGrid w:val="0"/>
              <w:jc w:val="both"/>
              <w:rPr>
                <w:rFonts w:eastAsia="標楷體"/>
              </w:rPr>
            </w:pPr>
            <w:r w:rsidRPr="004C5C74">
              <w:rPr>
                <w:rFonts w:eastAsia="標楷體" w:hint="eastAsia"/>
              </w:rPr>
              <w:t>衛生福利部</w:t>
            </w:r>
            <w:r w:rsidRPr="004C5C74">
              <w:rPr>
                <w:rFonts w:eastAsia="標楷體" w:hint="eastAsia"/>
              </w:rPr>
              <w:t>1</w:t>
            </w:r>
            <w:r w:rsidRPr="004C5C74">
              <w:rPr>
                <w:rFonts w:eastAsia="標楷體"/>
              </w:rPr>
              <w:t>15</w:t>
            </w:r>
            <w:r w:rsidRPr="004C5C74">
              <w:rPr>
                <w:rFonts w:eastAsia="標楷體" w:hint="eastAsia"/>
              </w:rPr>
              <w:t>年</w:t>
            </w:r>
            <w:r w:rsidRPr="004C5C74">
              <w:rPr>
                <w:rFonts w:eastAsia="標楷體" w:hint="eastAsia"/>
              </w:rPr>
              <w:t>4</w:t>
            </w:r>
            <w:r w:rsidRPr="004C5C74">
              <w:rPr>
                <w:rFonts w:eastAsia="標楷體" w:hint="eastAsia"/>
              </w:rPr>
              <w:t>月</w:t>
            </w:r>
            <w:r w:rsidRPr="004C5C74">
              <w:rPr>
                <w:rFonts w:eastAsia="標楷體" w:hint="eastAsia"/>
              </w:rPr>
              <w:t>2</w:t>
            </w:r>
            <w:r w:rsidRPr="004C5C74">
              <w:rPr>
                <w:rFonts w:eastAsia="標楷體"/>
              </w:rPr>
              <w:t>2</w:t>
            </w:r>
            <w:r w:rsidRPr="004C5C74">
              <w:rPr>
                <w:rFonts w:eastAsia="標楷體" w:hint="eastAsia"/>
              </w:rPr>
              <w:t>日衛部醫字第</w:t>
            </w:r>
            <w:r w:rsidRPr="004C5C74">
              <w:rPr>
                <w:rFonts w:eastAsia="標楷體" w:hint="eastAsia"/>
              </w:rPr>
              <w:t>1</w:t>
            </w:r>
            <w:r w:rsidRPr="004C5C74">
              <w:rPr>
                <w:rFonts w:eastAsia="標楷體"/>
              </w:rPr>
              <w:t>151663592</w:t>
            </w:r>
            <w:r w:rsidRPr="004C5C74">
              <w:rPr>
                <w:rFonts w:eastAsia="標楷體" w:hint="eastAsia"/>
              </w:rPr>
              <w:t>號發送開會通知單，訂於</w:t>
            </w:r>
            <w:r w:rsidRPr="004C5C74">
              <w:rPr>
                <w:rFonts w:eastAsia="標楷體" w:hint="eastAsia"/>
              </w:rPr>
              <w:t>115</w:t>
            </w:r>
            <w:r w:rsidRPr="004C5C74">
              <w:rPr>
                <w:rFonts w:eastAsia="標楷體" w:hint="eastAsia"/>
              </w:rPr>
              <w:t>年</w:t>
            </w:r>
            <w:r w:rsidRPr="004C5C74">
              <w:rPr>
                <w:rFonts w:eastAsia="標楷體" w:hint="eastAsia"/>
              </w:rPr>
              <w:t>5</w:t>
            </w:r>
            <w:r w:rsidRPr="004C5C74">
              <w:rPr>
                <w:rFonts w:eastAsia="標楷體" w:hint="eastAsia"/>
              </w:rPr>
              <w:t>月</w:t>
            </w:r>
            <w:r w:rsidRPr="004C5C74">
              <w:rPr>
                <w:rFonts w:eastAsia="標楷體" w:hint="eastAsia"/>
              </w:rPr>
              <w:t>12</w:t>
            </w:r>
            <w:r w:rsidRPr="004C5C74">
              <w:rPr>
                <w:rFonts w:eastAsia="標楷體" w:hint="eastAsia"/>
              </w:rPr>
              <w:t>日</w:t>
            </w:r>
            <w:r w:rsidRPr="004C5C74">
              <w:rPr>
                <w:rFonts w:eastAsia="標楷體" w:hint="eastAsia"/>
              </w:rPr>
              <w:t>(</w:t>
            </w:r>
            <w:r w:rsidRPr="004C5C74">
              <w:rPr>
                <w:rFonts w:eastAsia="標楷體" w:hint="eastAsia"/>
              </w:rPr>
              <w:t>二</w:t>
            </w:r>
            <w:r w:rsidRPr="004C5C74">
              <w:rPr>
                <w:rFonts w:eastAsia="標楷體" w:hint="eastAsia"/>
              </w:rPr>
              <w:t>)</w:t>
            </w:r>
            <w:r w:rsidRPr="004C5C74">
              <w:rPr>
                <w:rFonts w:eastAsia="標楷體" w:hint="eastAsia"/>
              </w:rPr>
              <w:t>上午召開醫事審議委員會</w:t>
            </w:r>
            <w:r w:rsidRPr="004C5C74">
              <w:rPr>
                <w:rFonts w:eastAsia="標楷體" w:hint="eastAsia"/>
              </w:rPr>
              <w:t>(</w:t>
            </w:r>
            <w:r w:rsidRPr="004C5C74">
              <w:rPr>
                <w:rFonts w:eastAsia="標楷體" w:hint="eastAsia"/>
              </w:rPr>
              <w:t>醫療資源小組會議</w:t>
            </w:r>
            <w:r w:rsidRPr="004C5C74">
              <w:rPr>
                <w:rFonts w:eastAsia="標楷體" w:hint="eastAsia"/>
              </w:rPr>
              <w:t>)</w:t>
            </w:r>
            <w:r w:rsidRPr="004C5C74">
              <w:rPr>
                <w:rFonts w:eastAsia="標楷體" w:hint="eastAsia"/>
              </w:rPr>
              <w:t>第</w:t>
            </w:r>
            <w:r w:rsidRPr="004C5C74">
              <w:rPr>
                <w:rFonts w:eastAsia="標楷體" w:hint="eastAsia"/>
              </w:rPr>
              <w:t>164</w:t>
            </w:r>
            <w:r w:rsidRPr="004C5C74">
              <w:rPr>
                <w:rFonts w:eastAsia="標楷體" w:hint="eastAsia"/>
              </w:rPr>
              <w:t>次會議，會議審查本校申請新設附設醫院及設置急性一般病床</w:t>
            </w:r>
            <w:r w:rsidRPr="004C5C74">
              <w:rPr>
                <w:rFonts w:eastAsia="標楷體" w:hint="eastAsia"/>
              </w:rPr>
              <w:t>499</w:t>
            </w:r>
            <w:r w:rsidRPr="004C5C74">
              <w:rPr>
                <w:rFonts w:eastAsia="標楷體" w:hint="eastAsia"/>
              </w:rPr>
              <w:t>床案。由校長、陳吉仲副校長、宋振銘研發長及醫學院黃金隆副院長共同出席。</w:t>
            </w:r>
          </w:p>
          <w:p w14:paraId="456D96D7" w14:textId="354323BC" w:rsidR="004C5C74" w:rsidRDefault="004C5C74"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w:t>
            </w:r>
            <w:r>
              <w:rPr>
                <w:rFonts w:eastAsia="標楷體" w:hint="eastAsia"/>
                <w:b/>
                <w:snapToGrid w:val="0"/>
                <w:color w:val="0070C0"/>
                <w:szCs w:val="16"/>
              </w:rPr>
              <w:t>處</w:t>
            </w:r>
            <w:r w:rsidRPr="00BF5BB5">
              <w:rPr>
                <w:rFonts w:eastAsia="標楷體"/>
                <w:b/>
                <w:snapToGrid w:val="0"/>
                <w:color w:val="0070C0"/>
                <w:szCs w:val="16"/>
              </w:rPr>
              <w:t>)</w:t>
            </w:r>
            <w:r w:rsidRPr="00BF5BB5">
              <w:rPr>
                <w:rFonts w:eastAsia="標楷體" w:hint="eastAsia"/>
                <w:b/>
                <w:snapToGrid w:val="0"/>
                <w:color w:val="0070C0"/>
                <w:szCs w:val="16"/>
              </w:rPr>
              <w:t>：</w:t>
            </w:r>
          </w:p>
          <w:p w14:paraId="72E83E2B" w14:textId="77777777" w:rsidR="004C5C74" w:rsidRPr="003D3088" w:rsidRDefault="004C5C74" w:rsidP="00A1519A">
            <w:pPr>
              <w:snapToGrid w:val="0"/>
              <w:jc w:val="both"/>
              <w:rPr>
                <w:rFonts w:eastAsia="標楷體" w:hint="eastAsia"/>
                <w:color w:val="0070C0"/>
              </w:rPr>
            </w:pPr>
          </w:p>
          <w:p w14:paraId="2057BA81" w14:textId="77777777" w:rsidR="007C14F2" w:rsidRPr="00BF5BB5" w:rsidRDefault="007C14F2" w:rsidP="00A1519A">
            <w:pPr>
              <w:pStyle w:val="a7"/>
              <w:snapToGrid w:val="0"/>
              <w:ind w:left="0" w:firstLine="0"/>
              <w:jc w:val="both"/>
              <w:rPr>
                <w:rFonts w:ascii="Times New Roman"/>
                <w:sz w:val="24"/>
                <w:szCs w:val="16"/>
              </w:rPr>
            </w:pPr>
          </w:p>
        </w:tc>
      </w:tr>
      <w:tr w:rsidR="007C14F2" w:rsidRPr="00BF5BB5" w14:paraId="18366B94"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6B5468E" w14:textId="0DAC905A" w:rsidR="007C14F2" w:rsidRPr="00C037D9" w:rsidRDefault="007C14F2" w:rsidP="00A1519A">
            <w:pPr>
              <w:jc w:val="both"/>
              <w:rPr>
                <w:rFonts w:ascii="標楷體" w:eastAsia="標楷體" w:hAnsi="標楷體"/>
                <w:b/>
              </w:rPr>
            </w:pPr>
            <w:r w:rsidRPr="00BF5BB5">
              <w:rPr>
                <w:rFonts w:ascii="標楷體" w:eastAsia="標楷體" w:hAnsi="標楷體" w:hint="eastAsia"/>
                <w:b/>
                <w:highlight w:val="yellow"/>
              </w:rPr>
              <w:lastRenderedPageBreak/>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5</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59264" behindDoc="0" locked="0" layoutInCell="1" allowOverlap="1" wp14:anchorId="5190F5E3" wp14:editId="4135DD6E">
                      <wp:simplePos x="0" y="0"/>
                      <wp:positionH relativeFrom="column">
                        <wp:posOffset>-8720455</wp:posOffset>
                      </wp:positionH>
                      <wp:positionV relativeFrom="paragraph">
                        <wp:posOffset>-495935</wp:posOffset>
                      </wp:positionV>
                      <wp:extent cx="533400" cy="1054100"/>
                      <wp:effectExtent l="0" t="1270" r="1270" b="1905"/>
                      <wp:wrapNone/>
                      <wp:docPr id="4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B6A5C" w14:textId="77777777" w:rsidR="007C14F2" w:rsidRDefault="007C14F2" w:rsidP="007C14F2">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0F5E3" id="_x0000_t202" coordsize="21600,21600" o:spt="202" path="m,l,21600r21600,l21600,xe">
                      <v:stroke joinstyle="miter"/>
                      <v:path gradientshapeok="t" o:connecttype="rect"/>
                    </v:shapetype>
                    <v:shape id="Text Box 27" o:spid="_x0000_s1026" type="#_x0000_t202" style="position:absolute;left:0;text-align:left;margin-left:-686.65pt;margin-top:-39.05pt;width:42pt;height: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" stroked="f">
                      <v:textbox style="layout-flow:vertical-ideographic">
                        <w:txbxContent>
                          <w:p w14:paraId="3BEB6A5C" w14:textId="77777777" w:rsidR="007C14F2" w:rsidRDefault="007C14F2" w:rsidP="007C14F2">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63360" behindDoc="0" locked="0" layoutInCell="1" allowOverlap="1" wp14:anchorId="4A7CA83E" wp14:editId="2B4F1FDA">
                      <wp:simplePos x="0" y="0"/>
                      <wp:positionH relativeFrom="column">
                        <wp:posOffset>-5767070</wp:posOffset>
                      </wp:positionH>
                      <wp:positionV relativeFrom="paragraph">
                        <wp:posOffset>-648335</wp:posOffset>
                      </wp:positionV>
                      <wp:extent cx="685800" cy="316230"/>
                      <wp:effectExtent l="0" t="1270" r="635" b="0"/>
                      <wp:wrapNone/>
                      <wp:docPr id="4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C24D0" w14:textId="77777777" w:rsidR="007C14F2" w:rsidRDefault="007C14F2" w:rsidP="007C14F2">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CA83E" id="Text Box 31" o:spid="_x0000_s1027" type="#_x0000_t202" style="position:absolute;left:0;text-align:left;margin-left:-454.1pt;margin-top:-51.05pt;width:54pt;height:2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CLLey6CgIA&#10;APgDAAAOAAAAAAAAAAAAAAAAAC4CAABkcnMvZTJvRG9jLnhtbFBLAQItABQABgAIAAAAIQAncwEj&#10;4QAAAA4BAAAPAAAAAAAAAAAAAAAAAGQEAABkcnMvZG93bnJldi54bWxQSwUGAAAAAAQABADzAAAA&#10;cgUAAAAA&#10;" stroked="f">
                      <v:textbox>
                        <w:txbxContent>
                          <w:p w14:paraId="515C24D0" w14:textId="77777777" w:rsidR="007C14F2" w:rsidRDefault="007C14F2" w:rsidP="007C14F2">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60288" behindDoc="0" locked="0" layoutInCell="1" allowOverlap="1" wp14:anchorId="1585B30F" wp14:editId="4532F727">
                      <wp:simplePos x="0" y="0"/>
                      <wp:positionH relativeFrom="column">
                        <wp:posOffset>-5872480</wp:posOffset>
                      </wp:positionH>
                      <wp:positionV relativeFrom="paragraph">
                        <wp:posOffset>-572135</wp:posOffset>
                      </wp:positionV>
                      <wp:extent cx="609600" cy="0"/>
                      <wp:effectExtent l="17780" t="58420" r="20320" b="55880"/>
                      <wp:wrapNone/>
                      <wp:docPr id="46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647A0"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">
                      <v:stroke startarrow="block" endarrow="block"/>
                    </v:line>
                  </w:pict>
                </mc:Fallback>
              </mc:AlternateContent>
            </w:r>
            <w:r w:rsidRPr="00BA02BD">
              <w:rPr>
                <w:noProof/>
              </w:rPr>
              <mc:AlternateContent>
                <mc:Choice Requires="wps">
                  <w:drawing>
                    <wp:anchor distT="0" distB="0" distL="114300" distR="114300" simplePos="0" relativeHeight="251662336" behindDoc="0" locked="0" layoutInCell="1" allowOverlap="1" wp14:anchorId="4F406F8E" wp14:editId="76047300">
                      <wp:simplePos x="0" y="0"/>
                      <wp:positionH relativeFrom="column">
                        <wp:posOffset>-9351010</wp:posOffset>
                      </wp:positionH>
                      <wp:positionV relativeFrom="paragraph">
                        <wp:posOffset>2018665</wp:posOffset>
                      </wp:positionV>
                      <wp:extent cx="685800" cy="316230"/>
                      <wp:effectExtent l="0" t="1270" r="3175" b="0"/>
                      <wp:wrapNone/>
                      <wp:docPr id="4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D0DC9" w14:textId="77777777" w:rsidR="007C14F2" w:rsidRDefault="007C14F2" w:rsidP="007C14F2">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06F8E" id="Text Box 30" o:spid="_x0000_s1028" type="#_x0000_t202" style="position:absolute;left:0;text-align:left;margin-left:-736.3pt;margin-top:158.95pt;width:54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wTCTTwoC&#10;AAD4AwAADgAAAAAAAAAAAAAAAAAuAgAAZHJzL2Uyb0RvYy54bWxQSwECLQAUAAYACAAAACEAf0yh&#10;3+IAAAAPAQAADwAAAAAAAAAAAAAAAABkBAAAZHJzL2Rvd25yZXYueG1sUEsFBgAAAAAEAAQA8wAA&#10;AHMFAAAAAA==&#10;" stroked="f">
                      <v:textbox>
                        <w:txbxContent>
                          <w:p w14:paraId="56FD0DC9" w14:textId="77777777" w:rsidR="007C14F2" w:rsidRDefault="007C14F2" w:rsidP="007C14F2">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61312" behindDoc="0" locked="0" layoutInCell="1" allowOverlap="1" wp14:anchorId="23BCADBB" wp14:editId="1861939C">
                      <wp:simplePos x="0" y="0"/>
                      <wp:positionH relativeFrom="column">
                        <wp:posOffset>-9456420</wp:posOffset>
                      </wp:positionH>
                      <wp:positionV relativeFrom="paragraph">
                        <wp:posOffset>2856865</wp:posOffset>
                      </wp:positionV>
                      <wp:extent cx="0" cy="527050"/>
                      <wp:effectExtent l="53340" t="20320" r="60960" b="14605"/>
                      <wp:wrapNone/>
                      <wp:docPr id="46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539DD" id="Line 2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CCD12HfAQAAuQMAAA4AAAAAAAAAAAAAAAAALgIAAGRycy9lMm9Eb2MueG1sUEsB&#10;Ai0AFAAGAAgAAAAhAKF3uITkAAAADwEAAA8AAAAAAAAAAAAAAAAAOQQAAGRycy9kb3ducmV2Lnht&#10;bFBLBQYAAAAABAAEAPMAAABKBQAAAAA=&#10;">
                      <v:stroke startarrow="block" endarrow="block"/>
                    </v:line>
                  </w:pict>
                </mc:Fallback>
              </mc:AlternateContent>
            </w:r>
          </w:p>
          <w:p w14:paraId="13607880" w14:textId="77777777" w:rsidR="007C14F2" w:rsidRPr="00147E8D" w:rsidRDefault="007C14F2" w:rsidP="00A1519A">
            <w:pPr>
              <w:widowControl/>
              <w:snapToGrid w:val="0"/>
              <w:ind w:left="1200" w:hangingChars="500" w:hanging="1200"/>
              <w:rPr>
                <w:rFonts w:eastAsia="標楷體"/>
                <w:color w:val="000000" w:themeColor="text1"/>
              </w:rPr>
            </w:pPr>
            <w:r w:rsidRPr="00147E8D">
              <w:rPr>
                <w:rFonts w:eastAsia="標楷體"/>
                <w:color w:val="000000" w:themeColor="text1"/>
              </w:rPr>
              <w:t>提案單位：農業暨自然資源學院</w:t>
            </w:r>
          </w:p>
          <w:p w14:paraId="76FB81D7" w14:textId="77777777" w:rsidR="007C14F2" w:rsidRPr="00722A5C" w:rsidRDefault="007C14F2" w:rsidP="00A1519A">
            <w:pPr>
              <w:widowControl/>
              <w:snapToGrid w:val="0"/>
              <w:ind w:left="1200" w:hangingChars="500" w:hanging="1200"/>
              <w:rPr>
                <w:rFonts w:eastAsia="標楷體"/>
              </w:rPr>
            </w:pPr>
            <w:r w:rsidRPr="00722A5C">
              <w:rPr>
                <w:rFonts w:eastAsia="標楷體"/>
              </w:rPr>
              <w:t>案</w:t>
            </w:r>
            <w:r w:rsidRPr="00722A5C">
              <w:rPr>
                <w:rFonts w:eastAsia="標楷體"/>
              </w:rPr>
              <w:t xml:space="preserve">    </w:t>
            </w:r>
            <w:r w:rsidRPr="00722A5C">
              <w:rPr>
                <w:rFonts w:eastAsia="標楷體"/>
              </w:rPr>
              <w:t>由：擬自</w:t>
            </w:r>
            <w:r w:rsidRPr="00722A5C">
              <w:rPr>
                <w:rFonts w:eastAsia="標楷體"/>
              </w:rPr>
              <w:t>116</w:t>
            </w:r>
            <w:r w:rsidRPr="00722A5C">
              <w:rPr>
                <w:rFonts w:eastAsia="標楷體"/>
              </w:rPr>
              <w:t>學年度增設「永續水產養殖研究所」，</w:t>
            </w:r>
            <w:r w:rsidRPr="00722A5C">
              <w:rPr>
                <w:rFonts w:eastAsia="標楷體" w:hint="eastAsia"/>
              </w:rPr>
              <w:t>提</w:t>
            </w:r>
            <w:r w:rsidRPr="00722A5C">
              <w:rPr>
                <w:rFonts w:eastAsia="標楷體"/>
              </w:rPr>
              <w:t>請</w:t>
            </w:r>
            <w:r w:rsidRPr="00722A5C">
              <w:rPr>
                <w:rFonts w:eastAsia="標楷體" w:hint="eastAsia"/>
              </w:rPr>
              <w:t>校務會議審議</w:t>
            </w:r>
            <w:r w:rsidRPr="00722A5C">
              <w:rPr>
                <w:rFonts w:eastAsia="標楷體"/>
              </w:rPr>
              <w:t>。</w:t>
            </w:r>
          </w:p>
          <w:p w14:paraId="29B10FEA" w14:textId="77777777" w:rsidR="007C14F2" w:rsidRDefault="007C14F2" w:rsidP="00A1519A">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議：計畫書修正通過</w:t>
            </w:r>
            <w:r w:rsidRPr="00722A5C">
              <w:rPr>
                <w:rFonts w:eastAsia="標楷體"/>
              </w:rPr>
              <w:t>(</w:t>
            </w:r>
            <w:r w:rsidRPr="00722A5C">
              <w:rPr>
                <w:rFonts w:eastAsia="標楷體" w:hint="eastAsia"/>
              </w:rPr>
              <w:t>如附錄</w:t>
            </w:r>
            <w:r w:rsidRPr="00722A5C">
              <w:rPr>
                <w:rFonts w:eastAsia="標楷體"/>
              </w:rPr>
              <w:t>,p70)</w:t>
            </w:r>
            <w:r w:rsidRPr="00722A5C">
              <w:rPr>
                <w:rFonts w:eastAsia="標楷體" w:hint="eastAsia"/>
              </w:rPr>
              <w:t>。</w:t>
            </w:r>
          </w:p>
          <w:p w14:paraId="08BC52C3" w14:textId="77777777" w:rsidR="007C14F2" w:rsidRPr="008D4497" w:rsidRDefault="007C14F2" w:rsidP="00A1519A">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3BBFB2A5" w14:textId="77777777" w:rsidR="007C14F2" w:rsidRPr="008D4497" w:rsidRDefault="007C14F2" w:rsidP="00A1519A">
            <w:pPr>
              <w:widowControl/>
              <w:snapToGrid w:val="0"/>
              <w:jc w:val="both"/>
              <w:rPr>
                <w:rFonts w:eastAsia="標楷體"/>
                <w:bCs/>
              </w:rPr>
            </w:pPr>
            <w:r w:rsidRPr="008D4497">
              <w:rPr>
                <w:rFonts w:eastAsia="標楷體" w:hint="eastAsia"/>
                <w:bCs/>
              </w:rPr>
              <w:t>有關</w:t>
            </w:r>
            <w:r w:rsidRPr="008D4497">
              <w:rPr>
                <w:rFonts w:eastAsia="標楷體"/>
                <w:bCs/>
              </w:rPr>
              <w:t>11</w:t>
            </w:r>
            <w:r w:rsidRPr="008D4497">
              <w:rPr>
                <w:rFonts w:eastAsia="標楷體" w:hint="eastAsia"/>
                <w:bCs/>
              </w:rPr>
              <w:t>6</w:t>
            </w:r>
            <w:r w:rsidRPr="008D4497">
              <w:rPr>
                <w:rFonts w:eastAsia="標楷體" w:hint="eastAsia"/>
                <w:bCs/>
              </w:rPr>
              <w:t>學年度【一般項目】增設調整碩士班申請時程，依往例，教育部約於</w:t>
            </w:r>
            <w:r w:rsidRPr="008D4497">
              <w:rPr>
                <w:rFonts w:eastAsia="標楷體"/>
                <w:bCs/>
              </w:rPr>
              <w:t>11</w:t>
            </w:r>
            <w:r w:rsidRPr="008D4497">
              <w:rPr>
                <w:rFonts w:eastAsia="標楷體" w:hint="eastAsia"/>
                <w:bCs/>
              </w:rPr>
              <w:t>5</w:t>
            </w:r>
            <w:r w:rsidRPr="008D4497">
              <w:rPr>
                <w:rFonts w:eastAsia="標楷體" w:hint="eastAsia"/>
                <w:bCs/>
              </w:rPr>
              <w:t>年</w:t>
            </w:r>
            <w:r w:rsidRPr="008D4497">
              <w:rPr>
                <w:rFonts w:eastAsia="標楷體"/>
                <w:bCs/>
              </w:rPr>
              <w:t>1</w:t>
            </w:r>
            <w:r w:rsidRPr="008D4497">
              <w:rPr>
                <w:rFonts w:eastAsia="標楷體" w:hint="eastAsia"/>
                <w:bCs/>
              </w:rPr>
              <w:t>月來函通知，本案擬依規定時程函報教育部。</w:t>
            </w:r>
          </w:p>
          <w:p w14:paraId="4435396F" w14:textId="77777777" w:rsidR="007C14F2" w:rsidRPr="00DA2C4C" w:rsidRDefault="007C14F2" w:rsidP="00A1519A">
            <w:pPr>
              <w:adjustRightInd w:val="0"/>
              <w:snapToGrid w:val="0"/>
              <w:jc w:val="both"/>
              <w:rPr>
                <w:rFonts w:eastAsia="標楷體"/>
                <w:b/>
                <w:snapToGrid w:val="0"/>
                <w:szCs w:val="16"/>
              </w:rPr>
            </w:pPr>
            <w:r w:rsidRPr="00DA2C4C">
              <w:rPr>
                <w:rFonts w:eastAsia="標楷體"/>
                <w:b/>
                <w:snapToGrid w:val="0"/>
                <w:szCs w:val="16"/>
              </w:rPr>
              <w:t>112</w:t>
            </w:r>
            <w:r w:rsidRPr="00DA2C4C">
              <w:rPr>
                <w:rFonts w:eastAsia="標楷體" w:hint="eastAsia"/>
                <w:b/>
                <w:snapToGrid w:val="0"/>
                <w:szCs w:val="16"/>
              </w:rPr>
              <w:t>次校務會議提報執行情形</w:t>
            </w:r>
            <w:r w:rsidRPr="00DA2C4C">
              <w:rPr>
                <w:rFonts w:eastAsia="標楷體"/>
                <w:b/>
                <w:snapToGrid w:val="0"/>
                <w:szCs w:val="16"/>
              </w:rPr>
              <w:t>(</w:t>
            </w:r>
            <w:r w:rsidRPr="00DA2C4C">
              <w:rPr>
                <w:rFonts w:eastAsia="標楷體" w:hint="eastAsia"/>
                <w:b/>
                <w:snapToGrid w:val="0"/>
                <w:szCs w:val="16"/>
              </w:rPr>
              <w:t>執行單位：研發處</w:t>
            </w:r>
            <w:r w:rsidRPr="00DA2C4C">
              <w:rPr>
                <w:rFonts w:eastAsia="標楷體"/>
                <w:b/>
                <w:snapToGrid w:val="0"/>
                <w:szCs w:val="16"/>
              </w:rPr>
              <w:t>)</w:t>
            </w:r>
            <w:r w:rsidRPr="00DA2C4C">
              <w:rPr>
                <w:rFonts w:eastAsia="標楷體" w:hint="eastAsia"/>
                <w:b/>
                <w:snapToGrid w:val="0"/>
                <w:szCs w:val="16"/>
              </w:rPr>
              <w:t>：</w:t>
            </w:r>
          </w:p>
          <w:p w14:paraId="48E93AD4" w14:textId="77777777" w:rsidR="007C14F2" w:rsidRPr="00DA2C4C" w:rsidRDefault="007C14F2" w:rsidP="00A1519A">
            <w:pPr>
              <w:widowControl/>
              <w:snapToGrid w:val="0"/>
              <w:jc w:val="both"/>
              <w:rPr>
                <w:rFonts w:eastAsia="標楷體"/>
                <w:bCs/>
                <w:kern w:val="0"/>
              </w:rPr>
            </w:pPr>
            <w:r w:rsidRPr="00DA2C4C">
              <w:rPr>
                <w:rFonts w:ascii="標楷體" w:eastAsia="標楷體" w:hAnsi="標楷體" w:hint="eastAsia"/>
                <w:bCs/>
                <w:kern w:val="0"/>
              </w:rPr>
              <w:t>本案業</w:t>
            </w:r>
            <w:r w:rsidRPr="00DA2C4C">
              <w:rPr>
                <w:rFonts w:eastAsia="標楷體" w:hint="eastAsia"/>
                <w:bCs/>
                <w:kern w:val="0"/>
              </w:rPr>
              <w:t>於</w:t>
            </w:r>
            <w:r w:rsidRPr="00DA2C4C">
              <w:rPr>
                <w:rFonts w:eastAsia="標楷體"/>
                <w:bCs/>
                <w:kern w:val="0"/>
              </w:rPr>
              <w:t>11</w:t>
            </w:r>
            <w:r w:rsidRPr="00DA2C4C">
              <w:rPr>
                <w:rFonts w:eastAsia="標楷體" w:hint="eastAsia"/>
                <w:bCs/>
                <w:kern w:val="0"/>
              </w:rPr>
              <w:t>5</w:t>
            </w:r>
            <w:r w:rsidRPr="00DA2C4C">
              <w:rPr>
                <w:rFonts w:eastAsia="標楷體" w:hint="eastAsia"/>
                <w:bCs/>
                <w:kern w:val="0"/>
              </w:rPr>
              <w:t>年</w:t>
            </w:r>
            <w:r w:rsidRPr="00DA2C4C">
              <w:rPr>
                <w:rFonts w:eastAsia="標楷體" w:hint="eastAsia"/>
                <w:bCs/>
                <w:kern w:val="0"/>
              </w:rPr>
              <w:t>3</w:t>
            </w:r>
            <w:r w:rsidRPr="00DA2C4C">
              <w:rPr>
                <w:rFonts w:eastAsia="標楷體" w:hint="eastAsia"/>
                <w:bCs/>
                <w:kern w:val="0"/>
              </w:rPr>
              <w:t>月</w:t>
            </w:r>
            <w:r w:rsidRPr="00DA2C4C">
              <w:rPr>
                <w:rFonts w:eastAsia="標楷體" w:hint="eastAsia"/>
                <w:bCs/>
                <w:kern w:val="0"/>
              </w:rPr>
              <w:t>12</w:t>
            </w:r>
            <w:r w:rsidRPr="00DA2C4C">
              <w:rPr>
                <w:rFonts w:eastAsia="標楷體" w:hint="eastAsia"/>
                <w:bCs/>
                <w:kern w:val="0"/>
              </w:rPr>
              <w:t>日以興研字第</w:t>
            </w:r>
            <w:r w:rsidRPr="00DA2C4C">
              <w:rPr>
                <w:rFonts w:eastAsia="標楷體" w:hint="eastAsia"/>
                <w:bCs/>
                <w:kern w:val="0"/>
              </w:rPr>
              <w:t>1150800758</w:t>
            </w:r>
            <w:r w:rsidRPr="00DA2C4C">
              <w:rPr>
                <w:rFonts w:eastAsia="標楷體" w:hint="eastAsia"/>
                <w:bCs/>
                <w:kern w:val="0"/>
              </w:rPr>
              <w:t>號函報教育部申請增設，刻由教育部審核中。</w:t>
            </w:r>
          </w:p>
          <w:p w14:paraId="3682B93F" w14:textId="77777777" w:rsidR="007C14F2" w:rsidRPr="004C5C74" w:rsidRDefault="007C14F2" w:rsidP="00A1519A">
            <w:pPr>
              <w:snapToGrid w:val="0"/>
              <w:jc w:val="both"/>
              <w:rPr>
                <w:rFonts w:eastAsia="標楷體"/>
                <w:b/>
                <w:snapToGrid w:val="0"/>
                <w:szCs w:val="16"/>
              </w:rPr>
            </w:pPr>
            <w:r w:rsidRPr="004C5C74">
              <w:rPr>
                <w:rFonts w:eastAsia="標楷體"/>
                <w:b/>
                <w:snapToGrid w:val="0"/>
                <w:szCs w:val="16"/>
              </w:rPr>
              <w:t>113</w:t>
            </w:r>
            <w:r w:rsidRPr="004C5C74">
              <w:rPr>
                <w:rFonts w:eastAsia="標楷體" w:hint="eastAsia"/>
                <w:b/>
                <w:snapToGrid w:val="0"/>
                <w:szCs w:val="16"/>
              </w:rPr>
              <w:t>次校務會議提報執行情形</w:t>
            </w:r>
            <w:r w:rsidRPr="004C5C74">
              <w:rPr>
                <w:rFonts w:eastAsia="標楷體"/>
                <w:b/>
                <w:snapToGrid w:val="0"/>
                <w:szCs w:val="16"/>
              </w:rPr>
              <w:t>(</w:t>
            </w:r>
            <w:r w:rsidRPr="004C5C74">
              <w:rPr>
                <w:rFonts w:eastAsia="標楷體" w:hint="eastAsia"/>
                <w:b/>
                <w:snapToGrid w:val="0"/>
                <w:szCs w:val="16"/>
              </w:rPr>
              <w:t>執行單位：研發處</w:t>
            </w:r>
            <w:r w:rsidRPr="004C5C74">
              <w:rPr>
                <w:rFonts w:eastAsia="標楷體"/>
                <w:b/>
                <w:snapToGrid w:val="0"/>
                <w:szCs w:val="16"/>
              </w:rPr>
              <w:t>)</w:t>
            </w:r>
            <w:r w:rsidRPr="004C5C74">
              <w:rPr>
                <w:rFonts w:eastAsia="標楷體" w:hint="eastAsia"/>
                <w:b/>
                <w:snapToGrid w:val="0"/>
                <w:szCs w:val="16"/>
              </w:rPr>
              <w:t>：</w:t>
            </w:r>
          </w:p>
          <w:p w14:paraId="645ABC95" w14:textId="77777777" w:rsidR="007C14F2" w:rsidRPr="004C5C74" w:rsidRDefault="007C14F2" w:rsidP="00A1519A">
            <w:pPr>
              <w:widowControl/>
              <w:snapToGrid w:val="0"/>
              <w:jc w:val="both"/>
              <w:rPr>
                <w:rFonts w:ascii="標楷體" w:eastAsia="標楷體" w:hAnsi="標楷體"/>
                <w:bCs/>
                <w:kern w:val="0"/>
              </w:rPr>
            </w:pPr>
            <w:r w:rsidRPr="004C5C74">
              <w:rPr>
                <w:rFonts w:ascii="標楷體" w:eastAsia="標楷體" w:hAnsi="標楷體" w:hint="eastAsia"/>
                <w:bCs/>
                <w:kern w:val="0"/>
              </w:rPr>
              <w:t>本案業以</w:t>
            </w:r>
            <w:r w:rsidRPr="004C5C74">
              <w:rPr>
                <w:rFonts w:eastAsia="標楷體"/>
                <w:bCs/>
                <w:kern w:val="0"/>
              </w:rPr>
              <w:t>11</w:t>
            </w:r>
            <w:r w:rsidRPr="004C5C74">
              <w:rPr>
                <w:rFonts w:eastAsia="標楷體" w:hint="eastAsia"/>
                <w:bCs/>
                <w:kern w:val="0"/>
              </w:rPr>
              <w:t>5</w:t>
            </w:r>
            <w:r w:rsidRPr="004C5C74">
              <w:rPr>
                <w:rFonts w:eastAsia="標楷體" w:hint="eastAsia"/>
                <w:bCs/>
                <w:kern w:val="0"/>
              </w:rPr>
              <w:t>年</w:t>
            </w:r>
            <w:r w:rsidRPr="004C5C74">
              <w:rPr>
                <w:rFonts w:eastAsia="標楷體" w:hint="eastAsia"/>
                <w:bCs/>
                <w:kern w:val="0"/>
              </w:rPr>
              <w:t>3</w:t>
            </w:r>
            <w:r w:rsidRPr="004C5C74">
              <w:rPr>
                <w:rFonts w:eastAsia="標楷體" w:hint="eastAsia"/>
                <w:bCs/>
                <w:kern w:val="0"/>
              </w:rPr>
              <w:t>月</w:t>
            </w:r>
            <w:r w:rsidRPr="004C5C74">
              <w:rPr>
                <w:rFonts w:eastAsia="標楷體" w:hint="eastAsia"/>
                <w:bCs/>
                <w:kern w:val="0"/>
              </w:rPr>
              <w:t>12</w:t>
            </w:r>
            <w:r w:rsidRPr="004C5C74">
              <w:rPr>
                <w:rFonts w:eastAsia="標楷體" w:hint="eastAsia"/>
                <w:bCs/>
                <w:kern w:val="0"/>
              </w:rPr>
              <w:t>日興研字第</w:t>
            </w:r>
            <w:r w:rsidRPr="004C5C74">
              <w:rPr>
                <w:rFonts w:eastAsia="標楷體" w:hint="eastAsia"/>
                <w:bCs/>
                <w:kern w:val="0"/>
              </w:rPr>
              <w:t>1150800758</w:t>
            </w:r>
            <w:r w:rsidRPr="004C5C74">
              <w:rPr>
                <w:rFonts w:eastAsia="標楷體" w:hint="eastAsia"/>
                <w:bCs/>
                <w:kern w:val="0"/>
              </w:rPr>
              <w:t>號函報教育部申請增設，刻由教育部審核中。</w:t>
            </w:r>
            <w:r w:rsidRPr="004C5C74">
              <w:rPr>
                <w:rFonts w:ascii="標楷體" w:eastAsia="標楷體" w:hAnsi="標楷體" w:hint="eastAsia"/>
                <w:kern w:val="0"/>
              </w:rPr>
              <w:t>預計</w:t>
            </w:r>
            <w:r w:rsidRPr="004C5C74">
              <w:rPr>
                <w:rFonts w:ascii="Calibri" w:eastAsia="標楷體" w:hAnsi="Calibri" w:cs="Calibri"/>
                <w:bCs/>
                <w:kern w:val="0"/>
              </w:rPr>
              <w:t>115</w:t>
            </w:r>
            <w:r w:rsidRPr="004C5C74">
              <w:rPr>
                <w:rFonts w:ascii="Calibri" w:eastAsia="標楷體" w:hAnsi="Calibri" w:cs="Calibri"/>
                <w:bCs/>
                <w:kern w:val="0"/>
              </w:rPr>
              <w:t>年</w:t>
            </w:r>
            <w:r w:rsidRPr="004C5C74">
              <w:rPr>
                <w:rFonts w:ascii="Calibri" w:eastAsia="標楷體" w:hAnsi="Calibri" w:cs="Calibri"/>
                <w:bCs/>
                <w:kern w:val="0"/>
              </w:rPr>
              <w:t>8</w:t>
            </w:r>
            <w:r w:rsidRPr="004C5C74">
              <w:rPr>
                <w:rFonts w:ascii="標楷體" w:eastAsia="標楷體" w:hAnsi="標楷體" w:hint="eastAsia"/>
                <w:bCs/>
                <w:kern w:val="0"/>
              </w:rPr>
              <w:t>月下旬</w:t>
            </w:r>
            <w:r w:rsidRPr="004C5C74">
              <w:rPr>
                <w:rFonts w:ascii="標楷體" w:eastAsia="標楷體" w:hAnsi="標楷體" w:hint="eastAsia"/>
                <w:kern w:val="0"/>
              </w:rPr>
              <w:t>函復審核結果</w:t>
            </w:r>
            <w:r w:rsidRPr="004C5C74">
              <w:rPr>
                <w:rFonts w:ascii="標楷體" w:eastAsia="標楷體" w:hAnsi="標楷體" w:hint="eastAsia"/>
                <w:bCs/>
                <w:kern w:val="0"/>
              </w:rPr>
              <w:t>(以後續公文為準)。</w:t>
            </w:r>
          </w:p>
          <w:p w14:paraId="500984BF" w14:textId="08017F37" w:rsidR="004C5C74" w:rsidRPr="00DA2C4C" w:rsidRDefault="004C5C74" w:rsidP="00A1519A">
            <w:pPr>
              <w:widowControl/>
              <w:snapToGrid w:val="0"/>
              <w:jc w:val="both"/>
              <w:rPr>
                <w:rFonts w:eastAsia="標楷體" w:hint="eastAsia"/>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tc>
      </w:tr>
      <w:tr w:rsidR="007C14F2" w:rsidRPr="00BF5BB5" w14:paraId="1D4DCDD4"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AC9DE96" w14:textId="68B21318" w:rsidR="007C14F2" w:rsidRPr="00C037D9" w:rsidRDefault="007C14F2" w:rsidP="00A1519A">
            <w:pPr>
              <w:jc w:val="both"/>
              <w:rPr>
                <w:rFonts w:ascii="標楷體" w:eastAsia="標楷體" w:hAnsi="標楷體"/>
                <w:b/>
              </w:rPr>
            </w:pPr>
            <w:r w:rsidRPr="00BF5BB5">
              <w:rPr>
                <w:rFonts w:ascii="標楷體" w:eastAsia="標楷體" w:hAnsi="標楷體" w:hint="eastAsia"/>
                <w:b/>
                <w:highlight w:val="yellow"/>
              </w:rPr>
              <w:lastRenderedPageBreak/>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7</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69504" behindDoc="0" locked="0" layoutInCell="1" allowOverlap="1" wp14:anchorId="726895BF" wp14:editId="3145A491">
                      <wp:simplePos x="0" y="0"/>
                      <wp:positionH relativeFrom="column">
                        <wp:posOffset>-8720455</wp:posOffset>
                      </wp:positionH>
                      <wp:positionV relativeFrom="paragraph">
                        <wp:posOffset>-495935</wp:posOffset>
                      </wp:positionV>
                      <wp:extent cx="533400" cy="1054100"/>
                      <wp:effectExtent l="0" t="1270" r="1270" b="1905"/>
                      <wp:wrapNone/>
                      <wp:docPr id="5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6CA23" w14:textId="77777777" w:rsidR="007C14F2" w:rsidRDefault="007C14F2" w:rsidP="007C14F2">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895BF" id="_x0000_s1029" type="#_x0000_t202" style="position:absolute;left:0;text-align:left;margin-left:-686.65pt;margin-top:-39.05pt;width:42pt;height: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K2Nij8K&#10;AgAA+wMAAA4AAAAAAAAAAAAAAAAALgIAAGRycy9lMm9Eb2MueG1sUEsBAi0AFAAGAAgAAAAhAOK+&#10;cMnjAAAADgEAAA8AAAAAAAAAAAAAAAAAZAQAAGRycy9kb3ducmV2LnhtbFBLBQYAAAAABAAEAPMA&#10;AAB0BQAAAAA=&#10;" stroked="f">
                      <v:textbox style="layout-flow:vertical-ideographic">
                        <w:txbxContent>
                          <w:p w14:paraId="4506CA23" w14:textId="77777777" w:rsidR="007C14F2" w:rsidRDefault="007C14F2" w:rsidP="007C14F2">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73600" behindDoc="0" locked="0" layoutInCell="1" allowOverlap="1" wp14:anchorId="57C722F8" wp14:editId="0D956B33">
                      <wp:simplePos x="0" y="0"/>
                      <wp:positionH relativeFrom="column">
                        <wp:posOffset>-5767070</wp:posOffset>
                      </wp:positionH>
                      <wp:positionV relativeFrom="paragraph">
                        <wp:posOffset>-648335</wp:posOffset>
                      </wp:positionV>
                      <wp:extent cx="685800" cy="316230"/>
                      <wp:effectExtent l="0" t="1270" r="635" b="0"/>
                      <wp:wrapNone/>
                      <wp:docPr id="52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856CB2" w14:textId="77777777" w:rsidR="007C14F2" w:rsidRDefault="007C14F2" w:rsidP="007C14F2">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722F8" id="_x0000_s1030" type="#_x0000_t202" style="position:absolute;left:0;text-align:left;margin-left:-454.1pt;margin-top:-51.05pt;width:54pt;height:24.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" stroked="f">
                      <v:textbox>
                        <w:txbxContent>
                          <w:p w14:paraId="30856CB2" w14:textId="77777777" w:rsidR="007C14F2" w:rsidRDefault="007C14F2" w:rsidP="007C14F2">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70528" behindDoc="0" locked="0" layoutInCell="1" allowOverlap="1" wp14:anchorId="383E349B" wp14:editId="4574F72C">
                      <wp:simplePos x="0" y="0"/>
                      <wp:positionH relativeFrom="column">
                        <wp:posOffset>-5872480</wp:posOffset>
                      </wp:positionH>
                      <wp:positionV relativeFrom="paragraph">
                        <wp:posOffset>-572135</wp:posOffset>
                      </wp:positionV>
                      <wp:extent cx="609600" cy="0"/>
                      <wp:effectExtent l="17780" t="58420" r="20320" b="55880"/>
                      <wp:wrapNone/>
                      <wp:docPr id="5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DB4CD" id="Line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">
                      <v:stroke startarrow="block" endarrow="block"/>
                    </v:line>
                  </w:pict>
                </mc:Fallback>
              </mc:AlternateContent>
            </w:r>
            <w:r w:rsidRPr="00BA02BD">
              <w:rPr>
                <w:noProof/>
              </w:rPr>
              <mc:AlternateContent>
                <mc:Choice Requires="wps">
                  <w:drawing>
                    <wp:anchor distT="0" distB="0" distL="114300" distR="114300" simplePos="0" relativeHeight="251672576" behindDoc="0" locked="0" layoutInCell="1" allowOverlap="1" wp14:anchorId="333B3D29" wp14:editId="02A61023">
                      <wp:simplePos x="0" y="0"/>
                      <wp:positionH relativeFrom="column">
                        <wp:posOffset>-9351010</wp:posOffset>
                      </wp:positionH>
                      <wp:positionV relativeFrom="paragraph">
                        <wp:posOffset>2018665</wp:posOffset>
                      </wp:positionV>
                      <wp:extent cx="685800" cy="316230"/>
                      <wp:effectExtent l="0" t="1270" r="3175" b="0"/>
                      <wp:wrapNone/>
                      <wp:docPr id="5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7A330" w14:textId="77777777" w:rsidR="007C14F2" w:rsidRDefault="007C14F2" w:rsidP="007C14F2">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B3D29" id="_x0000_s1031" type="#_x0000_t202" style="position:absolute;left:0;text-align:left;margin-left:-736.3pt;margin-top:158.95pt;width:54pt;height:2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s13D8AoC&#10;AAD4AwAADgAAAAAAAAAAAAAAAAAuAgAAZHJzL2Uyb0RvYy54bWxQSwECLQAUAAYACAAAACEAf0yh&#10;3+IAAAAPAQAADwAAAAAAAAAAAAAAAABkBAAAZHJzL2Rvd25yZXYueG1sUEsFBgAAAAAEAAQA8wAA&#10;AHMFAAAAAA==&#10;" stroked="f">
                      <v:textbox>
                        <w:txbxContent>
                          <w:p w14:paraId="09A7A330" w14:textId="77777777" w:rsidR="007C14F2" w:rsidRDefault="007C14F2" w:rsidP="007C14F2">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71552" behindDoc="0" locked="0" layoutInCell="1" allowOverlap="1" wp14:anchorId="37C5B1B5" wp14:editId="363F3FED">
                      <wp:simplePos x="0" y="0"/>
                      <wp:positionH relativeFrom="column">
                        <wp:posOffset>-9456420</wp:posOffset>
                      </wp:positionH>
                      <wp:positionV relativeFrom="paragraph">
                        <wp:posOffset>2856865</wp:posOffset>
                      </wp:positionV>
                      <wp:extent cx="0" cy="527050"/>
                      <wp:effectExtent l="53340" t="20320" r="60960" b="14605"/>
                      <wp:wrapNone/>
                      <wp:docPr id="5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A2DB0" id="Line 29"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">
                      <v:stroke startarrow="block" endarrow="block"/>
                    </v:line>
                  </w:pict>
                </mc:Fallback>
              </mc:AlternateContent>
            </w:r>
          </w:p>
          <w:p w14:paraId="2D6D07D2" w14:textId="77777777" w:rsidR="007C14F2" w:rsidRPr="008121D5" w:rsidRDefault="007C14F2" w:rsidP="00A1519A">
            <w:pPr>
              <w:widowControl/>
              <w:snapToGrid w:val="0"/>
              <w:ind w:left="1200" w:hangingChars="500" w:hanging="1200"/>
              <w:rPr>
                <w:rFonts w:eastAsia="標楷體"/>
              </w:rPr>
            </w:pPr>
            <w:r w:rsidRPr="008121D5">
              <w:rPr>
                <w:rFonts w:eastAsia="標楷體"/>
              </w:rPr>
              <w:t>提案單位：創新產業暨國際學院</w:t>
            </w:r>
          </w:p>
          <w:p w14:paraId="4AD1C959" w14:textId="77777777" w:rsidR="007C14F2" w:rsidRPr="003C2EE7" w:rsidRDefault="007C14F2" w:rsidP="00A1519A">
            <w:pPr>
              <w:widowControl/>
              <w:snapToGrid w:val="0"/>
              <w:ind w:left="1200" w:hangingChars="500" w:hanging="1200"/>
              <w:rPr>
                <w:rFonts w:eastAsia="標楷體"/>
              </w:rPr>
            </w:pPr>
            <w:r w:rsidRPr="00D77D13">
              <w:rPr>
                <w:rFonts w:eastAsia="標楷體"/>
              </w:rPr>
              <w:t>案</w:t>
            </w:r>
            <w:r w:rsidRPr="00D77D13">
              <w:rPr>
                <w:rFonts w:eastAsia="標楷體"/>
              </w:rPr>
              <w:t xml:space="preserve">    </w:t>
            </w:r>
            <w:r w:rsidRPr="00D77D13">
              <w:rPr>
                <w:rFonts w:eastAsia="標楷體"/>
              </w:rPr>
              <w:t>由：</w:t>
            </w:r>
            <w:r w:rsidRPr="00D77D13">
              <w:rPr>
                <w:rFonts w:eastAsia="標楷體" w:hint="eastAsia"/>
              </w:rPr>
              <w:t>「創新產業暨國際學院」更名案，提請校務會議審議。</w:t>
            </w:r>
          </w:p>
          <w:p w14:paraId="6D262ECD" w14:textId="77777777" w:rsidR="007C14F2" w:rsidRDefault="007C14F2" w:rsidP="00A1519A">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6CDE55A6" w14:textId="77777777" w:rsidR="007C14F2" w:rsidRPr="008D4497" w:rsidRDefault="007C14F2" w:rsidP="00A1519A">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28889FCB" w14:textId="77777777" w:rsidR="007C14F2" w:rsidRPr="008D4497" w:rsidRDefault="007C14F2" w:rsidP="00A1519A">
            <w:pPr>
              <w:widowControl/>
              <w:snapToGrid w:val="0"/>
              <w:jc w:val="both"/>
              <w:rPr>
                <w:rFonts w:eastAsia="標楷體"/>
                <w:bCs/>
              </w:rPr>
            </w:pPr>
            <w:r w:rsidRPr="008D4497">
              <w:rPr>
                <w:rFonts w:eastAsia="標楷體" w:hint="eastAsia"/>
                <w:bCs/>
              </w:rPr>
              <w:t>本案業於</w:t>
            </w:r>
            <w:r w:rsidRPr="008D4497">
              <w:rPr>
                <w:rFonts w:eastAsia="標楷體" w:hint="eastAsia"/>
                <w:bCs/>
              </w:rPr>
              <w:t>114</w:t>
            </w:r>
            <w:r w:rsidRPr="008D4497">
              <w:rPr>
                <w:rFonts w:eastAsia="標楷體" w:hint="eastAsia"/>
                <w:bCs/>
              </w:rPr>
              <w:t>年</w:t>
            </w:r>
            <w:r w:rsidRPr="008D4497">
              <w:rPr>
                <w:rFonts w:eastAsia="標楷體" w:hint="eastAsia"/>
                <w:bCs/>
              </w:rPr>
              <w:t>11</w:t>
            </w:r>
            <w:r w:rsidRPr="008D4497">
              <w:rPr>
                <w:rFonts w:eastAsia="標楷體" w:hint="eastAsia"/>
                <w:bCs/>
              </w:rPr>
              <w:t>月</w:t>
            </w:r>
            <w:r w:rsidRPr="008D4497">
              <w:rPr>
                <w:rFonts w:eastAsia="標楷體" w:hint="eastAsia"/>
                <w:bCs/>
              </w:rPr>
              <w:t>13</w:t>
            </w:r>
            <w:r w:rsidRPr="008D4497">
              <w:rPr>
                <w:rFonts w:eastAsia="標楷體" w:hint="eastAsia"/>
                <w:bCs/>
              </w:rPr>
              <w:t>日以興研字第</w:t>
            </w:r>
            <w:r w:rsidRPr="008D4497">
              <w:rPr>
                <w:rFonts w:eastAsia="標楷體" w:hint="eastAsia"/>
                <w:bCs/>
              </w:rPr>
              <w:t>1140803339</w:t>
            </w:r>
            <w:r w:rsidRPr="008D4497">
              <w:rPr>
                <w:rFonts w:eastAsia="標楷體" w:hint="eastAsia"/>
                <w:bCs/>
              </w:rPr>
              <w:t>號函報教育部申請「植物暨微生物國際碩士學位學程」調整為共同隸屬及「創新產業暨國際學院」更名，刻由教育部審核中。</w:t>
            </w:r>
          </w:p>
          <w:p w14:paraId="1C66E42C" w14:textId="77777777" w:rsidR="007C14F2" w:rsidRPr="00DA2C4C" w:rsidRDefault="007C14F2" w:rsidP="00A1519A">
            <w:pPr>
              <w:adjustRightInd w:val="0"/>
              <w:snapToGrid w:val="0"/>
              <w:jc w:val="both"/>
              <w:rPr>
                <w:rFonts w:eastAsia="標楷體"/>
                <w:b/>
                <w:snapToGrid w:val="0"/>
                <w:szCs w:val="16"/>
              </w:rPr>
            </w:pPr>
            <w:r w:rsidRPr="00DA2C4C">
              <w:rPr>
                <w:rFonts w:eastAsia="標楷體"/>
                <w:b/>
                <w:snapToGrid w:val="0"/>
                <w:szCs w:val="16"/>
              </w:rPr>
              <w:t>112</w:t>
            </w:r>
            <w:r w:rsidRPr="00DA2C4C">
              <w:rPr>
                <w:rFonts w:eastAsia="標楷體" w:hint="eastAsia"/>
                <w:b/>
                <w:snapToGrid w:val="0"/>
                <w:szCs w:val="16"/>
              </w:rPr>
              <w:t>次校務會議提報執行情形</w:t>
            </w:r>
            <w:r w:rsidRPr="00DA2C4C">
              <w:rPr>
                <w:rFonts w:eastAsia="標楷體"/>
                <w:b/>
                <w:snapToGrid w:val="0"/>
                <w:szCs w:val="16"/>
              </w:rPr>
              <w:t>(</w:t>
            </w:r>
            <w:r w:rsidRPr="00DA2C4C">
              <w:rPr>
                <w:rFonts w:eastAsia="標楷體" w:hint="eastAsia"/>
                <w:b/>
                <w:snapToGrid w:val="0"/>
                <w:szCs w:val="16"/>
              </w:rPr>
              <w:t>執行單位：研發處</w:t>
            </w:r>
            <w:r w:rsidRPr="00DA2C4C">
              <w:rPr>
                <w:rFonts w:eastAsia="標楷體"/>
                <w:b/>
                <w:snapToGrid w:val="0"/>
                <w:szCs w:val="16"/>
              </w:rPr>
              <w:t>)</w:t>
            </w:r>
            <w:r w:rsidRPr="00DA2C4C">
              <w:rPr>
                <w:rFonts w:eastAsia="標楷體" w:hint="eastAsia"/>
                <w:b/>
                <w:snapToGrid w:val="0"/>
                <w:szCs w:val="16"/>
              </w:rPr>
              <w:t>：</w:t>
            </w:r>
          </w:p>
          <w:p w14:paraId="324C3304" w14:textId="77777777" w:rsidR="007C14F2" w:rsidRPr="00DA2C4C" w:rsidRDefault="007C14F2" w:rsidP="00A1519A">
            <w:pPr>
              <w:widowControl/>
              <w:snapToGrid w:val="0"/>
              <w:jc w:val="both"/>
              <w:rPr>
                <w:rFonts w:eastAsia="標楷體"/>
              </w:rPr>
            </w:pPr>
            <w:r w:rsidRPr="00DA2C4C">
              <w:rPr>
                <w:rFonts w:eastAsia="標楷體"/>
                <w:bCs/>
              </w:rPr>
              <w:t>115</w:t>
            </w:r>
            <w:r w:rsidRPr="00DA2C4C">
              <w:rPr>
                <w:rFonts w:eastAsia="標楷體"/>
                <w:bCs/>
              </w:rPr>
              <w:t>年</w:t>
            </w:r>
            <w:r w:rsidRPr="00DA2C4C">
              <w:rPr>
                <w:rFonts w:eastAsia="標楷體"/>
                <w:bCs/>
              </w:rPr>
              <w:t>1</w:t>
            </w:r>
            <w:r w:rsidRPr="00DA2C4C">
              <w:rPr>
                <w:rFonts w:eastAsia="標楷體"/>
                <w:bCs/>
              </w:rPr>
              <w:t>月</w:t>
            </w:r>
            <w:r w:rsidRPr="00DA2C4C">
              <w:rPr>
                <w:rFonts w:eastAsia="標楷體"/>
                <w:bCs/>
              </w:rPr>
              <w:t>22</w:t>
            </w:r>
            <w:r w:rsidRPr="00DA2C4C">
              <w:rPr>
                <w:rFonts w:eastAsia="標楷體"/>
                <w:bCs/>
              </w:rPr>
              <w:t>日</w:t>
            </w:r>
            <w:r w:rsidRPr="00DA2C4C">
              <w:rPr>
                <w:rFonts w:eastAsia="標楷體"/>
              </w:rPr>
              <w:t>教育部臺教高</w:t>
            </w:r>
            <w:r w:rsidRPr="00DA2C4C">
              <w:rPr>
                <w:rFonts w:eastAsia="標楷體"/>
              </w:rPr>
              <w:t>(</w:t>
            </w:r>
            <w:r w:rsidRPr="00DA2C4C">
              <w:rPr>
                <w:rFonts w:eastAsia="標楷體"/>
              </w:rPr>
              <w:t>四</w:t>
            </w:r>
            <w:r w:rsidRPr="00DA2C4C">
              <w:rPr>
                <w:rFonts w:eastAsia="標楷體"/>
              </w:rPr>
              <w:t>)</w:t>
            </w:r>
            <w:r w:rsidRPr="00DA2C4C">
              <w:rPr>
                <w:rFonts w:eastAsia="標楷體"/>
              </w:rPr>
              <w:t>字第</w:t>
            </w:r>
            <w:r w:rsidRPr="00DA2C4C">
              <w:rPr>
                <w:rFonts w:eastAsia="標楷體"/>
              </w:rPr>
              <w:t>1140123427</w:t>
            </w:r>
            <w:r w:rsidRPr="00DA2C4C">
              <w:rPr>
                <w:rFonts w:eastAsia="標楷體"/>
              </w:rPr>
              <w:t>號</w:t>
            </w:r>
            <w:r w:rsidRPr="00DA2C4C">
              <w:rPr>
                <w:rFonts w:eastAsia="標楷體"/>
                <w:bCs/>
              </w:rPr>
              <w:t>函復，</w:t>
            </w:r>
            <w:r w:rsidRPr="00DA2C4C">
              <w:rPr>
                <w:rFonts w:eastAsia="標楷體"/>
              </w:rPr>
              <w:t>考量本校已說明「創新產業暨國際學院」非僅具行政性質，且將配合辦理「</w:t>
            </w:r>
            <w:r w:rsidRPr="00DA2C4C">
              <w:rPr>
                <w:rFonts w:eastAsia="標楷體"/>
              </w:rPr>
              <w:t>30+</w:t>
            </w:r>
            <w:r w:rsidRPr="00DA2C4C">
              <w:rPr>
                <w:rFonts w:eastAsia="標楷體"/>
              </w:rPr>
              <w:t>終身學習大學計畫」，規劃以「跨域專案學士學位學程」對外單獨招生，爰請提供</w:t>
            </w:r>
            <w:r w:rsidRPr="00DA2C4C">
              <w:rPr>
                <w:rFonts w:eastAsia="標楷體"/>
              </w:rPr>
              <w:t>116</w:t>
            </w:r>
            <w:r w:rsidRPr="00DA2C4C">
              <w:rPr>
                <w:rFonts w:eastAsia="標楷體"/>
              </w:rPr>
              <w:t>學年度向教育部申請增設學士學位學程等資料，暨獲教育部核定辦理</w:t>
            </w:r>
            <w:r w:rsidRPr="00DA2C4C">
              <w:rPr>
                <w:rFonts w:eastAsia="標楷體"/>
              </w:rPr>
              <w:t>30+</w:t>
            </w:r>
            <w:r w:rsidRPr="00DA2C4C">
              <w:rPr>
                <w:rFonts w:eastAsia="標楷體"/>
              </w:rPr>
              <w:t>終身學習大學相關資料後，始予以同意。</w:t>
            </w:r>
          </w:p>
          <w:p w14:paraId="304E01C9" w14:textId="77777777" w:rsidR="007C14F2" w:rsidRPr="00E05100" w:rsidRDefault="007C14F2" w:rsidP="00A1519A">
            <w:pPr>
              <w:snapToGrid w:val="0"/>
              <w:jc w:val="both"/>
              <w:rPr>
                <w:rFonts w:eastAsia="標楷體"/>
                <w:b/>
                <w:snapToGrid w:val="0"/>
                <w:szCs w:val="16"/>
              </w:rPr>
            </w:pPr>
            <w:r w:rsidRPr="00E05100">
              <w:rPr>
                <w:rFonts w:eastAsia="標楷體"/>
                <w:b/>
                <w:snapToGrid w:val="0"/>
                <w:szCs w:val="16"/>
              </w:rPr>
              <w:t>113</w:t>
            </w:r>
            <w:r w:rsidRPr="00E05100">
              <w:rPr>
                <w:rFonts w:eastAsia="標楷體" w:hint="eastAsia"/>
                <w:b/>
                <w:snapToGrid w:val="0"/>
                <w:szCs w:val="16"/>
              </w:rPr>
              <w:t>次校務會議提報執行情形</w:t>
            </w:r>
            <w:r w:rsidRPr="00E05100">
              <w:rPr>
                <w:rFonts w:eastAsia="標楷體"/>
                <w:b/>
                <w:snapToGrid w:val="0"/>
                <w:szCs w:val="16"/>
              </w:rPr>
              <w:t>(</w:t>
            </w:r>
            <w:r w:rsidRPr="00E05100">
              <w:rPr>
                <w:rFonts w:eastAsia="標楷體" w:hint="eastAsia"/>
                <w:b/>
                <w:snapToGrid w:val="0"/>
                <w:szCs w:val="16"/>
              </w:rPr>
              <w:t>執行單位：研發處</w:t>
            </w:r>
            <w:r w:rsidRPr="00E05100">
              <w:rPr>
                <w:rFonts w:eastAsia="標楷體"/>
                <w:b/>
                <w:snapToGrid w:val="0"/>
                <w:szCs w:val="16"/>
              </w:rPr>
              <w:t>)</w:t>
            </w:r>
            <w:r w:rsidRPr="00E05100">
              <w:rPr>
                <w:rFonts w:eastAsia="標楷體" w:hint="eastAsia"/>
                <w:b/>
                <w:snapToGrid w:val="0"/>
                <w:szCs w:val="16"/>
              </w:rPr>
              <w:t>：</w:t>
            </w:r>
          </w:p>
          <w:p w14:paraId="0D8C29D0" w14:textId="77777777" w:rsidR="007C14F2" w:rsidRPr="00E05100" w:rsidRDefault="007C14F2" w:rsidP="00A1519A">
            <w:pPr>
              <w:widowControl/>
              <w:tabs>
                <w:tab w:val="left" w:pos="1005"/>
              </w:tabs>
              <w:snapToGrid w:val="0"/>
              <w:jc w:val="both"/>
              <w:rPr>
                <w:rFonts w:ascii="標楷體" w:eastAsia="標楷體" w:hAnsi="標楷體"/>
              </w:rPr>
            </w:pPr>
            <w:r w:rsidRPr="00E05100">
              <w:rPr>
                <w:rFonts w:ascii="標楷體" w:eastAsia="標楷體" w:hAnsi="標楷體" w:hint="eastAsia"/>
              </w:rPr>
              <w:t>「創新產業暨國際學院」更名案目前刻正研議開設學位學程之整體規劃，包含學程名稱、發展定位及未來推動方向，後續將視規劃進度持續推動相關作業。</w:t>
            </w:r>
          </w:p>
          <w:p w14:paraId="066F8935" w14:textId="77777777" w:rsidR="00E05100" w:rsidRDefault="00E05100" w:rsidP="00A1519A">
            <w:pPr>
              <w:widowControl/>
              <w:tabs>
                <w:tab w:val="left" w:pos="1005"/>
              </w:tabs>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3BA753FC" w14:textId="3471A263" w:rsidR="00E05100" w:rsidRPr="00DA2C4C" w:rsidRDefault="00E05100" w:rsidP="00A1519A">
            <w:pPr>
              <w:widowControl/>
              <w:tabs>
                <w:tab w:val="left" w:pos="1005"/>
              </w:tabs>
              <w:snapToGrid w:val="0"/>
              <w:jc w:val="both"/>
              <w:rPr>
                <w:rFonts w:ascii="標楷體" w:eastAsia="標楷體" w:hAnsi="標楷體" w:hint="eastAsia"/>
                <w:b/>
                <w:highlight w:val="yellow"/>
              </w:rPr>
            </w:pPr>
          </w:p>
        </w:tc>
      </w:tr>
      <w:tr w:rsidR="007C14F2" w:rsidRPr="00BF5BB5" w14:paraId="6F083E7B"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4CDE0B57" w14:textId="3EA53DA8" w:rsidR="007C14F2" w:rsidRPr="00C037D9" w:rsidRDefault="007C14F2" w:rsidP="00A1519A">
            <w:pPr>
              <w:jc w:val="both"/>
              <w:rPr>
                <w:rFonts w:ascii="標楷體" w:eastAsia="標楷體" w:hAnsi="標楷體"/>
                <w:b/>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10</w:t>
            </w:r>
            <w:r w:rsidRPr="00BF5BB5">
              <w:rPr>
                <w:rFonts w:eastAsia="標楷體"/>
                <w:b/>
                <w:highlight w:val="yellow"/>
              </w:rPr>
              <w:t>-A0</w:t>
            </w:r>
            <w:r>
              <w:rPr>
                <w:rFonts w:eastAsia="標楷體"/>
                <w:b/>
                <w:highlight w:val="yellow"/>
              </w:rPr>
              <w:t>8</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r w:rsidRPr="00BA02BD">
              <w:rPr>
                <w:noProof/>
              </w:rPr>
              <mc:AlternateContent>
                <mc:Choice Requires="wps">
                  <w:drawing>
                    <wp:anchor distT="0" distB="0" distL="114300" distR="114300" simplePos="0" relativeHeight="251664384" behindDoc="0" locked="0" layoutInCell="1" allowOverlap="1" wp14:anchorId="33844968" wp14:editId="7500DA3E">
                      <wp:simplePos x="0" y="0"/>
                      <wp:positionH relativeFrom="column">
                        <wp:posOffset>-8720455</wp:posOffset>
                      </wp:positionH>
                      <wp:positionV relativeFrom="paragraph">
                        <wp:posOffset>-495935</wp:posOffset>
                      </wp:positionV>
                      <wp:extent cx="533400" cy="1054100"/>
                      <wp:effectExtent l="0" t="1270" r="1270" b="1905"/>
                      <wp:wrapNone/>
                      <wp:docPr id="47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54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C1697" w14:textId="77777777" w:rsidR="007C14F2" w:rsidRDefault="007C14F2" w:rsidP="007C14F2">
                                  <w:pPr>
                                    <w:rPr>
                                      <w:rFonts w:eastAsia="標楷體"/>
                                      <w:b/>
                                      <w:sz w:val="48"/>
                                    </w:rPr>
                                  </w:pPr>
                                  <w:r>
                                    <w:rPr>
                                      <w:rFonts w:eastAsia="標楷體" w:hint="eastAsia"/>
                                      <w:b/>
                                      <w:sz w:val="48"/>
                                    </w:rPr>
                                    <w:t>樣張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4968" id="_x0000_s1032" type="#_x0000_t202" style="position:absolute;left:0;text-align:left;margin-left:-686.65pt;margin-top:-39.05pt;width:42pt;height: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" stroked="f">
                      <v:textbox style="layout-flow:vertical-ideographic">
                        <w:txbxContent>
                          <w:p w14:paraId="7F2C1697" w14:textId="77777777" w:rsidR="007C14F2" w:rsidRDefault="007C14F2" w:rsidP="007C14F2">
                            <w:pPr>
                              <w:rPr>
                                <w:rFonts w:eastAsia="標楷體"/>
                                <w:b/>
                                <w:sz w:val="48"/>
                              </w:rPr>
                            </w:pPr>
                            <w:r>
                              <w:rPr>
                                <w:rFonts w:eastAsia="標楷體" w:hint="eastAsia"/>
                                <w:b/>
                                <w:sz w:val="48"/>
                              </w:rPr>
                              <w:t>樣張</w:t>
                            </w:r>
                          </w:p>
                        </w:txbxContent>
                      </v:textbox>
                    </v:shape>
                  </w:pict>
                </mc:Fallback>
              </mc:AlternateContent>
            </w:r>
            <w:r w:rsidRPr="00BA02BD">
              <w:rPr>
                <w:noProof/>
              </w:rPr>
              <mc:AlternateContent>
                <mc:Choice Requires="wps">
                  <w:drawing>
                    <wp:anchor distT="0" distB="0" distL="114300" distR="114300" simplePos="0" relativeHeight="251668480" behindDoc="0" locked="0" layoutInCell="1" allowOverlap="1" wp14:anchorId="3CC176F5" wp14:editId="64FD6759">
                      <wp:simplePos x="0" y="0"/>
                      <wp:positionH relativeFrom="column">
                        <wp:posOffset>-5767070</wp:posOffset>
                      </wp:positionH>
                      <wp:positionV relativeFrom="paragraph">
                        <wp:posOffset>-648335</wp:posOffset>
                      </wp:positionV>
                      <wp:extent cx="685800" cy="316230"/>
                      <wp:effectExtent l="0" t="1270" r="635" b="0"/>
                      <wp:wrapNone/>
                      <wp:docPr id="47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B9ADC" w14:textId="77777777" w:rsidR="007C14F2" w:rsidRDefault="007C14F2" w:rsidP="007C14F2">
                                  <w:pPr>
                                    <w:rPr>
                                      <w:sz w:val="20"/>
                                    </w:rPr>
                                  </w:pPr>
                                  <w:r>
                                    <w:rPr>
                                      <w:rFonts w:hint="eastAsia"/>
                                      <w:sz w:val="20"/>
                                    </w:rPr>
                                    <w:t>3</w:t>
                                  </w:r>
                                  <w:r>
                                    <w:rPr>
                                      <w:rFonts w:hint="eastAsia"/>
                                      <w:sz w:val="20"/>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176F5" id="_x0000_s1033" type="#_x0000_t202" style="position:absolute;left:0;text-align:left;margin-left:-454.1pt;margin-top:-51.05pt;width:54pt;height:2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" stroked="f">
                      <v:textbox>
                        <w:txbxContent>
                          <w:p w14:paraId="596B9ADC" w14:textId="77777777" w:rsidR="007C14F2" w:rsidRDefault="007C14F2" w:rsidP="007C14F2">
                            <w:pPr>
                              <w:rPr>
                                <w:sz w:val="20"/>
                              </w:rPr>
                            </w:pPr>
                            <w:r>
                              <w:rPr>
                                <w:rFonts w:hint="eastAsia"/>
                                <w:sz w:val="20"/>
                              </w:rPr>
                              <w:t>3</w:t>
                            </w:r>
                            <w:r>
                              <w:rPr>
                                <w:rFonts w:hint="eastAsia"/>
                                <w:sz w:val="20"/>
                              </w:rPr>
                              <w:t>公分</w:t>
                            </w:r>
                          </w:p>
                        </w:txbxContent>
                      </v:textbox>
                    </v:shape>
                  </w:pict>
                </mc:Fallback>
              </mc:AlternateContent>
            </w:r>
            <w:r w:rsidRPr="00BA02BD">
              <w:rPr>
                <w:noProof/>
              </w:rPr>
              <mc:AlternateContent>
                <mc:Choice Requires="wps">
                  <w:drawing>
                    <wp:anchor distT="0" distB="0" distL="114300" distR="114300" simplePos="0" relativeHeight="251665408" behindDoc="0" locked="0" layoutInCell="1" allowOverlap="1" wp14:anchorId="6872B312" wp14:editId="134CAF68">
                      <wp:simplePos x="0" y="0"/>
                      <wp:positionH relativeFrom="column">
                        <wp:posOffset>-5872480</wp:posOffset>
                      </wp:positionH>
                      <wp:positionV relativeFrom="paragraph">
                        <wp:posOffset>-572135</wp:posOffset>
                      </wp:positionV>
                      <wp:extent cx="609600" cy="0"/>
                      <wp:effectExtent l="17780" t="58420" r="20320" b="55880"/>
                      <wp:wrapNone/>
                      <wp:docPr id="47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51AC6" id="Line 2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4pt,-45.05pt" to="-414.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">
                      <v:stroke startarrow="block" endarrow="block"/>
                    </v:line>
                  </w:pict>
                </mc:Fallback>
              </mc:AlternateContent>
            </w:r>
            <w:r w:rsidRPr="00BA02BD">
              <w:rPr>
                <w:noProof/>
              </w:rPr>
              <mc:AlternateContent>
                <mc:Choice Requires="wps">
                  <w:drawing>
                    <wp:anchor distT="0" distB="0" distL="114300" distR="114300" simplePos="0" relativeHeight="251667456" behindDoc="0" locked="0" layoutInCell="1" allowOverlap="1" wp14:anchorId="7FF1D18A" wp14:editId="7B009424">
                      <wp:simplePos x="0" y="0"/>
                      <wp:positionH relativeFrom="column">
                        <wp:posOffset>-9351010</wp:posOffset>
                      </wp:positionH>
                      <wp:positionV relativeFrom="paragraph">
                        <wp:posOffset>2018665</wp:posOffset>
                      </wp:positionV>
                      <wp:extent cx="685800" cy="316230"/>
                      <wp:effectExtent l="0" t="1270" r="3175" b="0"/>
                      <wp:wrapNone/>
                      <wp:docPr id="47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6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DB71" w14:textId="77777777" w:rsidR="007C14F2" w:rsidRDefault="007C14F2" w:rsidP="007C14F2">
                                  <w:r>
                                    <w:rPr>
                                      <w:rFonts w:hint="eastAsia"/>
                                    </w:rPr>
                                    <w:t>3</w:t>
                                  </w:r>
                                  <w:r>
                                    <w:rPr>
                                      <w:rFonts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D18A" id="_x0000_s1034" type="#_x0000_t202" style="position:absolute;left:0;text-align:left;margin-left:-736.3pt;margin-top:158.95pt;width:54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" stroked="f">
                      <v:textbox>
                        <w:txbxContent>
                          <w:p w14:paraId="1020DB71" w14:textId="77777777" w:rsidR="007C14F2" w:rsidRDefault="007C14F2" w:rsidP="007C14F2">
                            <w:r>
                              <w:rPr>
                                <w:rFonts w:hint="eastAsia"/>
                              </w:rPr>
                              <w:t>3</w:t>
                            </w:r>
                            <w:r>
                              <w:rPr>
                                <w:rFonts w:hint="eastAsia"/>
                              </w:rPr>
                              <w:t>公分</w:t>
                            </w:r>
                          </w:p>
                        </w:txbxContent>
                      </v:textbox>
                    </v:shape>
                  </w:pict>
                </mc:Fallback>
              </mc:AlternateContent>
            </w:r>
            <w:r w:rsidRPr="00BA02BD">
              <w:rPr>
                <w:noProof/>
              </w:rPr>
              <mc:AlternateContent>
                <mc:Choice Requires="wps">
                  <w:drawing>
                    <wp:anchor distT="0" distB="0" distL="114300" distR="114300" simplePos="0" relativeHeight="251666432" behindDoc="0" locked="0" layoutInCell="1" allowOverlap="1" wp14:anchorId="60401067" wp14:editId="14C22BD8">
                      <wp:simplePos x="0" y="0"/>
                      <wp:positionH relativeFrom="column">
                        <wp:posOffset>-9456420</wp:posOffset>
                      </wp:positionH>
                      <wp:positionV relativeFrom="paragraph">
                        <wp:posOffset>2856865</wp:posOffset>
                      </wp:positionV>
                      <wp:extent cx="0" cy="527050"/>
                      <wp:effectExtent l="53340" t="20320" r="60960" b="14605"/>
                      <wp:wrapNone/>
                      <wp:docPr id="47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2705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F25E4" id="Line 2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6pt,224.95pt" to="-744.6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">
                      <v:stroke startarrow="block" endarrow="block"/>
                    </v:line>
                  </w:pict>
                </mc:Fallback>
              </mc:AlternateContent>
            </w:r>
          </w:p>
          <w:p w14:paraId="7D65F3D3" w14:textId="77777777" w:rsidR="007C14F2" w:rsidRPr="007E2925" w:rsidRDefault="007C14F2" w:rsidP="00A1519A">
            <w:pPr>
              <w:jc w:val="both"/>
              <w:rPr>
                <w:rFonts w:eastAsia="標楷體"/>
              </w:rPr>
            </w:pPr>
            <w:r w:rsidRPr="007E2925">
              <w:rPr>
                <w:rFonts w:eastAsia="標楷體"/>
              </w:rPr>
              <w:t>提案單位：生命科學院</w:t>
            </w:r>
          </w:p>
          <w:p w14:paraId="4B47E315" w14:textId="77777777" w:rsidR="007C14F2" w:rsidRDefault="007C14F2" w:rsidP="00A1519A">
            <w:pPr>
              <w:widowControl/>
              <w:snapToGrid w:val="0"/>
              <w:ind w:left="1200" w:hangingChars="500" w:hanging="1200"/>
              <w:rPr>
                <w:rFonts w:eastAsia="標楷體"/>
              </w:rPr>
            </w:pPr>
            <w:r w:rsidRPr="001C03FC">
              <w:rPr>
                <w:rFonts w:eastAsia="標楷體"/>
              </w:rPr>
              <w:t>案</w:t>
            </w:r>
            <w:r w:rsidRPr="001C03FC">
              <w:rPr>
                <w:rFonts w:eastAsia="標楷體"/>
              </w:rPr>
              <w:t xml:space="preserve">    </w:t>
            </w:r>
            <w:r w:rsidRPr="001C03FC">
              <w:rPr>
                <w:rFonts w:eastAsia="標楷體"/>
              </w:rPr>
              <w:t>由：</w:t>
            </w:r>
            <w:r w:rsidRPr="001C03FC">
              <w:rPr>
                <w:rFonts w:eastAsia="標楷體" w:hint="eastAsia"/>
              </w:rPr>
              <w:t>生命科學院「生命科學碩士在職專班」擬申請更名為「生命科學院創新智慧生技暨管理碩士在職專班」，提請校務會議審議。</w:t>
            </w:r>
          </w:p>
          <w:p w14:paraId="1FDF792B" w14:textId="77777777" w:rsidR="007C14F2" w:rsidRDefault="007C14F2" w:rsidP="00A1519A">
            <w:pPr>
              <w:widowControl/>
              <w:snapToGrid w:val="0"/>
              <w:ind w:left="1200" w:hangingChars="500" w:hanging="1200"/>
              <w:rPr>
                <w:rFonts w:eastAsia="標楷體"/>
              </w:rPr>
            </w:pPr>
            <w:r w:rsidRPr="00722A5C">
              <w:rPr>
                <w:rFonts w:eastAsia="標楷體" w:hint="eastAsia"/>
              </w:rPr>
              <w:t>決</w:t>
            </w:r>
            <w:r w:rsidRPr="00722A5C">
              <w:rPr>
                <w:rFonts w:eastAsia="標楷體" w:hint="eastAsia"/>
              </w:rPr>
              <w:t xml:space="preserve"> </w:t>
            </w:r>
            <w:r w:rsidRPr="00722A5C">
              <w:rPr>
                <w:rFonts w:eastAsia="標楷體"/>
              </w:rPr>
              <w:t xml:space="preserve">   </w:t>
            </w:r>
            <w:r w:rsidRPr="00722A5C">
              <w:rPr>
                <w:rFonts w:eastAsia="標楷體" w:hint="eastAsia"/>
              </w:rPr>
              <w:t>議：照案通過。</w:t>
            </w:r>
          </w:p>
          <w:p w14:paraId="5B38269C" w14:textId="77777777" w:rsidR="007C14F2" w:rsidRPr="008D4497" w:rsidRDefault="007C14F2" w:rsidP="00A1519A">
            <w:pPr>
              <w:adjustRightInd w:val="0"/>
              <w:snapToGrid w:val="0"/>
              <w:jc w:val="both"/>
              <w:rPr>
                <w:rFonts w:eastAsia="標楷體"/>
                <w:b/>
                <w:snapToGrid w:val="0"/>
                <w:szCs w:val="16"/>
              </w:rPr>
            </w:pPr>
            <w:r w:rsidRPr="008D4497">
              <w:rPr>
                <w:rFonts w:eastAsia="標楷體"/>
                <w:b/>
                <w:snapToGrid w:val="0"/>
                <w:szCs w:val="16"/>
              </w:rPr>
              <w:t>111</w:t>
            </w:r>
            <w:r w:rsidRPr="008D4497">
              <w:rPr>
                <w:rFonts w:eastAsia="標楷體" w:hint="eastAsia"/>
                <w:b/>
                <w:snapToGrid w:val="0"/>
                <w:szCs w:val="16"/>
              </w:rPr>
              <w:t>次校務會議提報執行情形</w:t>
            </w:r>
            <w:r w:rsidRPr="008D4497">
              <w:rPr>
                <w:rFonts w:eastAsia="標楷體"/>
                <w:b/>
                <w:snapToGrid w:val="0"/>
                <w:szCs w:val="16"/>
              </w:rPr>
              <w:t>(</w:t>
            </w:r>
            <w:r w:rsidRPr="008D4497">
              <w:rPr>
                <w:rFonts w:eastAsia="標楷體" w:hint="eastAsia"/>
                <w:b/>
                <w:snapToGrid w:val="0"/>
                <w:szCs w:val="16"/>
              </w:rPr>
              <w:t>執行單位：研發處</w:t>
            </w:r>
            <w:r w:rsidRPr="008D4497">
              <w:rPr>
                <w:rFonts w:eastAsia="標楷體"/>
                <w:b/>
                <w:snapToGrid w:val="0"/>
                <w:szCs w:val="16"/>
              </w:rPr>
              <w:t>)</w:t>
            </w:r>
            <w:r w:rsidRPr="008D4497">
              <w:rPr>
                <w:rFonts w:eastAsia="標楷體" w:hint="eastAsia"/>
                <w:b/>
                <w:snapToGrid w:val="0"/>
                <w:szCs w:val="16"/>
              </w:rPr>
              <w:t>：</w:t>
            </w:r>
          </w:p>
          <w:p w14:paraId="142E0D29" w14:textId="77777777" w:rsidR="007C14F2" w:rsidRPr="008D4497" w:rsidRDefault="007C14F2" w:rsidP="00A1519A">
            <w:pPr>
              <w:widowControl/>
              <w:snapToGrid w:val="0"/>
              <w:jc w:val="both"/>
              <w:rPr>
                <w:rFonts w:eastAsia="標楷體"/>
                <w:bCs/>
              </w:rPr>
            </w:pPr>
            <w:r w:rsidRPr="008D4497">
              <w:rPr>
                <w:rFonts w:eastAsia="標楷體" w:hint="eastAsia"/>
                <w:bCs/>
              </w:rPr>
              <w:t>有關</w:t>
            </w:r>
            <w:r w:rsidRPr="008D4497">
              <w:rPr>
                <w:rFonts w:eastAsia="標楷體"/>
                <w:bCs/>
              </w:rPr>
              <w:t>11</w:t>
            </w:r>
            <w:r w:rsidRPr="008D4497">
              <w:rPr>
                <w:rFonts w:eastAsia="標楷體" w:hint="eastAsia"/>
                <w:bCs/>
              </w:rPr>
              <w:t>6</w:t>
            </w:r>
            <w:r w:rsidRPr="008D4497">
              <w:rPr>
                <w:rFonts w:eastAsia="標楷體" w:hint="eastAsia"/>
                <w:bCs/>
              </w:rPr>
              <w:t>學年度【一般項目】增設調整碩士班申請時程，依往例，教育部約於</w:t>
            </w:r>
            <w:r w:rsidRPr="008D4497">
              <w:rPr>
                <w:rFonts w:eastAsia="標楷體"/>
                <w:bCs/>
              </w:rPr>
              <w:t>11</w:t>
            </w:r>
            <w:r w:rsidRPr="008D4497">
              <w:rPr>
                <w:rFonts w:eastAsia="標楷體" w:hint="eastAsia"/>
                <w:bCs/>
              </w:rPr>
              <w:t>5</w:t>
            </w:r>
            <w:r w:rsidRPr="008D4497">
              <w:rPr>
                <w:rFonts w:eastAsia="標楷體" w:hint="eastAsia"/>
                <w:bCs/>
              </w:rPr>
              <w:t>年</w:t>
            </w:r>
            <w:r w:rsidRPr="008D4497">
              <w:rPr>
                <w:rFonts w:eastAsia="標楷體"/>
                <w:bCs/>
              </w:rPr>
              <w:t>1</w:t>
            </w:r>
            <w:r w:rsidRPr="008D4497">
              <w:rPr>
                <w:rFonts w:eastAsia="標楷體" w:hint="eastAsia"/>
                <w:bCs/>
              </w:rPr>
              <w:t>月來函通知，本案擬依規定時程函報教育部。</w:t>
            </w:r>
          </w:p>
          <w:p w14:paraId="45BB933E" w14:textId="77777777" w:rsidR="007C14F2" w:rsidRPr="00DA2C4C" w:rsidRDefault="007C14F2" w:rsidP="00A1519A">
            <w:pPr>
              <w:adjustRightInd w:val="0"/>
              <w:snapToGrid w:val="0"/>
              <w:jc w:val="both"/>
              <w:rPr>
                <w:rFonts w:eastAsia="標楷體"/>
                <w:b/>
                <w:snapToGrid w:val="0"/>
                <w:szCs w:val="16"/>
              </w:rPr>
            </w:pPr>
            <w:r w:rsidRPr="00DA2C4C">
              <w:rPr>
                <w:rFonts w:eastAsia="標楷體"/>
                <w:b/>
                <w:snapToGrid w:val="0"/>
                <w:szCs w:val="16"/>
              </w:rPr>
              <w:t>112</w:t>
            </w:r>
            <w:r w:rsidRPr="00DA2C4C">
              <w:rPr>
                <w:rFonts w:eastAsia="標楷體" w:hint="eastAsia"/>
                <w:b/>
                <w:snapToGrid w:val="0"/>
                <w:szCs w:val="16"/>
              </w:rPr>
              <w:t>次校務會議提報執行情形</w:t>
            </w:r>
            <w:r w:rsidRPr="00DA2C4C">
              <w:rPr>
                <w:rFonts w:eastAsia="標楷體"/>
                <w:b/>
                <w:snapToGrid w:val="0"/>
                <w:szCs w:val="16"/>
              </w:rPr>
              <w:t>(</w:t>
            </w:r>
            <w:r w:rsidRPr="00DA2C4C">
              <w:rPr>
                <w:rFonts w:eastAsia="標楷體" w:hint="eastAsia"/>
                <w:b/>
                <w:snapToGrid w:val="0"/>
                <w:szCs w:val="16"/>
              </w:rPr>
              <w:t>執行單位：研發處</w:t>
            </w:r>
            <w:r w:rsidRPr="00DA2C4C">
              <w:rPr>
                <w:rFonts w:eastAsia="標楷體"/>
                <w:b/>
                <w:snapToGrid w:val="0"/>
                <w:szCs w:val="16"/>
              </w:rPr>
              <w:t>)</w:t>
            </w:r>
            <w:r w:rsidRPr="00DA2C4C">
              <w:rPr>
                <w:rFonts w:eastAsia="標楷體" w:hint="eastAsia"/>
                <w:b/>
                <w:snapToGrid w:val="0"/>
                <w:szCs w:val="16"/>
              </w:rPr>
              <w:t>：</w:t>
            </w:r>
          </w:p>
          <w:p w14:paraId="480C97F3" w14:textId="77777777" w:rsidR="007C14F2" w:rsidRPr="00DA2C4C" w:rsidRDefault="007C14F2" w:rsidP="00A1519A">
            <w:pPr>
              <w:widowControl/>
              <w:snapToGrid w:val="0"/>
              <w:jc w:val="both"/>
              <w:rPr>
                <w:rFonts w:eastAsia="標楷體"/>
                <w:bCs/>
                <w:kern w:val="0"/>
              </w:rPr>
            </w:pPr>
            <w:r w:rsidRPr="00DA2C4C">
              <w:rPr>
                <w:rFonts w:ascii="標楷體" w:eastAsia="標楷體" w:hAnsi="標楷體" w:hint="eastAsia"/>
                <w:bCs/>
                <w:kern w:val="0"/>
              </w:rPr>
              <w:t>本案業</w:t>
            </w:r>
            <w:r w:rsidRPr="00DA2C4C">
              <w:rPr>
                <w:rFonts w:eastAsia="標楷體" w:hint="eastAsia"/>
                <w:bCs/>
                <w:kern w:val="0"/>
              </w:rPr>
              <w:t>於</w:t>
            </w:r>
            <w:r w:rsidRPr="00DA2C4C">
              <w:rPr>
                <w:rFonts w:eastAsia="標楷體"/>
                <w:bCs/>
                <w:kern w:val="0"/>
              </w:rPr>
              <w:t>11</w:t>
            </w:r>
            <w:r w:rsidRPr="00DA2C4C">
              <w:rPr>
                <w:rFonts w:eastAsia="標楷體" w:hint="eastAsia"/>
                <w:bCs/>
                <w:kern w:val="0"/>
              </w:rPr>
              <w:t>5</w:t>
            </w:r>
            <w:r w:rsidRPr="00DA2C4C">
              <w:rPr>
                <w:rFonts w:eastAsia="標楷體" w:hint="eastAsia"/>
                <w:bCs/>
                <w:kern w:val="0"/>
              </w:rPr>
              <w:t>年</w:t>
            </w:r>
            <w:r w:rsidRPr="00DA2C4C">
              <w:rPr>
                <w:rFonts w:eastAsia="標楷體" w:hint="eastAsia"/>
                <w:bCs/>
                <w:kern w:val="0"/>
              </w:rPr>
              <w:t>3</w:t>
            </w:r>
            <w:r w:rsidRPr="00DA2C4C">
              <w:rPr>
                <w:rFonts w:eastAsia="標楷體" w:hint="eastAsia"/>
                <w:bCs/>
                <w:kern w:val="0"/>
              </w:rPr>
              <w:t>月</w:t>
            </w:r>
            <w:r w:rsidRPr="00DA2C4C">
              <w:rPr>
                <w:rFonts w:eastAsia="標楷體" w:hint="eastAsia"/>
                <w:bCs/>
                <w:kern w:val="0"/>
              </w:rPr>
              <w:t>12</w:t>
            </w:r>
            <w:r w:rsidRPr="00DA2C4C">
              <w:rPr>
                <w:rFonts w:eastAsia="標楷體" w:hint="eastAsia"/>
                <w:bCs/>
                <w:kern w:val="0"/>
              </w:rPr>
              <w:t>日以興研字第</w:t>
            </w:r>
            <w:r w:rsidRPr="00DA2C4C">
              <w:rPr>
                <w:rFonts w:eastAsia="標楷體" w:hint="eastAsia"/>
                <w:bCs/>
                <w:kern w:val="0"/>
              </w:rPr>
              <w:t>1150800758</w:t>
            </w:r>
            <w:r w:rsidRPr="00DA2C4C">
              <w:rPr>
                <w:rFonts w:eastAsia="標楷體" w:hint="eastAsia"/>
                <w:bCs/>
                <w:kern w:val="0"/>
              </w:rPr>
              <w:t>號函報教育部申請</w:t>
            </w:r>
            <w:r w:rsidRPr="00DA2C4C">
              <w:rPr>
                <w:rFonts w:eastAsia="標楷體" w:hint="eastAsia"/>
              </w:rPr>
              <w:t>更名</w:t>
            </w:r>
            <w:r w:rsidRPr="00DA2C4C">
              <w:rPr>
                <w:rFonts w:eastAsia="標楷體" w:hint="eastAsia"/>
                <w:bCs/>
                <w:kern w:val="0"/>
              </w:rPr>
              <w:t>，刻由教育部審核中。</w:t>
            </w:r>
          </w:p>
          <w:p w14:paraId="262E2ABB"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4C7FB019" w14:textId="77777777" w:rsidR="007C14F2" w:rsidRPr="00FC2DCF" w:rsidRDefault="007C14F2" w:rsidP="00A1519A">
            <w:pPr>
              <w:widowControl/>
              <w:snapToGrid w:val="0"/>
              <w:jc w:val="both"/>
              <w:rPr>
                <w:rFonts w:eastAsia="標楷體"/>
                <w:bCs/>
                <w:kern w:val="0"/>
              </w:rPr>
            </w:pPr>
            <w:r w:rsidRPr="00FC2DCF">
              <w:rPr>
                <w:rFonts w:eastAsia="標楷體"/>
                <w:bCs/>
                <w:kern w:val="0"/>
              </w:rPr>
              <w:t>本案業以</w:t>
            </w:r>
            <w:r w:rsidRPr="00FC2DCF">
              <w:rPr>
                <w:rFonts w:eastAsia="標楷體"/>
                <w:bCs/>
                <w:kern w:val="0"/>
              </w:rPr>
              <w:t>115</w:t>
            </w:r>
            <w:r w:rsidRPr="00FC2DCF">
              <w:rPr>
                <w:rFonts w:eastAsia="標楷體"/>
                <w:bCs/>
                <w:kern w:val="0"/>
              </w:rPr>
              <w:t>年</w:t>
            </w:r>
            <w:r w:rsidRPr="00FC2DCF">
              <w:rPr>
                <w:rFonts w:eastAsia="標楷體"/>
                <w:bCs/>
                <w:kern w:val="0"/>
              </w:rPr>
              <w:t>3</w:t>
            </w:r>
            <w:r w:rsidRPr="00FC2DCF">
              <w:rPr>
                <w:rFonts w:eastAsia="標楷體"/>
                <w:bCs/>
                <w:kern w:val="0"/>
              </w:rPr>
              <w:t>月</w:t>
            </w:r>
            <w:r w:rsidRPr="00FC2DCF">
              <w:rPr>
                <w:rFonts w:eastAsia="標楷體"/>
                <w:bCs/>
                <w:kern w:val="0"/>
              </w:rPr>
              <w:t>12</w:t>
            </w:r>
            <w:r w:rsidRPr="00FC2DCF">
              <w:rPr>
                <w:rFonts w:eastAsia="標楷體"/>
                <w:bCs/>
                <w:kern w:val="0"/>
              </w:rPr>
              <w:t>日興研字第</w:t>
            </w:r>
            <w:r w:rsidRPr="00FC2DCF">
              <w:rPr>
                <w:rFonts w:eastAsia="標楷體"/>
                <w:bCs/>
                <w:kern w:val="0"/>
              </w:rPr>
              <w:t>1150800758</w:t>
            </w:r>
            <w:r w:rsidRPr="00FC2DCF">
              <w:rPr>
                <w:rFonts w:eastAsia="標楷體"/>
                <w:bCs/>
                <w:kern w:val="0"/>
              </w:rPr>
              <w:t>號函報教育部申請</w:t>
            </w:r>
            <w:r w:rsidRPr="00FC2DCF">
              <w:rPr>
                <w:rFonts w:eastAsia="標楷體"/>
              </w:rPr>
              <w:t>更名</w:t>
            </w:r>
            <w:r w:rsidRPr="00FC2DCF">
              <w:rPr>
                <w:rFonts w:eastAsia="標楷體"/>
                <w:bCs/>
                <w:kern w:val="0"/>
              </w:rPr>
              <w:t>，刻由教育部審核中。</w:t>
            </w:r>
            <w:r w:rsidRPr="00FC2DCF">
              <w:rPr>
                <w:rFonts w:eastAsia="標楷體"/>
                <w:kern w:val="0"/>
              </w:rPr>
              <w:t>預計</w:t>
            </w:r>
            <w:r w:rsidRPr="00FC2DCF">
              <w:rPr>
                <w:rFonts w:eastAsia="標楷體"/>
                <w:bCs/>
                <w:kern w:val="0"/>
              </w:rPr>
              <w:t>115</w:t>
            </w:r>
            <w:r w:rsidRPr="00FC2DCF">
              <w:rPr>
                <w:rFonts w:eastAsia="標楷體"/>
                <w:bCs/>
                <w:kern w:val="0"/>
              </w:rPr>
              <w:t>年</w:t>
            </w:r>
            <w:r w:rsidRPr="00FC2DCF">
              <w:rPr>
                <w:rFonts w:eastAsia="標楷體"/>
                <w:bCs/>
                <w:kern w:val="0"/>
              </w:rPr>
              <w:t>8</w:t>
            </w:r>
            <w:r w:rsidRPr="00FC2DCF">
              <w:rPr>
                <w:rFonts w:eastAsia="標楷體"/>
                <w:bCs/>
                <w:kern w:val="0"/>
              </w:rPr>
              <w:t>月下旬</w:t>
            </w:r>
            <w:r w:rsidRPr="00FC2DCF">
              <w:rPr>
                <w:rFonts w:eastAsia="標楷體"/>
                <w:kern w:val="0"/>
              </w:rPr>
              <w:t>函復審核結果</w:t>
            </w:r>
            <w:r w:rsidRPr="00FC2DCF">
              <w:rPr>
                <w:rFonts w:eastAsia="標楷體"/>
                <w:bCs/>
                <w:kern w:val="0"/>
              </w:rPr>
              <w:t>(</w:t>
            </w:r>
            <w:r w:rsidRPr="00FC2DCF">
              <w:rPr>
                <w:rFonts w:eastAsia="標楷體"/>
                <w:bCs/>
                <w:kern w:val="0"/>
              </w:rPr>
              <w:t>以後續公文為準</w:t>
            </w:r>
            <w:r w:rsidRPr="00FC2DCF">
              <w:rPr>
                <w:rFonts w:eastAsia="標楷體"/>
                <w:bCs/>
                <w:kern w:val="0"/>
              </w:rPr>
              <w:t>)</w:t>
            </w:r>
            <w:r w:rsidRPr="00FC2DCF">
              <w:rPr>
                <w:rFonts w:eastAsia="標楷體"/>
                <w:bCs/>
                <w:kern w:val="0"/>
              </w:rPr>
              <w:t>。</w:t>
            </w:r>
          </w:p>
          <w:p w14:paraId="0DDCEE39" w14:textId="77777777" w:rsidR="00FC2DCF" w:rsidRDefault="00FC2DCF" w:rsidP="00A1519A">
            <w:pPr>
              <w:widowControl/>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542A1F86" w14:textId="0CFE2BA4" w:rsidR="00FC2DCF" w:rsidRPr="003D3088" w:rsidRDefault="00FC2DCF" w:rsidP="00A1519A">
            <w:pPr>
              <w:widowControl/>
              <w:snapToGrid w:val="0"/>
              <w:jc w:val="both"/>
              <w:rPr>
                <w:rFonts w:eastAsia="標楷體" w:hint="eastAsia"/>
                <w:b/>
                <w:highlight w:val="yellow"/>
              </w:rPr>
            </w:pPr>
          </w:p>
        </w:tc>
      </w:tr>
      <w:tr w:rsidR="007C14F2" w:rsidRPr="00BF5BB5" w14:paraId="0E6266EC"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A51D69E" w14:textId="4F93D991"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01</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20A32E76" w14:textId="77777777" w:rsidR="007C14F2" w:rsidRDefault="007C14F2" w:rsidP="00A1519A">
            <w:pPr>
              <w:adjustRightInd w:val="0"/>
              <w:snapToGrid w:val="0"/>
              <w:jc w:val="both"/>
              <w:rPr>
                <w:rFonts w:eastAsia="標楷體"/>
              </w:rPr>
            </w:pPr>
            <w:r>
              <w:rPr>
                <w:rFonts w:eastAsia="標楷體" w:hint="eastAsia"/>
              </w:rPr>
              <w:t>提案單位：循環經濟研究學院</w:t>
            </w:r>
          </w:p>
          <w:p w14:paraId="2F3A2E26" w14:textId="77777777" w:rsidR="007C14F2" w:rsidRDefault="007C14F2" w:rsidP="00A1519A">
            <w:pPr>
              <w:widowControl/>
              <w:adjustRightInd w:val="0"/>
              <w:snapToGrid w:val="0"/>
              <w:ind w:left="1200" w:hangingChars="500" w:hanging="1200"/>
              <w:jc w:val="both"/>
              <w:rPr>
                <w:rFonts w:eastAsia="標楷體"/>
              </w:rPr>
            </w:pPr>
            <w:r w:rsidRPr="00E84CCB">
              <w:rPr>
                <w:rFonts w:eastAsia="標楷體" w:hint="eastAsia"/>
              </w:rPr>
              <w:t>案</w:t>
            </w:r>
            <w:r w:rsidRPr="00E84CCB">
              <w:rPr>
                <w:rFonts w:eastAsia="標楷體" w:hint="eastAsia"/>
              </w:rPr>
              <w:t xml:space="preserve">    </w:t>
            </w:r>
            <w:r w:rsidRPr="00E84CCB">
              <w:rPr>
                <w:rFonts w:eastAsia="標楷體" w:hint="eastAsia"/>
              </w:rPr>
              <w:t>由：本校循環經濟研究學院第二屆監督委員會委員提名案，提請校務會議審議。</w:t>
            </w:r>
          </w:p>
          <w:p w14:paraId="66093401"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0A1D0027"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執行單位：循環經濟研究學院</w:t>
            </w:r>
            <w:r w:rsidRPr="00FC2DCF">
              <w:rPr>
                <w:rFonts w:eastAsia="標楷體"/>
                <w:b/>
                <w:snapToGrid w:val="0"/>
                <w:szCs w:val="16"/>
              </w:rPr>
              <w:t>)</w:t>
            </w:r>
            <w:r w:rsidRPr="00FC2DCF">
              <w:rPr>
                <w:rFonts w:eastAsia="標楷體" w:hint="eastAsia"/>
                <w:b/>
                <w:snapToGrid w:val="0"/>
                <w:szCs w:val="16"/>
              </w:rPr>
              <w:t>：</w:t>
            </w:r>
          </w:p>
          <w:p w14:paraId="2C8A99F3" w14:textId="77777777" w:rsidR="007C14F2" w:rsidRPr="00FC2DCF" w:rsidRDefault="007C14F2" w:rsidP="00A1519A">
            <w:pPr>
              <w:snapToGrid w:val="0"/>
              <w:jc w:val="both"/>
              <w:rPr>
                <w:rFonts w:eastAsia="標楷體"/>
                <w:kern w:val="0"/>
              </w:rPr>
            </w:pPr>
            <w:r w:rsidRPr="00FC2DCF">
              <w:rPr>
                <w:rFonts w:eastAsia="標楷體" w:hint="eastAsia"/>
                <w:kern w:val="0"/>
              </w:rPr>
              <w:t>業以於</w:t>
            </w:r>
            <w:r w:rsidRPr="00FC2DCF">
              <w:rPr>
                <w:rFonts w:eastAsia="標楷體" w:hint="eastAsia"/>
                <w:kern w:val="0"/>
              </w:rPr>
              <w:t>115</w:t>
            </w:r>
            <w:r w:rsidRPr="00FC2DCF">
              <w:rPr>
                <w:rFonts w:eastAsia="標楷體" w:hint="eastAsia"/>
                <w:kern w:val="0"/>
              </w:rPr>
              <w:t>年</w:t>
            </w:r>
            <w:r w:rsidRPr="00FC2DCF">
              <w:rPr>
                <w:rFonts w:eastAsia="標楷體" w:hint="eastAsia"/>
                <w:kern w:val="0"/>
              </w:rPr>
              <w:t>2</w:t>
            </w:r>
            <w:r w:rsidRPr="00FC2DCF">
              <w:rPr>
                <w:rFonts w:eastAsia="標楷體" w:hint="eastAsia"/>
                <w:kern w:val="0"/>
              </w:rPr>
              <w:t>月</w:t>
            </w:r>
            <w:r w:rsidRPr="00FC2DCF">
              <w:rPr>
                <w:rFonts w:eastAsia="標楷體" w:hint="eastAsia"/>
                <w:kern w:val="0"/>
              </w:rPr>
              <w:t>12</w:t>
            </w:r>
            <w:r w:rsidRPr="00FC2DCF">
              <w:rPr>
                <w:rFonts w:eastAsia="標楷體" w:hint="eastAsia"/>
                <w:kern w:val="0"/>
              </w:rPr>
              <w:t>日興循環字第</w:t>
            </w:r>
            <w:r w:rsidRPr="00FC2DCF">
              <w:rPr>
                <w:rFonts w:eastAsia="標楷體" w:hint="eastAsia"/>
                <w:kern w:val="0"/>
              </w:rPr>
              <w:t>1155600028</w:t>
            </w:r>
            <w:r w:rsidRPr="00FC2DCF">
              <w:rPr>
                <w:rFonts w:eastAsia="標楷體" w:hint="eastAsia"/>
                <w:kern w:val="0"/>
              </w:rPr>
              <w:t>號函請教育部薦派政府代表名單，俟教育部函復後，辦理第二屆監督委員會委員聘任案。</w:t>
            </w:r>
          </w:p>
          <w:p w14:paraId="076A888D" w14:textId="3873BC56" w:rsidR="00FC2DCF" w:rsidRDefault="00FC2DCF"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sidRPr="00325A5C">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159BA054" w14:textId="3D7D3517" w:rsidR="00FC2DCF" w:rsidRPr="00325A5C" w:rsidRDefault="00FC2DCF" w:rsidP="00A1519A">
            <w:pPr>
              <w:snapToGrid w:val="0"/>
              <w:jc w:val="both"/>
              <w:rPr>
                <w:rFonts w:ascii="標楷體" w:eastAsia="標楷體" w:hAnsi="標楷體" w:hint="eastAsia"/>
                <w:b/>
                <w:highlight w:val="yellow"/>
              </w:rPr>
            </w:pPr>
          </w:p>
        </w:tc>
      </w:tr>
      <w:tr w:rsidR="007C14F2" w:rsidRPr="00BF5BB5" w14:paraId="0E386F45"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0132C3F" w14:textId="2581F5A1"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02</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2A9555CA" w14:textId="77777777" w:rsidR="007C14F2" w:rsidRPr="00027D00" w:rsidRDefault="007C14F2" w:rsidP="00A1519A">
            <w:pPr>
              <w:jc w:val="both"/>
              <w:rPr>
                <w:rFonts w:eastAsia="標楷體"/>
              </w:rPr>
            </w:pPr>
            <w:r w:rsidRPr="00027D00">
              <w:rPr>
                <w:rFonts w:eastAsia="標楷體"/>
              </w:rPr>
              <w:t>提案單位：</w:t>
            </w:r>
            <w:r w:rsidRPr="00027D00">
              <w:rPr>
                <w:rFonts w:eastAsia="標楷體" w:hint="eastAsia"/>
              </w:rPr>
              <w:t>工</w:t>
            </w:r>
            <w:r w:rsidRPr="00027D00">
              <w:rPr>
                <w:rFonts w:eastAsia="標楷體"/>
              </w:rPr>
              <w:t>學院</w:t>
            </w:r>
          </w:p>
          <w:p w14:paraId="3E08E540" w14:textId="77777777" w:rsidR="007C14F2" w:rsidRPr="00AC26B9" w:rsidRDefault="007C14F2" w:rsidP="00A1519A">
            <w:pPr>
              <w:widowControl/>
              <w:adjustRightInd w:val="0"/>
              <w:snapToGrid w:val="0"/>
              <w:ind w:left="1200" w:hangingChars="500" w:hanging="1200"/>
              <w:jc w:val="both"/>
              <w:rPr>
                <w:rFonts w:eastAsia="標楷體"/>
              </w:rPr>
            </w:pPr>
            <w:r w:rsidRPr="00E84CCB">
              <w:rPr>
                <w:rFonts w:eastAsia="標楷體"/>
              </w:rPr>
              <w:lastRenderedPageBreak/>
              <w:t>案</w:t>
            </w:r>
            <w:r w:rsidRPr="00E84CCB">
              <w:rPr>
                <w:rFonts w:eastAsia="標楷體"/>
              </w:rPr>
              <w:t xml:space="preserve">    </w:t>
            </w:r>
            <w:r w:rsidRPr="00E84CCB">
              <w:rPr>
                <w:rFonts w:eastAsia="標楷體"/>
              </w:rPr>
              <w:t>由：</w:t>
            </w:r>
            <w:r w:rsidRPr="00E84CCB">
              <w:rPr>
                <w:rFonts w:eastAsia="標楷體" w:hint="eastAsia"/>
              </w:rPr>
              <w:t>工學院</w:t>
            </w:r>
            <w:r w:rsidRPr="00E84CCB">
              <w:rPr>
                <w:rFonts w:eastAsia="標楷體"/>
              </w:rPr>
              <w:t>擬自</w:t>
            </w:r>
            <w:r w:rsidRPr="00E84CCB">
              <w:rPr>
                <w:rFonts w:eastAsia="標楷體"/>
              </w:rPr>
              <w:t>116</w:t>
            </w:r>
            <w:r w:rsidRPr="00E84CCB">
              <w:rPr>
                <w:rFonts w:eastAsia="標楷體"/>
              </w:rPr>
              <w:t>學年度增設</w:t>
            </w:r>
            <w:r w:rsidRPr="00E84CCB">
              <w:rPr>
                <w:rFonts w:eastAsia="標楷體" w:hint="eastAsia"/>
              </w:rPr>
              <w:t>「智慧工程科技國際碩士學位學程」，提請校務會議審議。</w:t>
            </w:r>
          </w:p>
          <w:p w14:paraId="764F8AEF"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6491E5FD"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16C79C46" w14:textId="77777777" w:rsidR="007C14F2" w:rsidRPr="00FC2DCF" w:rsidRDefault="007C14F2" w:rsidP="00A1519A">
            <w:pPr>
              <w:snapToGrid w:val="0"/>
              <w:jc w:val="both"/>
              <w:rPr>
                <w:rFonts w:eastAsia="標楷體"/>
                <w:bCs/>
                <w:kern w:val="0"/>
              </w:rPr>
            </w:pPr>
            <w:r w:rsidRPr="00FC2DCF">
              <w:rPr>
                <w:rFonts w:eastAsia="標楷體"/>
                <w:bCs/>
                <w:kern w:val="0"/>
              </w:rPr>
              <w:t>本案業以</w:t>
            </w:r>
            <w:r w:rsidRPr="00FC2DCF">
              <w:rPr>
                <w:rFonts w:eastAsia="標楷體"/>
                <w:bCs/>
                <w:kern w:val="0"/>
              </w:rPr>
              <w:t>115</w:t>
            </w:r>
            <w:r w:rsidRPr="00FC2DCF">
              <w:rPr>
                <w:rFonts w:eastAsia="標楷體"/>
                <w:bCs/>
                <w:kern w:val="0"/>
              </w:rPr>
              <w:t>年</w:t>
            </w:r>
            <w:r w:rsidRPr="00FC2DCF">
              <w:rPr>
                <w:rFonts w:eastAsia="標楷體"/>
                <w:bCs/>
                <w:kern w:val="0"/>
              </w:rPr>
              <w:t>3</w:t>
            </w:r>
            <w:r w:rsidRPr="00FC2DCF">
              <w:rPr>
                <w:rFonts w:eastAsia="標楷體"/>
                <w:bCs/>
                <w:kern w:val="0"/>
              </w:rPr>
              <w:t>月</w:t>
            </w:r>
            <w:r w:rsidRPr="00FC2DCF">
              <w:rPr>
                <w:rFonts w:eastAsia="標楷體"/>
                <w:bCs/>
                <w:kern w:val="0"/>
              </w:rPr>
              <w:t>12</w:t>
            </w:r>
            <w:r w:rsidRPr="00FC2DCF">
              <w:rPr>
                <w:rFonts w:eastAsia="標楷體"/>
                <w:bCs/>
                <w:kern w:val="0"/>
              </w:rPr>
              <w:t>日興研字第</w:t>
            </w:r>
            <w:r w:rsidRPr="00FC2DCF">
              <w:rPr>
                <w:rFonts w:eastAsia="標楷體"/>
                <w:bCs/>
                <w:kern w:val="0"/>
              </w:rPr>
              <w:t>1150800758</w:t>
            </w:r>
            <w:r w:rsidRPr="00FC2DCF">
              <w:rPr>
                <w:rFonts w:eastAsia="標楷體"/>
                <w:bCs/>
                <w:kern w:val="0"/>
              </w:rPr>
              <w:t>號函報教育部申請增設，刻由教育部審核中。</w:t>
            </w:r>
            <w:r w:rsidRPr="00FC2DCF">
              <w:rPr>
                <w:rFonts w:eastAsia="標楷體"/>
                <w:kern w:val="0"/>
              </w:rPr>
              <w:t>預計</w:t>
            </w:r>
            <w:r w:rsidRPr="00FC2DCF">
              <w:rPr>
                <w:rFonts w:eastAsia="標楷體"/>
                <w:bCs/>
                <w:kern w:val="0"/>
              </w:rPr>
              <w:t>115</w:t>
            </w:r>
            <w:r w:rsidRPr="00FC2DCF">
              <w:rPr>
                <w:rFonts w:eastAsia="標楷體"/>
                <w:bCs/>
                <w:kern w:val="0"/>
              </w:rPr>
              <w:t>年</w:t>
            </w:r>
            <w:r w:rsidRPr="00FC2DCF">
              <w:rPr>
                <w:rFonts w:eastAsia="標楷體"/>
                <w:bCs/>
                <w:kern w:val="0"/>
              </w:rPr>
              <w:t>8</w:t>
            </w:r>
            <w:r w:rsidRPr="00FC2DCF">
              <w:rPr>
                <w:rFonts w:eastAsia="標楷體"/>
                <w:bCs/>
                <w:kern w:val="0"/>
              </w:rPr>
              <w:t>月下旬</w:t>
            </w:r>
            <w:r w:rsidRPr="00FC2DCF">
              <w:rPr>
                <w:rFonts w:eastAsia="標楷體"/>
                <w:kern w:val="0"/>
              </w:rPr>
              <w:t>函復審核結果</w:t>
            </w:r>
            <w:r w:rsidRPr="00FC2DCF">
              <w:rPr>
                <w:rFonts w:eastAsia="標楷體"/>
                <w:bCs/>
                <w:kern w:val="0"/>
              </w:rPr>
              <w:t>(</w:t>
            </w:r>
            <w:r w:rsidRPr="00FC2DCF">
              <w:rPr>
                <w:rFonts w:eastAsia="標楷體"/>
                <w:bCs/>
                <w:kern w:val="0"/>
              </w:rPr>
              <w:t>以後續公文為準</w:t>
            </w:r>
            <w:r w:rsidRPr="00FC2DCF">
              <w:rPr>
                <w:rFonts w:eastAsia="標楷體"/>
                <w:bCs/>
                <w:kern w:val="0"/>
              </w:rPr>
              <w:t>)</w:t>
            </w:r>
            <w:r w:rsidRPr="00FC2DCF">
              <w:rPr>
                <w:rFonts w:eastAsia="標楷體"/>
                <w:bCs/>
                <w:kern w:val="0"/>
              </w:rPr>
              <w:t>。</w:t>
            </w:r>
          </w:p>
          <w:p w14:paraId="0EE886F1" w14:textId="77777777" w:rsidR="00FC2DCF" w:rsidRDefault="00FC2DCF"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4C30FBCB" w14:textId="0CF4302B" w:rsidR="00FC2DCF" w:rsidRPr="003D3088" w:rsidRDefault="00FC2DCF" w:rsidP="00A1519A">
            <w:pPr>
              <w:snapToGrid w:val="0"/>
              <w:jc w:val="both"/>
              <w:rPr>
                <w:rFonts w:eastAsia="標楷體" w:hint="eastAsia"/>
                <w:b/>
                <w:highlight w:val="yellow"/>
              </w:rPr>
            </w:pPr>
          </w:p>
        </w:tc>
      </w:tr>
      <w:tr w:rsidR="007C14F2" w:rsidRPr="00BF5BB5" w14:paraId="1CEA787F"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6115959" w14:textId="24329B54"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03</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029D766A" w14:textId="77777777" w:rsidR="007C14F2" w:rsidRDefault="007C14F2" w:rsidP="00A1519A">
            <w:pPr>
              <w:adjustRightInd w:val="0"/>
              <w:jc w:val="both"/>
              <w:rPr>
                <w:rFonts w:eastAsia="標楷體"/>
              </w:rPr>
            </w:pPr>
            <w:r>
              <w:rPr>
                <w:rFonts w:eastAsia="標楷體" w:hint="eastAsia"/>
              </w:rPr>
              <w:t>提案單位：校長交議（秘書室）</w:t>
            </w:r>
          </w:p>
          <w:p w14:paraId="6DD47422" w14:textId="77777777" w:rsidR="007C14F2" w:rsidRPr="003C2EE7" w:rsidRDefault="007C14F2" w:rsidP="00A1519A">
            <w:pPr>
              <w:widowControl/>
              <w:adjustRightInd w:val="0"/>
              <w:snapToGrid w:val="0"/>
              <w:ind w:left="1200" w:hangingChars="500" w:hanging="1200"/>
              <w:jc w:val="both"/>
              <w:rPr>
                <w:rFonts w:eastAsia="標楷體"/>
              </w:rPr>
            </w:pPr>
            <w:r w:rsidRPr="008C635A">
              <w:rPr>
                <w:rFonts w:eastAsia="標楷體" w:hint="eastAsia"/>
              </w:rPr>
              <w:t>案</w:t>
            </w:r>
            <w:r w:rsidRPr="008C635A">
              <w:rPr>
                <w:rFonts w:eastAsia="標楷體" w:hint="eastAsia"/>
              </w:rPr>
              <w:t xml:space="preserve">    </w:t>
            </w:r>
            <w:r w:rsidRPr="008C635A">
              <w:rPr>
                <w:rFonts w:eastAsia="標楷體" w:hint="eastAsia"/>
              </w:rPr>
              <w:t>由：擬自</w:t>
            </w:r>
            <w:r w:rsidRPr="008C635A">
              <w:rPr>
                <w:rFonts w:eastAsia="標楷體" w:hint="eastAsia"/>
              </w:rPr>
              <w:t>116</w:t>
            </w:r>
            <w:r w:rsidRPr="008C635A">
              <w:rPr>
                <w:rFonts w:eastAsia="標楷體" w:hint="eastAsia"/>
              </w:rPr>
              <w:t>學年度增設「農業科學技術學士學位學程」，提請校務會議審議。</w:t>
            </w:r>
          </w:p>
          <w:p w14:paraId="0A781BF7"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3CD59498"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14A2017E" w14:textId="77777777" w:rsidR="007C14F2" w:rsidRPr="00FC2DCF" w:rsidRDefault="007C14F2" w:rsidP="00A1519A">
            <w:pPr>
              <w:snapToGrid w:val="0"/>
              <w:jc w:val="both"/>
              <w:rPr>
                <w:rFonts w:eastAsia="標楷體"/>
                <w:bCs/>
                <w:kern w:val="0"/>
              </w:rPr>
            </w:pPr>
            <w:r w:rsidRPr="00FC2DCF">
              <w:rPr>
                <w:rFonts w:eastAsia="標楷體"/>
                <w:bCs/>
                <w:kern w:val="0"/>
              </w:rPr>
              <w:t>本案業以</w:t>
            </w:r>
            <w:r w:rsidRPr="00FC2DCF">
              <w:rPr>
                <w:rFonts w:eastAsia="標楷體"/>
                <w:bCs/>
                <w:kern w:val="0"/>
              </w:rPr>
              <w:t>115</w:t>
            </w:r>
            <w:r w:rsidRPr="00FC2DCF">
              <w:rPr>
                <w:rFonts w:eastAsia="標楷體"/>
                <w:bCs/>
                <w:kern w:val="0"/>
              </w:rPr>
              <w:t>年</w:t>
            </w:r>
            <w:r w:rsidRPr="00FC2DCF">
              <w:rPr>
                <w:rFonts w:eastAsia="標楷體"/>
                <w:bCs/>
                <w:kern w:val="0"/>
              </w:rPr>
              <w:t>3</w:t>
            </w:r>
            <w:r w:rsidRPr="00FC2DCF">
              <w:rPr>
                <w:rFonts w:eastAsia="標楷體"/>
                <w:bCs/>
                <w:kern w:val="0"/>
              </w:rPr>
              <w:t>月</w:t>
            </w:r>
            <w:r w:rsidRPr="00FC2DCF">
              <w:rPr>
                <w:rFonts w:eastAsia="標楷體"/>
                <w:bCs/>
                <w:kern w:val="0"/>
              </w:rPr>
              <w:t>12</w:t>
            </w:r>
            <w:r w:rsidRPr="00FC2DCF">
              <w:rPr>
                <w:rFonts w:eastAsia="標楷體"/>
                <w:bCs/>
                <w:kern w:val="0"/>
              </w:rPr>
              <w:t>日興研字第</w:t>
            </w:r>
            <w:r w:rsidRPr="00FC2DCF">
              <w:rPr>
                <w:rFonts w:eastAsia="標楷體"/>
                <w:bCs/>
                <w:kern w:val="0"/>
              </w:rPr>
              <w:t>1150800758</w:t>
            </w:r>
            <w:r w:rsidRPr="00FC2DCF">
              <w:rPr>
                <w:rFonts w:eastAsia="標楷體"/>
                <w:bCs/>
                <w:kern w:val="0"/>
              </w:rPr>
              <w:t>號函報教育部申請增設，刻由教育部審核中。</w:t>
            </w:r>
            <w:r w:rsidRPr="00FC2DCF">
              <w:rPr>
                <w:rFonts w:eastAsia="標楷體"/>
                <w:kern w:val="0"/>
              </w:rPr>
              <w:t>預計</w:t>
            </w:r>
            <w:r w:rsidRPr="00FC2DCF">
              <w:rPr>
                <w:rFonts w:eastAsia="標楷體"/>
                <w:bCs/>
                <w:kern w:val="0"/>
              </w:rPr>
              <w:t>115</w:t>
            </w:r>
            <w:r w:rsidRPr="00FC2DCF">
              <w:rPr>
                <w:rFonts w:eastAsia="標楷體"/>
                <w:bCs/>
                <w:kern w:val="0"/>
              </w:rPr>
              <w:t>年</w:t>
            </w:r>
            <w:r w:rsidRPr="00FC2DCF">
              <w:rPr>
                <w:rFonts w:eastAsia="標楷體"/>
                <w:bCs/>
                <w:kern w:val="0"/>
              </w:rPr>
              <w:t>8</w:t>
            </w:r>
            <w:r w:rsidRPr="00FC2DCF">
              <w:rPr>
                <w:rFonts w:eastAsia="標楷體"/>
                <w:bCs/>
                <w:kern w:val="0"/>
              </w:rPr>
              <w:t>月下旬</w:t>
            </w:r>
            <w:r w:rsidRPr="00FC2DCF">
              <w:rPr>
                <w:rFonts w:eastAsia="標楷體"/>
                <w:kern w:val="0"/>
              </w:rPr>
              <w:t>函復審核結果</w:t>
            </w:r>
            <w:r w:rsidRPr="00FC2DCF">
              <w:rPr>
                <w:rFonts w:eastAsia="標楷體"/>
                <w:bCs/>
                <w:kern w:val="0"/>
              </w:rPr>
              <w:t>(</w:t>
            </w:r>
            <w:r w:rsidRPr="00FC2DCF">
              <w:rPr>
                <w:rFonts w:eastAsia="標楷體"/>
                <w:bCs/>
                <w:kern w:val="0"/>
              </w:rPr>
              <w:t>以後續公文為準</w:t>
            </w:r>
            <w:r w:rsidRPr="00FC2DCF">
              <w:rPr>
                <w:rFonts w:eastAsia="標楷體"/>
                <w:bCs/>
                <w:kern w:val="0"/>
              </w:rPr>
              <w:t>)</w:t>
            </w:r>
            <w:r w:rsidRPr="00FC2DCF">
              <w:rPr>
                <w:rFonts w:eastAsia="標楷體"/>
                <w:bCs/>
                <w:kern w:val="0"/>
              </w:rPr>
              <w:t>。</w:t>
            </w:r>
          </w:p>
          <w:p w14:paraId="1722A938" w14:textId="77777777" w:rsidR="00FC2DCF" w:rsidRDefault="00FC2DCF"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68B25818" w14:textId="34F787D4" w:rsidR="00FC2DCF" w:rsidRPr="00325A5C" w:rsidRDefault="00FC2DCF" w:rsidP="00A1519A">
            <w:pPr>
              <w:snapToGrid w:val="0"/>
              <w:jc w:val="both"/>
              <w:rPr>
                <w:rFonts w:ascii="標楷體" w:eastAsia="標楷體" w:hAnsi="標楷體" w:hint="eastAsia"/>
                <w:b/>
                <w:highlight w:val="yellow"/>
              </w:rPr>
            </w:pPr>
          </w:p>
        </w:tc>
      </w:tr>
      <w:tr w:rsidR="007C14F2" w:rsidRPr="00BF5BB5" w14:paraId="363719BA"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A1D6990" w14:textId="23D5BDC1"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04</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0567B9D2" w14:textId="77777777" w:rsidR="007C14F2" w:rsidRPr="00B40C2E" w:rsidRDefault="007C14F2" w:rsidP="00A1519A">
            <w:pPr>
              <w:adjustRightInd w:val="0"/>
              <w:jc w:val="both"/>
              <w:rPr>
                <w:rFonts w:eastAsia="標楷體"/>
              </w:rPr>
            </w:pPr>
            <w:r w:rsidRPr="00B40C2E">
              <w:rPr>
                <w:rFonts w:eastAsia="標楷體"/>
              </w:rPr>
              <w:t>提案單位：校長交議</w:t>
            </w:r>
            <w:r>
              <w:rPr>
                <w:rFonts w:eastAsia="標楷體" w:hint="eastAsia"/>
              </w:rPr>
              <w:t>（秘書室）</w:t>
            </w:r>
          </w:p>
          <w:p w14:paraId="77504E1B" w14:textId="77777777" w:rsidR="007C14F2" w:rsidRPr="003C2EE7" w:rsidRDefault="007C14F2" w:rsidP="00A1519A">
            <w:pPr>
              <w:widowControl/>
              <w:adjustRightInd w:val="0"/>
              <w:snapToGrid w:val="0"/>
              <w:ind w:left="1200" w:hangingChars="500" w:hanging="1200"/>
              <w:jc w:val="both"/>
              <w:rPr>
                <w:rFonts w:eastAsia="標楷體"/>
              </w:rPr>
            </w:pPr>
            <w:r w:rsidRPr="008C635A">
              <w:rPr>
                <w:rFonts w:eastAsia="標楷體"/>
              </w:rPr>
              <w:t>案</w:t>
            </w:r>
            <w:r w:rsidRPr="008C635A">
              <w:rPr>
                <w:rFonts w:eastAsia="標楷體"/>
              </w:rPr>
              <w:t xml:space="preserve">    </w:t>
            </w:r>
            <w:r w:rsidRPr="008C635A">
              <w:rPr>
                <w:rFonts w:eastAsia="標楷體"/>
              </w:rPr>
              <w:t>由：擬自</w:t>
            </w:r>
            <w:r w:rsidRPr="008C635A">
              <w:rPr>
                <w:rFonts w:eastAsia="標楷體"/>
              </w:rPr>
              <w:t>116</w:t>
            </w:r>
            <w:r w:rsidRPr="008C635A">
              <w:rPr>
                <w:rFonts w:eastAsia="標楷體"/>
              </w:rPr>
              <w:t>學年度增設「建設與土木工程學士學位學程」，提請校務會議審議。</w:t>
            </w:r>
          </w:p>
          <w:p w14:paraId="5ED15113"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1F203C11"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6F8114C0" w14:textId="77777777" w:rsidR="007C14F2" w:rsidRPr="00FC2DCF" w:rsidRDefault="007C14F2" w:rsidP="00A1519A">
            <w:pPr>
              <w:snapToGrid w:val="0"/>
              <w:jc w:val="both"/>
              <w:rPr>
                <w:rFonts w:eastAsia="標楷體"/>
                <w:bCs/>
                <w:kern w:val="0"/>
              </w:rPr>
            </w:pPr>
            <w:r w:rsidRPr="00FC2DCF">
              <w:rPr>
                <w:rFonts w:eastAsia="標楷體"/>
                <w:bCs/>
                <w:kern w:val="0"/>
              </w:rPr>
              <w:t>本案業以</w:t>
            </w:r>
            <w:r w:rsidRPr="00FC2DCF">
              <w:rPr>
                <w:rFonts w:eastAsia="標楷體"/>
                <w:bCs/>
                <w:kern w:val="0"/>
              </w:rPr>
              <w:t>115</w:t>
            </w:r>
            <w:r w:rsidRPr="00FC2DCF">
              <w:rPr>
                <w:rFonts w:eastAsia="標楷體"/>
                <w:bCs/>
                <w:kern w:val="0"/>
              </w:rPr>
              <w:t>年</w:t>
            </w:r>
            <w:r w:rsidRPr="00FC2DCF">
              <w:rPr>
                <w:rFonts w:eastAsia="標楷體"/>
                <w:bCs/>
                <w:kern w:val="0"/>
              </w:rPr>
              <w:t>3</w:t>
            </w:r>
            <w:r w:rsidRPr="00FC2DCF">
              <w:rPr>
                <w:rFonts w:eastAsia="標楷體"/>
                <w:bCs/>
                <w:kern w:val="0"/>
              </w:rPr>
              <w:t>月</w:t>
            </w:r>
            <w:r w:rsidRPr="00FC2DCF">
              <w:rPr>
                <w:rFonts w:eastAsia="標楷體"/>
                <w:bCs/>
                <w:kern w:val="0"/>
              </w:rPr>
              <w:t>12</w:t>
            </w:r>
            <w:r w:rsidRPr="00FC2DCF">
              <w:rPr>
                <w:rFonts w:eastAsia="標楷體"/>
                <w:bCs/>
                <w:kern w:val="0"/>
              </w:rPr>
              <w:t>日興研字第</w:t>
            </w:r>
            <w:r w:rsidRPr="00FC2DCF">
              <w:rPr>
                <w:rFonts w:eastAsia="標楷體"/>
                <w:bCs/>
                <w:kern w:val="0"/>
              </w:rPr>
              <w:t>1150800758</w:t>
            </w:r>
            <w:r w:rsidRPr="00FC2DCF">
              <w:rPr>
                <w:rFonts w:eastAsia="標楷體"/>
                <w:bCs/>
                <w:kern w:val="0"/>
              </w:rPr>
              <w:t>號函報教育部申請增設，刻由教育部審核中。</w:t>
            </w:r>
            <w:r w:rsidRPr="00FC2DCF">
              <w:rPr>
                <w:rFonts w:eastAsia="標楷體"/>
                <w:kern w:val="0"/>
              </w:rPr>
              <w:t>預計</w:t>
            </w:r>
            <w:r w:rsidRPr="00FC2DCF">
              <w:rPr>
                <w:rFonts w:eastAsia="標楷體"/>
                <w:bCs/>
                <w:kern w:val="0"/>
              </w:rPr>
              <w:t>115</w:t>
            </w:r>
            <w:r w:rsidRPr="00FC2DCF">
              <w:rPr>
                <w:rFonts w:eastAsia="標楷體"/>
                <w:bCs/>
                <w:kern w:val="0"/>
              </w:rPr>
              <w:t>年</w:t>
            </w:r>
            <w:r w:rsidRPr="00FC2DCF">
              <w:rPr>
                <w:rFonts w:eastAsia="標楷體"/>
                <w:bCs/>
                <w:kern w:val="0"/>
              </w:rPr>
              <w:t>8</w:t>
            </w:r>
            <w:r w:rsidRPr="00FC2DCF">
              <w:rPr>
                <w:rFonts w:eastAsia="標楷體"/>
                <w:bCs/>
                <w:kern w:val="0"/>
              </w:rPr>
              <w:t>月下旬</w:t>
            </w:r>
            <w:r w:rsidRPr="00FC2DCF">
              <w:rPr>
                <w:rFonts w:eastAsia="標楷體"/>
                <w:kern w:val="0"/>
              </w:rPr>
              <w:t>函復審核結果</w:t>
            </w:r>
            <w:r w:rsidRPr="00FC2DCF">
              <w:rPr>
                <w:rFonts w:eastAsia="標楷體"/>
                <w:bCs/>
                <w:kern w:val="0"/>
              </w:rPr>
              <w:t>(</w:t>
            </w:r>
            <w:r w:rsidRPr="00FC2DCF">
              <w:rPr>
                <w:rFonts w:eastAsia="標楷體"/>
                <w:bCs/>
                <w:kern w:val="0"/>
              </w:rPr>
              <w:t>以後續公文為準</w:t>
            </w:r>
            <w:r w:rsidRPr="00FC2DCF">
              <w:rPr>
                <w:rFonts w:eastAsia="標楷體"/>
                <w:bCs/>
                <w:kern w:val="0"/>
              </w:rPr>
              <w:t>)</w:t>
            </w:r>
            <w:r w:rsidRPr="00FC2DCF">
              <w:rPr>
                <w:rFonts w:eastAsia="標楷體"/>
                <w:bCs/>
                <w:kern w:val="0"/>
              </w:rPr>
              <w:t>。</w:t>
            </w:r>
          </w:p>
          <w:p w14:paraId="63A63FFB" w14:textId="77777777" w:rsidR="00FC2DCF" w:rsidRDefault="00FC2DCF"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32AD1CD0" w14:textId="6E80F0E4" w:rsidR="00FC2DCF" w:rsidRPr="00325A5C" w:rsidRDefault="00FC2DCF" w:rsidP="00A1519A">
            <w:pPr>
              <w:snapToGrid w:val="0"/>
              <w:jc w:val="both"/>
              <w:rPr>
                <w:rFonts w:ascii="標楷體" w:eastAsia="標楷體" w:hAnsi="標楷體" w:hint="eastAsia"/>
                <w:b/>
                <w:highlight w:val="yellow"/>
              </w:rPr>
            </w:pPr>
          </w:p>
        </w:tc>
      </w:tr>
      <w:tr w:rsidR="007C14F2" w:rsidRPr="00BF5BB5" w14:paraId="66804764"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AE2B6F4" w14:textId="1C7DF4C4"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05</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6691AC4B" w14:textId="77777777" w:rsidR="007C14F2" w:rsidRDefault="007C14F2" w:rsidP="00A1519A">
            <w:pPr>
              <w:adjustRightInd w:val="0"/>
              <w:jc w:val="both"/>
              <w:rPr>
                <w:rFonts w:eastAsia="標楷體"/>
              </w:rPr>
            </w:pPr>
            <w:r>
              <w:rPr>
                <w:rFonts w:eastAsia="標楷體" w:hint="eastAsia"/>
              </w:rPr>
              <w:t>提案單位：校長交議（秘書室）</w:t>
            </w:r>
          </w:p>
          <w:p w14:paraId="7D8BAA9C" w14:textId="77777777" w:rsidR="007C14F2" w:rsidRPr="008C635A" w:rsidRDefault="007C14F2" w:rsidP="00A1519A">
            <w:pPr>
              <w:widowControl/>
              <w:adjustRightInd w:val="0"/>
              <w:snapToGrid w:val="0"/>
              <w:ind w:left="1200" w:hangingChars="500" w:hanging="1200"/>
              <w:jc w:val="both"/>
              <w:rPr>
                <w:rFonts w:eastAsia="標楷體"/>
              </w:rPr>
            </w:pPr>
            <w:r w:rsidRPr="008C635A">
              <w:rPr>
                <w:rFonts w:eastAsia="標楷體" w:hint="eastAsia"/>
              </w:rPr>
              <w:t>案</w:t>
            </w:r>
            <w:r w:rsidRPr="008C635A">
              <w:rPr>
                <w:rFonts w:eastAsia="標楷體" w:hint="eastAsia"/>
              </w:rPr>
              <w:t xml:space="preserve">    </w:t>
            </w:r>
            <w:r w:rsidRPr="008C635A">
              <w:rPr>
                <w:rFonts w:eastAsia="標楷體" w:hint="eastAsia"/>
              </w:rPr>
              <w:t>由：擬自</w:t>
            </w:r>
            <w:r w:rsidRPr="008C635A">
              <w:rPr>
                <w:rFonts w:eastAsia="標楷體" w:hint="eastAsia"/>
              </w:rPr>
              <w:t>116</w:t>
            </w:r>
            <w:r w:rsidRPr="008C635A">
              <w:rPr>
                <w:rFonts w:eastAsia="標楷體" w:hint="eastAsia"/>
              </w:rPr>
              <w:t>學年度增設「公共事務與社會服務</w:t>
            </w:r>
            <w:r w:rsidRPr="008C635A">
              <w:rPr>
                <w:rFonts w:eastAsia="標楷體"/>
              </w:rPr>
              <w:t>學士學位</w:t>
            </w:r>
            <w:r w:rsidRPr="008C635A">
              <w:rPr>
                <w:rFonts w:eastAsia="標楷體" w:hint="eastAsia"/>
              </w:rPr>
              <w:t>學程」，提請校務會議審議。</w:t>
            </w:r>
          </w:p>
          <w:p w14:paraId="721D1C0E"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61CA28D0"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76595B5D" w14:textId="77777777" w:rsidR="007C14F2" w:rsidRPr="00FC2DCF" w:rsidRDefault="007C14F2" w:rsidP="00A1519A">
            <w:pPr>
              <w:snapToGrid w:val="0"/>
              <w:jc w:val="both"/>
              <w:rPr>
                <w:rFonts w:eastAsia="標楷體"/>
                <w:bCs/>
                <w:kern w:val="0"/>
              </w:rPr>
            </w:pPr>
            <w:r w:rsidRPr="00FC2DCF">
              <w:rPr>
                <w:rFonts w:eastAsia="標楷體"/>
                <w:bCs/>
                <w:kern w:val="0"/>
              </w:rPr>
              <w:t>本案業以</w:t>
            </w:r>
            <w:r w:rsidRPr="00FC2DCF">
              <w:rPr>
                <w:rFonts w:eastAsia="標楷體"/>
                <w:bCs/>
                <w:kern w:val="0"/>
              </w:rPr>
              <w:t>115</w:t>
            </w:r>
            <w:r w:rsidRPr="00FC2DCF">
              <w:rPr>
                <w:rFonts w:eastAsia="標楷體"/>
                <w:bCs/>
                <w:kern w:val="0"/>
              </w:rPr>
              <w:t>年</w:t>
            </w:r>
            <w:r w:rsidRPr="00FC2DCF">
              <w:rPr>
                <w:rFonts w:eastAsia="標楷體"/>
                <w:bCs/>
                <w:kern w:val="0"/>
              </w:rPr>
              <w:t>3</w:t>
            </w:r>
            <w:r w:rsidRPr="00FC2DCF">
              <w:rPr>
                <w:rFonts w:eastAsia="標楷體"/>
                <w:bCs/>
                <w:kern w:val="0"/>
              </w:rPr>
              <w:t>月</w:t>
            </w:r>
            <w:r w:rsidRPr="00FC2DCF">
              <w:rPr>
                <w:rFonts w:eastAsia="標楷體"/>
                <w:bCs/>
                <w:kern w:val="0"/>
              </w:rPr>
              <w:t>12</w:t>
            </w:r>
            <w:r w:rsidRPr="00FC2DCF">
              <w:rPr>
                <w:rFonts w:eastAsia="標楷體"/>
                <w:bCs/>
                <w:kern w:val="0"/>
              </w:rPr>
              <w:t>日興研字第</w:t>
            </w:r>
            <w:r w:rsidRPr="00FC2DCF">
              <w:rPr>
                <w:rFonts w:eastAsia="標楷體"/>
                <w:bCs/>
                <w:kern w:val="0"/>
              </w:rPr>
              <w:t>1150800758</w:t>
            </w:r>
            <w:r w:rsidRPr="00FC2DCF">
              <w:rPr>
                <w:rFonts w:eastAsia="標楷體"/>
                <w:bCs/>
                <w:kern w:val="0"/>
              </w:rPr>
              <w:t>號函報教育部申請增設，刻由教育部審核中。</w:t>
            </w:r>
            <w:r w:rsidRPr="00FC2DCF">
              <w:rPr>
                <w:rFonts w:eastAsia="標楷體"/>
                <w:kern w:val="0"/>
              </w:rPr>
              <w:t>預計</w:t>
            </w:r>
            <w:r w:rsidRPr="00FC2DCF">
              <w:rPr>
                <w:rFonts w:eastAsia="標楷體"/>
                <w:bCs/>
                <w:kern w:val="0"/>
              </w:rPr>
              <w:t>115</w:t>
            </w:r>
            <w:r w:rsidRPr="00FC2DCF">
              <w:rPr>
                <w:rFonts w:eastAsia="標楷體"/>
                <w:bCs/>
                <w:kern w:val="0"/>
              </w:rPr>
              <w:t>年</w:t>
            </w:r>
            <w:r w:rsidRPr="00FC2DCF">
              <w:rPr>
                <w:rFonts w:eastAsia="標楷體"/>
                <w:bCs/>
                <w:kern w:val="0"/>
              </w:rPr>
              <w:t>8</w:t>
            </w:r>
            <w:r w:rsidRPr="00FC2DCF">
              <w:rPr>
                <w:rFonts w:eastAsia="標楷體"/>
                <w:bCs/>
                <w:kern w:val="0"/>
              </w:rPr>
              <w:t>月下旬</w:t>
            </w:r>
            <w:r w:rsidRPr="00FC2DCF">
              <w:rPr>
                <w:rFonts w:eastAsia="標楷體"/>
                <w:kern w:val="0"/>
              </w:rPr>
              <w:t>函復審核結果</w:t>
            </w:r>
            <w:r w:rsidRPr="00FC2DCF">
              <w:rPr>
                <w:rFonts w:eastAsia="標楷體"/>
                <w:bCs/>
                <w:kern w:val="0"/>
              </w:rPr>
              <w:t>(</w:t>
            </w:r>
            <w:r w:rsidRPr="00FC2DCF">
              <w:rPr>
                <w:rFonts w:eastAsia="標楷體"/>
                <w:bCs/>
                <w:kern w:val="0"/>
              </w:rPr>
              <w:t>以後續公文為準</w:t>
            </w:r>
            <w:r w:rsidRPr="00FC2DCF">
              <w:rPr>
                <w:rFonts w:eastAsia="標楷體"/>
                <w:bCs/>
                <w:kern w:val="0"/>
              </w:rPr>
              <w:t>)</w:t>
            </w:r>
            <w:r w:rsidRPr="00FC2DCF">
              <w:rPr>
                <w:rFonts w:eastAsia="標楷體"/>
                <w:bCs/>
                <w:kern w:val="0"/>
              </w:rPr>
              <w:t>。</w:t>
            </w:r>
          </w:p>
          <w:p w14:paraId="02452494" w14:textId="77777777" w:rsidR="00FC2DCF" w:rsidRDefault="00FC2DCF" w:rsidP="00A1519A">
            <w:pPr>
              <w:snapToGrid w:val="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238CAAC7" w14:textId="3C93843E" w:rsidR="00FC2DCF" w:rsidRPr="00325A5C" w:rsidRDefault="00FC2DCF" w:rsidP="00A1519A">
            <w:pPr>
              <w:snapToGrid w:val="0"/>
              <w:jc w:val="both"/>
              <w:rPr>
                <w:rFonts w:ascii="標楷體" w:eastAsia="標楷體" w:hAnsi="標楷體" w:hint="eastAsia"/>
                <w:b/>
                <w:highlight w:val="yellow"/>
              </w:rPr>
            </w:pPr>
          </w:p>
        </w:tc>
      </w:tr>
      <w:tr w:rsidR="007C14F2" w:rsidRPr="00BF5BB5" w14:paraId="75F2A254"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23FC2E2" w14:textId="23B619C2"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09</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43244619" w14:textId="77777777" w:rsidR="007C14F2" w:rsidRPr="00654B2F" w:rsidRDefault="007C14F2" w:rsidP="00A1519A">
            <w:pPr>
              <w:rPr>
                <w:rFonts w:ascii="標楷體" w:eastAsia="標楷體" w:hAnsi="標楷體"/>
                <w:noProof/>
              </w:rPr>
            </w:pPr>
            <w:r w:rsidRPr="00654B2F">
              <w:rPr>
                <w:rFonts w:ascii="標楷體" w:eastAsia="標楷體" w:hAnsi="標楷體"/>
                <w:noProof/>
              </w:rPr>
              <w:t>提案單位：</w:t>
            </w:r>
            <w:r w:rsidRPr="00654B2F">
              <w:rPr>
                <w:rFonts w:ascii="標楷體" w:eastAsia="標楷體" w:hAnsi="標楷體" w:hint="eastAsia"/>
                <w:noProof/>
              </w:rPr>
              <w:t>學生事務處</w:t>
            </w:r>
          </w:p>
          <w:p w14:paraId="61A1F96F" w14:textId="77777777" w:rsidR="007C14F2" w:rsidRPr="008C635A" w:rsidRDefault="007C14F2" w:rsidP="00A1519A">
            <w:pPr>
              <w:widowControl/>
              <w:adjustRightInd w:val="0"/>
              <w:snapToGrid w:val="0"/>
              <w:ind w:left="1200" w:hangingChars="500" w:hanging="1200"/>
              <w:jc w:val="both"/>
              <w:rPr>
                <w:rFonts w:eastAsia="標楷體"/>
              </w:rPr>
            </w:pPr>
            <w:r w:rsidRPr="008C635A">
              <w:rPr>
                <w:rFonts w:eastAsia="標楷體"/>
              </w:rPr>
              <w:t>案　　由：</w:t>
            </w:r>
            <w:r w:rsidRPr="008C635A">
              <w:rPr>
                <w:rFonts w:eastAsia="標楷體" w:hint="eastAsia"/>
              </w:rPr>
              <w:t>擬</w:t>
            </w:r>
            <w:r w:rsidRPr="008C635A">
              <w:rPr>
                <w:rFonts w:eastAsia="標楷體"/>
              </w:rPr>
              <w:t>於學生事務處增設「原住民族學生資源中心」編制型單位，併修正本校「學生事務處設置辦法」第</w:t>
            </w:r>
            <w:r w:rsidRPr="008C635A">
              <w:rPr>
                <w:rFonts w:eastAsia="標楷體"/>
              </w:rPr>
              <w:t>2</w:t>
            </w:r>
            <w:r w:rsidRPr="008C635A">
              <w:rPr>
                <w:rFonts w:eastAsia="標楷體"/>
              </w:rPr>
              <w:t>條，提請校務會議審議。</w:t>
            </w:r>
          </w:p>
          <w:p w14:paraId="1DEAF4B0"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議：修正通過。</w:t>
            </w:r>
          </w:p>
          <w:p w14:paraId="59B9C3DA"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執行單位：學務處、人事室</w:t>
            </w:r>
            <w:r w:rsidRPr="00FC2DCF">
              <w:rPr>
                <w:rFonts w:eastAsia="標楷體"/>
                <w:b/>
                <w:snapToGrid w:val="0"/>
                <w:szCs w:val="16"/>
              </w:rPr>
              <w:t>)</w:t>
            </w:r>
            <w:r w:rsidRPr="00FC2DCF">
              <w:rPr>
                <w:rFonts w:eastAsia="標楷體" w:hint="eastAsia"/>
                <w:b/>
                <w:snapToGrid w:val="0"/>
                <w:szCs w:val="16"/>
              </w:rPr>
              <w:t>：</w:t>
            </w:r>
          </w:p>
          <w:p w14:paraId="469B59B6" w14:textId="77777777" w:rsidR="007C14F2" w:rsidRPr="00FC2DCF" w:rsidRDefault="007C14F2" w:rsidP="00A1519A">
            <w:pPr>
              <w:snapToGrid w:val="0"/>
              <w:ind w:left="240" w:hangingChars="100" w:hanging="240"/>
              <w:jc w:val="both"/>
              <w:rPr>
                <w:rFonts w:ascii="標楷體" w:eastAsia="標楷體" w:hAnsi="標楷體"/>
                <w:bCs/>
              </w:rPr>
            </w:pPr>
            <w:r w:rsidRPr="00FC2DCF">
              <w:rPr>
                <w:rFonts w:ascii="標楷體" w:eastAsia="標楷體" w:hAnsi="標楷體" w:hint="eastAsia"/>
                <w:bCs/>
              </w:rPr>
              <w:t>◎學務處：</w:t>
            </w:r>
            <w:r w:rsidRPr="00FC2DCF">
              <w:rPr>
                <w:rFonts w:eastAsia="標楷體" w:hint="eastAsia"/>
                <w:snapToGrid w:val="0"/>
                <w:szCs w:val="16"/>
              </w:rPr>
              <w:t>本案俟人事室完成本校組織規程修正內容報教育部核定作業後，再</w:t>
            </w:r>
            <w:r w:rsidRPr="00FC2DCF">
              <w:rPr>
                <w:rFonts w:eastAsia="標楷體" w:hint="eastAsia"/>
              </w:rPr>
              <w:t>進行</w:t>
            </w:r>
            <w:r w:rsidRPr="00FC2DCF">
              <w:rPr>
                <w:rFonts w:eastAsia="標楷體" w:hint="eastAsia"/>
                <w:snapToGrid w:val="0"/>
                <w:szCs w:val="16"/>
              </w:rPr>
              <w:t>後續</w:t>
            </w:r>
            <w:r w:rsidRPr="00FC2DCF">
              <w:rPr>
                <w:rFonts w:eastAsia="標楷體"/>
                <w:snapToGrid w:val="0"/>
                <w:szCs w:val="16"/>
              </w:rPr>
              <w:t>「學生事務處設置辦法」</w:t>
            </w:r>
            <w:r w:rsidRPr="00FC2DCF">
              <w:rPr>
                <w:rFonts w:eastAsia="標楷體" w:hint="eastAsia"/>
                <w:snapToGrid w:val="0"/>
                <w:szCs w:val="16"/>
              </w:rPr>
              <w:t>修正條文公告作業。</w:t>
            </w:r>
          </w:p>
          <w:p w14:paraId="5649C313" w14:textId="77777777" w:rsidR="007C14F2" w:rsidRPr="00FC2DCF" w:rsidRDefault="007C14F2" w:rsidP="00A1519A">
            <w:pPr>
              <w:snapToGrid w:val="0"/>
              <w:ind w:left="240" w:hangingChars="100" w:hanging="240"/>
              <w:jc w:val="both"/>
              <w:rPr>
                <w:rFonts w:eastAsia="標楷體"/>
              </w:rPr>
            </w:pPr>
            <w:r w:rsidRPr="00FC2DCF">
              <w:rPr>
                <w:rFonts w:ascii="標楷體" w:eastAsia="標楷體" w:hAnsi="標楷體" w:hint="eastAsia"/>
                <w:bCs/>
              </w:rPr>
              <w:lastRenderedPageBreak/>
              <w:t>◎人事室：</w:t>
            </w:r>
            <w:r w:rsidRPr="00FC2DCF">
              <w:rPr>
                <w:rFonts w:eastAsia="標楷體"/>
              </w:rPr>
              <w:t>併同</w:t>
            </w:r>
            <w:r w:rsidRPr="00FC2DCF">
              <w:rPr>
                <w:rFonts w:eastAsia="標楷體" w:hint="eastAsia"/>
              </w:rPr>
              <w:t>列管案編號</w:t>
            </w:r>
            <w:r w:rsidRPr="00FC2DCF">
              <w:rPr>
                <w:rFonts w:eastAsia="標楷體"/>
              </w:rPr>
              <w:t>114-112-A10</w:t>
            </w:r>
            <w:r w:rsidRPr="00FC2DCF">
              <w:rPr>
                <w:rFonts w:eastAsia="標楷體"/>
              </w:rPr>
              <w:t>校務會議通過之組織規程修正內容，</w:t>
            </w:r>
            <w:r w:rsidRPr="00FC2DCF">
              <w:rPr>
                <w:rFonts w:eastAsia="標楷體" w:hint="eastAsia"/>
              </w:rPr>
              <w:t>辦理報教育部核定相關事宜。</w:t>
            </w:r>
          </w:p>
          <w:p w14:paraId="38FB6549" w14:textId="45E712FF" w:rsidR="00FC2DCF" w:rsidRDefault="00FC2DCF" w:rsidP="00A1519A">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學務處、人事室</w:t>
            </w:r>
            <w:r w:rsidRPr="00BF5BB5">
              <w:rPr>
                <w:rFonts w:eastAsia="標楷體"/>
                <w:b/>
                <w:snapToGrid w:val="0"/>
                <w:color w:val="0070C0"/>
                <w:szCs w:val="16"/>
              </w:rPr>
              <w:t>)</w:t>
            </w:r>
            <w:r w:rsidRPr="00BF5BB5">
              <w:rPr>
                <w:rFonts w:eastAsia="標楷體" w:hint="eastAsia"/>
                <w:b/>
                <w:snapToGrid w:val="0"/>
                <w:color w:val="0070C0"/>
                <w:szCs w:val="16"/>
              </w:rPr>
              <w:t>：</w:t>
            </w:r>
          </w:p>
          <w:p w14:paraId="50CD7AF3" w14:textId="75863710" w:rsidR="00FC2DCF" w:rsidRPr="00325A5C" w:rsidRDefault="00FC2DCF" w:rsidP="00A1519A">
            <w:pPr>
              <w:snapToGrid w:val="0"/>
              <w:ind w:left="240" w:hangingChars="100" w:hanging="240"/>
              <w:jc w:val="both"/>
              <w:rPr>
                <w:rFonts w:ascii="標楷體" w:eastAsia="標楷體" w:hAnsi="標楷體" w:hint="eastAsia"/>
                <w:b/>
                <w:highlight w:val="yellow"/>
              </w:rPr>
            </w:pPr>
          </w:p>
        </w:tc>
      </w:tr>
      <w:tr w:rsidR="007C14F2" w:rsidRPr="00BF5BB5" w14:paraId="5A2BF49B"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784A597D" w14:textId="52CD5D7A"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lastRenderedPageBreak/>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-A</w:t>
            </w:r>
            <w:r>
              <w:rPr>
                <w:rFonts w:eastAsia="標楷體"/>
                <w:b/>
                <w:highlight w:val="yellow"/>
              </w:rPr>
              <w:t>10</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5757FCAE" w14:textId="77777777" w:rsidR="007C14F2" w:rsidRDefault="007C14F2" w:rsidP="00A1519A">
            <w:pPr>
              <w:adjustRightInd w:val="0"/>
              <w:jc w:val="both"/>
              <w:rPr>
                <w:rFonts w:eastAsia="標楷體"/>
              </w:rPr>
            </w:pPr>
            <w:r>
              <w:rPr>
                <w:rFonts w:eastAsia="標楷體" w:hint="eastAsia"/>
              </w:rPr>
              <w:t>提案單位：人事室</w:t>
            </w:r>
          </w:p>
          <w:p w14:paraId="65858B2E" w14:textId="77777777" w:rsidR="007C14F2" w:rsidRPr="008C635A" w:rsidRDefault="007C14F2" w:rsidP="00A1519A">
            <w:pPr>
              <w:widowControl/>
              <w:adjustRightInd w:val="0"/>
              <w:snapToGrid w:val="0"/>
              <w:ind w:left="1200" w:hangingChars="500" w:hanging="1200"/>
              <w:jc w:val="both"/>
              <w:rPr>
                <w:rFonts w:eastAsia="標楷體"/>
              </w:rPr>
            </w:pPr>
            <w:r w:rsidRPr="008C635A">
              <w:rPr>
                <w:rFonts w:eastAsia="標楷體" w:hint="eastAsia"/>
              </w:rPr>
              <w:t>案</w:t>
            </w:r>
            <w:r w:rsidRPr="008C635A">
              <w:rPr>
                <w:rFonts w:eastAsia="標楷體"/>
              </w:rPr>
              <w:t xml:space="preserve">    </w:t>
            </w:r>
            <w:r w:rsidRPr="008C635A">
              <w:rPr>
                <w:rFonts w:eastAsia="標楷體" w:hint="eastAsia"/>
              </w:rPr>
              <w:t>由：「國立中興大學組織規程」部份條文修正案，提請校務會議審議。</w:t>
            </w:r>
          </w:p>
          <w:p w14:paraId="4F395A19"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議：照案通過。</w:t>
            </w:r>
          </w:p>
          <w:p w14:paraId="66424A9F"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執行單位：人事室</w:t>
            </w:r>
            <w:r w:rsidRPr="00FC2DCF">
              <w:rPr>
                <w:rFonts w:eastAsia="標楷體"/>
                <w:b/>
                <w:snapToGrid w:val="0"/>
                <w:szCs w:val="16"/>
              </w:rPr>
              <w:t>)</w:t>
            </w:r>
            <w:r w:rsidRPr="00FC2DCF">
              <w:rPr>
                <w:rFonts w:eastAsia="標楷體" w:hint="eastAsia"/>
                <w:b/>
                <w:snapToGrid w:val="0"/>
                <w:szCs w:val="16"/>
              </w:rPr>
              <w:t>：</w:t>
            </w:r>
          </w:p>
          <w:p w14:paraId="79E58A70" w14:textId="77777777" w:rsidR="007C14F2" w:rsidRPr="00FC2DCF" w:rsidRDefault="007C14F2" w:rsidP="00A1519A">
            <w:pPr>
              <w:snapToGrid w:val="0"/>
              <w:jc w:val="both"/>
              <w:rPr>
                <w:rFonts w:eastAsia="標楷體"/>
                <w:bCs/>
              </w:rPr>
            </w:pPr>
            <w:r w:rsidRPr="00FC2DCF">
              <w:rPr>
                <w:rFonts w:eastAsia="標楷體" w:hint="eastAsia"/>
                <w:bCs/>
              </w:rPr>
              <w:t>刻正辦理報教育部核定相關事宜。</w:t>
            </w:r>
          </w:p>
          <w:p w14:paraId="05E480FA" w14:textId="169C7CDB" w:rsidR="00FC2DCF" w:rsidRDefault="00FC2DCF" w:rsidP="00FC2DCF">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人事室</w:t>
            </w:r>
            <w:r w:rsidRPr="00BF5BB5">
              <w:rPr>
                <w:rFonts w:eastAsia="標楷體"/>
                <w:b/>
                <w:snapToGrid w:val="0"/>
                <w:color w:val="0070C0"/>
                <w:szCs w:val="16"/>
              </w:rPr>
              <w:t>)</w:t>
            </w:r>
            <w:r w:rsidRPr="00BF5BB5">
              <w:rPr>
                <w:rFonts w:eastAsia="標楷體" w:hint="eastAsia"/>
                <w:b/>
                <w:snapToGrid w:val="0"/>
                <w:color w:val="0070C0"/>
                <w:szCs w:val="16"/>
              </w:rPr>
              <w:t>：</w:t>
            </w:r>
          </w:p>
          <w:p w14:paraId="183591ED" w14:textId="4CD09B60" w:rsidR="00FC2DCF" w:rsidRPr="00FC2DCF" w:rsidRDefault="00FC2DCF" w:rsidP="00A1519A">
            <w:pPr>
              <w:snapToGrid w:val="0"/>
              <w:jc w:val="both"/>
              <w:rPr>
                <w:rFonts w:ascii="標楷體" w:eastAsia="標楷體" w:hAnsi="標楷體" w:hint="eastAsia"/>
                <w:b/>
                <w:highlight w:val="yellow"/>
              </w:rPr>
            </w:pPr>
          </w:p>
        </w:tc>
      </w:tr>
      <w:tr w:rsidR="007C14F2" w:rsidRPr="00BF5BB5" w14:paraId="4CF441E6"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6353D166" w14:textId="1ADEF857" w:rsidR="007C14F2" w:rsidRDefault="007C14F2" w:rsidP="00A1519A">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12</w:t>
            </w:r>
            <w:r w:rsidRPr="00BF5BB5">
              <w:rPr>
                <w:rFonts w:eastAsia="標楷體"/>
                <w:b/>
                <w:highlight w:val="yellow"/>
              </w:rPr>
              <w:t>-</w:t>
            </w:r>
            <w:r>
              <w:rPr>
                <w:rFonts w:eastAsia="標楷體"/>
                <w:b/>
                <w:highlight w:val="yellow"/>
              </w:rPr>
              <w:t>B01</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21950FE5" w14:textId="77777777" w:rsidR="007C14F2" w:rsidRPr="00597E31" w:rsidRDefault="007C14F2" w:rsidP="00A1519A">
            <w:pPr>
              <w:pStyle w:val="a7"/>
              <w:adjustRightInd w:val="0"/>
              <w:ind w:left="1188" w:hangingChars="495" w:hanging="1188"/>
              <w:jc w:val="both"/>
              <w:rPr>
                <w:rFonts w:ascii="Times New Roman"/>
                <w:noProof/>
                <w:sz w:val="24"/>
                <w:szCs w:val="24"/>
              </w:rPr>
            </w:pPr>
            <w:r w:rsidRPr="00597E31">
              <w:rPr>
                <w:rFonts w:ascii="Times New Roman"/>
                <w:noProof/>
                <w:sz w:val="24"/>
                <w:szCs w:val="24"/>
              </w:rPr>
              <w:t>提案單位：研發處</w:t>
            </w:r>
          </w:p>
          <w:p w14:paraId="6E8F95DC" w14:textId="77777777" w:rsidR="007C14F2" w:rsidRPr="008C635A" w:rsidRDefault="007C14F2" w:rsidP="00A1519A">
            <w:pPr>
              <w:widowControl/>
              <w:adjustRightInd w:val="0"/>
              <w:snapToGrid w:val="0"/>
              <w:ind w:left="1200" w:hangingChars="500" w:hanging="1200"/>
              <w:jc w:val="both"/>
              <w:rPr>
                <w:rFonts w:eastAsia="標楷體"/>
              </w:rPr>
            </w:pPr>
            <w:r w:rsidRPr="008C635A">
              <w:rPr>
                <w:rFonts w:eastAsia="標楷體"/>
              </w:rPr>
              <w:t>案　　由：本校申請「教育部補助大學校院高等教育人才永續發展促進計畫」</w:t>
            </w:r>
            <w:r w:rsidRPr="008C635A">
              <w:rPr>
                <w:rFonts w:eastAsia="標楷體"/>
              </w:rPr>
              <w:t>(</w:t>
            </w:r>
            <w:r w:rsidRPr="008C635A">
              <w:rPr>
                <w:rFonts w:eastAsia="標楷體"/>
              </w:rPr>
              <w:t>草案</w:t>
            </w:r>
            <w:r w:rsidRPr="008C635A">
              <w:rPr>
                <w:rFonts w:eastAsia="標楷體"/>
              </w:rPr>
              <w:t>)</w:t>
            </w:r>
            <w:r w:rsidRPr="008C635A">
              <w:rPr>
                <w:rFonts w:eastAsia="標楷體"/>
              </w:rPr>
              <w:t>，提請校務會議審議。</w:t>
            </w:r>
          </w:p>
          <w:p w14:paraId="157518AD" w14:textId="77777777" w:rsidR="007C14F2" w:rsidRDefault="007C14F2" w:rsidP="00A1519A">
            <w:pPr>
              <w:jc w:val="both"/>
              <w:rPr>
                <w:rFonts w:eastAsia="標楷體"/>
              </w:rPr>
            </w:pPr>
            <w:r w:rsidRPr="00DA2C4C">
              <w:rPr>
                <w:rFonts w:eastAsia="標楷體" w:hint="eastAsia"/>
              </w:rPr>
              <w:t>決</w:t>
            </w:r>
            <w:r w:rsidRPr="00DA2C4C">
              <w:rPr>
                <w:rFonts w:eastAsia="標楷體" w:hint="eastAsia"/>
              </w:rPr>
              <w:t xml:space="preserve"> </w:t>
            </w:r>
            <w:r w:rsidRPr="00DA2C4C">
              <w:rPr>
                <w:rFonts w:eastAsia="標楷體"/>
              </w:rPr>
              <w:t xml:space="preserve">   </w:t>
            </w:r>
            <w:r w:rsidRPr="00DA2C4C">
              <w:rPr>
                <w:rFonts w:eastAsia="標楷體" w:hint="eastAsia"/>
              </w:rPr>
              <w:t>議：授權研發處修正計畫書，依規定時程送教育部申請。</w:t>
            </w:r>
          </w:p>
          <w:p w14:paraId="48407326" w14:textId="77777777" w:rsidR="007C14F2" w:rsidRPr="00FC2DCF" w:rsidRDefault="007C14F2" w:rsidP="00A1519A">
            <w:pPr>
              <w:snapToGrid w:val="0"/>
              <w:jc w:val="both"/>
              <w:rPr>
                <w:rFonts w:eastAsia="標楷體"/>
                <w:b/>
                <w:snapToGrid w:val="0"/>
                <w:szCs w:val="16"/>
              </w:rPr>
            </w:pPr>
            <w:r w:rsidRPr="00FC2DCF">
              <w:rPr>
                <w:rFonts w:eastAsia="標楷體"/>
                <w:b/>
                <w:snapToGrid w:val="0"/>
                <w:szCs w:val="16"/>
              </w:rPr>
              <w:t>113</w:t>
            </w:r>
            <w:r w:rsidRPr="00FC2DCF">
              <w:rPr>
                <w:rFonts w:eastAsia="標楷體" w:hint="eastAsia"/>
                <w:b/>
                <w:snapToGrid w:val="0"/>
                <w:szCs w:val="16"/>
              </w:rPr>
              <w:t>次校務會議提報執行情形</w:t>
            </w:r>
            <w:r w:rsidRPr="00FC2DCF">
              <w:rPr>
                <w:rFonts w:eastAsia="標楷體"/>
                <w:b/>
                <w:snapToGrid w:val="0"/>
                <w:szCs w:val="16"/>
              </w:rPr>
              <w:t>(</w:t>
            </w:r>
            <w:r w:rsidRPr="00FC2DCF">
              <w:rPr>
                <w:rFonts w:eastAsia="標楷體" w:hint="eastAsia"/>
                <w:b/>
                <w:snapToGrid w:val="0"/>
                <w:szCs w:val="16"/>
              </w:rPr>
              <w:t>執行單位：研發處</w:t>
            </w:r>
            <w:r w:rsidRPr="00FC2DCF">
              <w:rPr>
                <w:rFonts w:eastAsia="標楷體"/>
                <w:b/>
                <w:snapToGrid w:val="0"/>
                <w:szCs w:val="16"/>
              </w:rPr>
              <w:t>)</w:t>
            </w:r>
            <w:r w:rsidRPr="00FC2DCF">
              <w:rPr>
                <w:rFonts w:eastAsia="標楷體" w:hint="eastAsia"/>
                <w:b/>
                <w:snapToGrid w:val="0"/>
                <w:szCs w:val="16"/>
              </w:rPr>
              <w:t>：</w:t>
            </w:r>
          </w:p>
          <w:p w14:paraId="0C708D66" w14:textId="77777777" w:rsidR="007C14F2" w:rsidRPr="00FC2DCF" w:rsidRDefault="007C14F2" w:rsidP="00A1519A">
            <w:pPr>
              <w:snapToGrid w:val="0"/>
              <w:jc w:val="both"/>
              <w:rPr>
                <w:rFonts w:eastAsia="標楷體"/>
                <w:bCs/>
              </w:rPr>
            </w:pPr>
            <w:r w:rsidRPr="00FC2DCF">
              <w:rPr>
                <w:rFonts w:eastAsia="標楷體"/>
                <w:bCs/>
              </w:rPr>
              <w:t>刻正依校務會議決議及教育部規範滾動修正計畫內容，將依教育部規定時程報部申請。</w:t>
            </w:r>
          </w:p>
          <w:p w14:paraId="54ED27F8" w14:textId="106B3940" w:rsidR="00FC2DCF" w:rsidRDefault="00FC2DCF" w:rsidP="00FC2DCF">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6B8E4B86" w14:textId="0C6EA9B0" w:rsidR="00FC2DCF" w:rsidRPr="00FC2DCF" w:rsidRDefault="00FC2DCF" w:rsidP="00A1519A">
            <w:pPr>
              <w:snapToGrid w:val="0"/>
              <w:jc w:val="both"/>
              <w:rPr>
                <w:rFonts w:ascii="標楷體" w:eastAsia="標楷體" w:hAnsi="標楷體" w:hint="eastAsia"/>
                <w:b/>
                <w:highlight w:val="yellow"/>
              </w:rPr>
            </w:pPr>
          </w:p>
        </w:tc>
      </w:tr>
      <w:tr w:rsidR="00FC2DCF" w:rsidRPr="00BF5BB5" w14:paraId="60545EA9"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0EE94D20" w14:textId="341F4BED" w:rsidR="00FC2DCF" w:rsidRDefault="00FC2DCF" w:rsidP="00FC2DCF">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w:t>
            </w:r>
            <w:r>
              <w:rPr>
                <w:rFonts w:eastAsia="標楷體"/>
                <w:b/>
                <w:highlight w:val="yellow"/>
              </w:rPr>
              <w:t>3</w:t>
            </w:r>
            <w:r w:rsidRPr="00BF5BB5">
              <w:rPr>
                <w:rFonts w:eastAsia="標楷體"/>
                <w:b/>
                <w:highlight w:val="yellow"/>
              </w:rPr>
              <w:t>-</w:t>
            </w:r>
            <w:r>
              <w:rPr>
                <w:rFonts w:eastAsia="標楷體"/>
                <w:b/>
                <w:highlight w:val="yellow"/>
              </w:rPr>
              <w:t>A</w:t>
            </w:r>
            <w:r>
              <w:rPr>
                <w:rFonts w:eastAsia="標楷體"/>
                <w:b/>
                <w:highlight w:val="yellow"/>
              </w:rPr>
              <w:t>01</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1090515B" w14:textId="77777777" w:rsidR="00E81139" w:rsidRPr="00C24E6D" w:rsidRDefault="00E81139" w:rsidP="00E81139">
            <w:pPr>
              <w:widowControl/>
              <w:adjustRightInd w:val="0"/>
              <w:snapToGrid w:val="0"/>
              <w:ind w:left="1200" w:hangingChars="500" w:hanging="1200"/>
              <w:jc w:val="both"/>
              <w:rPr>
                <w:rFonts w:eastAsia="標楷體"/>
              </w:rPr>
            </w:pPr>
            <w:r w:rsidRPr="00C24E6D">
              <w:rPr>
                <w:rFonts w:eastAsia="標楷體"/>
              </w:rPr>
              <w:t>提案單位：</w:t>
            </w:r>
            <w:r w:rsidRPr="00E81139">
              <w:rPr>
                <w:rFonts w:eastAsia="標楷體" w:hint="eastAsia"/>
              </w:rPr>
              <w:t>研究發展處</w:t>
            </w:r>
          </w:p>
          <w:p w14:paraId="0B8DCF27" w14:textId="77777777" w:rsidR="00E81139" w:rsidRDefault="00E81139" w:rsidP="00E81139">
            <w:pPr>
              <w:widowControl/>
              <w:adjustRightInd w:val="0"/>
              <w:snapToGrid w:val="0"/>
              <w:ind w:left="1200" w:hangingChars="500" w:hanging="1200"/>
              <w:jc w:val="both"/>
              <w:rPr>
                <w:rFonts w:eastAsia="標楷體"/>
              </w:rPr>
            </w:pPr>
            <w:r w:rsidRPr="00D53165">
              <w:rPr>
                <w:rFonts w:eastAsia="標楷體"/>
              </w:rPr>
              <w:t>案</w:t>
            </w:r>
            <w:r w:rsidRPr="00D53165">
              <w:rPr>
                <w:rFonts w:eastAsia="標楷體"/>
              </w:rPr>
              <w:t xml:space="preserve">    </w:t>
            </w:r>
            <w:r w:rsidRPr="00D53165">
              <w:rPr>
                <w:rFonts w:eastAsia="標楷體"/>
              </w:rPr>
              <w:t>由：</w:t>
            </w:r>
            <w:r w:rsidRPr="00D53165">
              <w:rPr>
                <w:rFonts w:eastAsia="標楷體" w:hint="eastAsia"/>
              </w:rPr>
              <w:t>擬設置校級編制外「人工智慧研究中心」案，提請校務會議審議。</w:t>
            </w:r>
          </w:p>
          <w:p w14:paraId="00496B2C" w14:textId="77777777" w:rsidR="00FC2DCF" w:rsidRDefault="00E81139" w:rsidP="00E81139">
            <w:pPr>
              <w:widowControl/>
              <w:adjustRightInd w:val="0"/>
              <w:snapToGrid w:val="0"/>
              <w:ind w:left="1200" w:hangingChars="500" w:hanging="1200"/>
              <w:jc w:val="both"/>
              <w:rPr>
                <w:rFonts w:eastAsia="標楷體"/>
              </w:rPr>
            </w:pPr>
            <w:r w:rsidRPr="00E81139">
              <w:rPr>
                <w:rFonts w:eastAsia="標楷體" w:hint="eastAsia"/>
              </w:rPr>
              <w:t>決</w:t>
            </w:r>
            <w:r w:rsidRPr="00E81139">
              <w:rPr>
                <w:rFonts w:eastAsia="標楷體" w:hint="eastAsia"/>
              </w:rPr>
              <w:t xml:space="preserve">  </w:t>
            </w:r>
            <w:r w:rsidRPr="00E81139">
              <w:rPr>
                <w:rFonts w:eastAsia="標楷體"/>
              </w:rPr>
              <w:t xml:space="preserve">  </w:t>
            </w:r>
            <w:r w:rsidRPr="00E81139">
              <w:rPr>
                <w:rFonts w:eastAsia="標楷體" w:hint="eastAsia"/>
              </w:rPr>
              <w:t>議：修正通過。</w:t>
            </w:r>
          </w:p>
          <w:p w14:paraId="1BA11B2D" w14:textId="77777777" w:rsidR="0035703C" w:rsidRDefault="0035703C" w:rsidP="0035703C">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5642EB94" w14:textId="16B030B6" w:rsidR="0035703C" w:rsidRPr="0035703C" w:rsidRDefault="0035703C" w:rsidP="00E81139">
            <w:pPr>
              <w:widowControl/>
              <w:adjustRightInd w:val="0"/>
              <w:snapToGrid w:val="0"/>
              <w:ind w:left="1201" w:hangingChars="500" w:hanging="1201"/>
              <w:jc w:val="both"/>
              <w:rPr>
                <w:rFonts w:ascii="標楷體" w:eastAsia="標楷體" w:hAnsi="標楷體" w:hint="eastAsia"/>
                <w:b/>
                <w:highlight w:val="yellow"/>
              </w:rPr>
            </w:pPr>
          </w:p>
        </w:tc>
      </w:tr>
      <w:tr w:rsidR="00FC2DCF" w:rsidRPr="00BF5BB5" w14:paraId="20241F23"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47BE0A1" w14:textId="15E3B6B5" w:rsidR="00FC2DCF" w:rsidRDefault="00FC2DCF" w:rsidP="00FC2DCF">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13</w:t>
            </w:r>
            <w:r w:rsidRPr="00BF5BB5">
              <w:rPr>
                <w:rFonts w:eastAsia="標楷體"/>
                <w:b/>
                <w:highlight w:val="yellow"/>
              </w:rPr>
              <w:t>-</w:t>
            </w:r>
            <w:r>
              <w:rPr>
                <w:rFonts w:eastAsia="標楷體"/>
                <w:b/>
                <w:highlight w:val="yellow"/>
              </w:rPr>
              <w:t>A0</w:t>
            </w:r>
            <w:r>
              <w:rPr>
                <w:rFonts w:eastAsia="標楷體"/>
                <w:b/>
                <w:highlight w:val="yellow"/>
              </w:rPr>
              <w:t>2</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210E7840" w14:textId="77777777" w:rsidR="00E81139" w:rsidRPr="00AE571C" w:rsidRDefault="00E81139" w:rsidP="00E81139">
            <w:pPr>
              <w:widowControl/>
              <w:adjustRightInd w:val="0"/>
              <w:snapToGrid w:val="0"/>
              <w:ind w:left="1200" w:hangingChars="500" w:hanging="1200"/>
              <w:jc w:val="both"/>
              <w:rPr>
                <w:rFonts w:eastAsia="標楷體"/>
              </w:rPr>
            </w:pPr>
            <w:r w:rsidRPr="00AE571C">
              <w:rPr>
                <w:rFonts w:eastAsia="標楷體"/>
              </w:rPr>
              <w:t>提案單位：</w:t>
            </w:r>
            <w:r w:rsidRPr="00E81139">
              <w:rPr>
                <w:rFonts w:eastAsia="標楷體" w:hint="eastAsia"/>
              </w:rPr>
              <w:t>研究發展處</w:t>
            </w:r>
          </w:p>
          <w:p w14:paraId="4327F442" w14:textId="77777777" w:rsidR="00E81139" w:rsidRPr="00AC26B9" w:rsidRDefault="00E81139" w:rsidP="00E81139">
            <w:pPr>
              <w:widowControl/>
              <w:adjustRightInd w:val="0"/>
              <w:snapToGrid w:val="0"/>
              <w:ind w:left="1200" w:hangingChars="500" w:hanging="1200"/>
              <w:jc w:val="both"/>
              <w:rPr>
                <w:rFonts w:eastAsia="標楷體"/>
              </w:rPr>
            </w:pPr>
            <w:r w:rsidRPr="00D53165">
              <w:rPr>
                <w:rFonts w:eastAsia="標楷體"/>
              </w:rPr>
              <w:t>案</w:t>
            </w:r>
            <w:r w:rsidRPr="00D53165">
              <w:rPr>
                <w:rFonts w:eastAsia="標楷體"/>
              </w:rPr>
              <w:t xml:space="preserve">    </w:t>
            </w:r>
            <w:r w:rsidRPr="00D53165">
              <w:rPr>
                <w:rFonts w:eastAsia="標楷體"/>
              </w:rPr>
              <w:t>由：</w:t>
            </w:r>
            <w:r w:rsidRPr="00D53165">
              <w:rPr>
                <w:rFonts w:eastAsia="標楷體" w:hint="eastAsia"/>
              </w:rPr>
              <w:t>「國立中興大學產學績優教師彈性薪資獎勵辦法」第</w:t>
            </w:r>
            <w:r w:rsidRPr="00D53165">
              <w:rPr>
                <w:rFonts w:eastAsia="標楷體" w:hint="eastAsia"/>
              </w:rPr>
              <w:t>3</w:t>
            </w:r>
            <w:r w:rsidRPr="00D53165">
              <w:rPr>
                <w:rFonts w:eastAsia="標楷體" w:hint="eastAsia"/>
              </w:rPr>
              <w:t>條、第</w:t>
            </w:r>
            <w:r w:rsidRPr="00D53165">
              <w:rPr>
                <w:rFonts w:eastAsia="標楷體" w:hint="eastAsia"/>
              </w:rPr>
              <w:t>5</w:t>
            </w:r>
            <w:r w:rsidRPr="00D53165">
              <w:rPr>
                <w:rFonts w:eastAsia="標楷體" w:hint="eastAsia"/>
              </w:rPr>
              <w:t>條、第</w:t>
            </w:r>
            <w:r w:rsidRPr="00D53165">
              <w:rPr>
                <w:rFonts w:eastAsia="標楷體" w:hint="eastAsia"/>
              </w:rPr>
              <w:t>6</w:t>
            </w:r>
            <w:r w:rsidRPr="00D53165">
              <w:rPr>
                <w:rFonts w:eastAsia="標楷體" w:hint="eastAsia"/>
              </w:rPr>
              <w:t>條修正案，提請校務會議審議。</w:t>
            </w:r>
          </w:p>
          <w:p w14:paraId="1FA5AE37" w14:textId="77777777" w:rsidR="00FC2DCF" w:rsidRDefault="00E81139" w:rsidP="00E81139">
            <w:pPr>
              <w:widowControl/>
              <w:adjustRightInd w:val="0"/>
              <w:snapToGrid w:val="0"/>
              <w:ind w:left="1200" w:hangingChars="500" w:hanging="1200"/>
              <w:jc w:val="both"/>
              <w:rPr>
                <w:rFonts w:eastAsia="標楷體"/>
              </w:rPr>
            </w:pPr>
            <w:r w:rsidRPr="00E81139">
              <w:rPr>
                <w:rFonts w:eastAsia="標楷體" w:hint="eastAsia"/>
              </w:rPr>
              <w:t>決</w:t>
            </w:r>
            <w:r w:rsidRPr="00E81139">
              <w:rPr>
                <w:rFonts w:eastAsia="標楷體" w:hint="eastAsia"/>
              </w:rPr>
              <w:t xml:space="preserve"> </w:t>
            </w:r>
            <w:r w:rsidRPr="00E81139">
              <w:rPr>
                <w:rFonts w:eastAsia="標楷體"/>
              </w:rPr>
              <w:t xml:space="preserve">   </w:t>
            </w:r>
            <w:r w:rsidRPr="00E81139">
              <w:rPr>
                <w:rFonts w:eastAsia="標楷體" w:hint="eastAsia"/>
              </w:rPr>
              <w:t>議：照案通過。</w:t>
            </w:r>
          </w:p>
          <w:p w14:paraId="32193DB6" w14:textId="77777777" w:rsidR="0035703C" w:rsidRDefault="0035703C" w:rsidP="0035703C">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研發處</w:t>
            </w:r>
            <w:r w:rsidRPr="00BF5BB5">
              <w:rPr>
                <w:rFonts w:eastAsia="標楷體"/>
                <w:b/>
                <w:snapToGrid w:val="0"/>
                <w:color w:val="0070C0"/>
                <w:szCs w:val="16"/>
              </w:rPr>
              <w:t>)</w:t>
            </w:r>
            <w:r w:rsidRPr="00BF5BB5">
              <w:rPr>
                <w:rFonts w:eastAsia="標楷體" w:hint="eastAsia"/>
                <w:b/>
                <w:snapToGrid w:val="0"/>
                <w:color w:val="0070C0"/>
                <w:szCs w:val="16"/>
              </w:rPr>
              <w:t>：</w:t>
            </w:r>
          </w:p>
          <w:p w14:paraId="3356B32A" w14:textId="0E9C5CED" w:rsidR="0035703C" w:rsidRPr="0035703C" w:rsidRDefault="0035703C" w:rsidP="00E81139">
            <w:pPr>
              <w:widowControl/>
              <w:adjustRightInd w:val="0"/>
              <w:snapToGrid w:val="0"/>
              <w:ind w:left="1201" w:hangingChars="500" w:hanging="1201"/>
              <w:jc w:val="both"/>
              <w:rPr>
                <w:rFonts w:ascii="標楷體" w:eastAsia="標楷體" w:hAnsi="標楷體" w:hint="eastAsia"/>
                <w:b/>
                <w:highlight w:val="yellow"/>
              </w:rPr>
            </w:pPr>
          </w:p>
        </w:tc>
      </w:tr>
      <w:tr w:rsidR="00FC2DCF" w:rsidRPr="00BF5BB5" w14:paraId="035E6D04"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3F655143" w14:textId="7D48A516" w:rsidR="00FC2DCF" w:rsidRDefault="00FC2DCF" w:rsidP="00FC2DCF">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13</w:t>
            </w:r>
            <w:r w:rsidRPr="00BF5BB5">
              <w:rPr>
                <w:rFonts w:eastAsia="標楷體"/>
                <w:b/>
                <w:highlight w:val="yellow"/>
              </w:rPr>
              <w:t>-</w:t>
            </w:r>
            <w:r>
              <w:rPr>
                <w:rFonts w:eastAsia="標楷體"/>
                <w:b/>
                <w:highlight w:val="yellow"/>
              </w:rPr>
              <w:t>A0</w:t>
            </w:r>
            <w:r>
              <w:rPr>
                <w:rFonts w:eastAsia="標楷體"/>
                <w:b/>
                <w:highlight w:val="yellow"/>
              </w:rPr>
              <w:t>3</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37679B00" w14:textId="77777777" w:rsidR="00E81139" w:rsidRPr="00F37DF1" w:rsidRDefault="00E81139" w:rsidP="00E81139">
            <w:pPr>
              <w:widowControl/>
              <w:adjustRightInd w:val="0"/>
              <w:snapToGrid w:val="0"/>
              <w:ind w:left="1200" w:hangingChars="500" w:hanging="1200"/>
              <w:jc w:val="both"/>
              <w:rPr>
                <w:rFonts w:eastAsia="標楷體"/>
              </w:rPr>
            </w:pPr>
            <w:r w:rsidRPr="00F37DF1">
              <w:rPr>
                <w:rFonts w:eastAsia="標楷體"/>
              </w:rPr>
              <w:t>提案單位：校長交議</w:t>
            </w:r>
            <w:r w:rsidRPr="00F37DF1">
              <w:rPr>
                <w:rFonts w:eastAsia="標楷體"/>
              </w:rPr>
              <w:t>(</w:t>
            </w:r>
            <w:r w:rsidRPr="00F37DF1">
              <w:rPr>
                <w:rFonts w:eastAsia="標楷體"/>
              </w:rPr>
              <w:t>副校長室</w:t>
            </w:r>
            <w:r w:rsidRPr="00F37DF1">
              <w:rPr>
                <w:rFonts w:eastAsia="標楷體"/>
              </w:rPr>
              <w:t>)</w:t>
            </w:r>
          </w:p>
          <w:p w14:paraId="1CB2210D" w14:textId="77777777" w:rsidR="00E81139" w:rsidRPr="003C2EE7" w:rsidRDefault="00E81139" w:rsidP="00E81139">
            <w:pPr>
              <w:widowControl/>
              <w:adjustRightInd w:val="0"/>
              <w:snapToGrid w:val="0"/>
              <w:ind w:left="1200" w:hangingChars="500" w:hanging="1200"/>
              <w:jc w:val="both"/>
              <w:rPr>
                <w:rFonts w:eastAsia="標楷體"/>
              </w:rPr>
            </w:pPr>
            <w:r w:rsidRPr="00D53165">
              <w:rPr>
                <w:rFonts w:eastAsia="標楷體"/>
              </w:rPr>
              <w:t>案</w:t>
            </w:r>
            <w:r w:rsidRPr="00D53165">
              <w:rPr>
                <w:rFonts w:eastAsia="標楷體"/>
              </w:rPr>
              <w:t xml:space="preserve">    </w:t>
            </w:r>
            <w:r w:rsidRPr="00D53165">
              <w:rPr>
                <w:rFonts w:eastAsia="標楷體"/>
              </w:rPr>
              <w:t>由：本校</w:t>
            </w:r>
            <w:r w:rsidRPr="00D53165">
              <w:rPr>
                <w:rFonts w:eastAsia="標楷體"/>
              </w:rPr>
              <w:t>114</w:t>
            </w:r>
            <w:r w:rsidRPr="00D53165">
              <w:rPr>
                <w:rFonts w:eastAsia="標楷體"/>
              </w:rPr>
              <w:t>年度校務基金績效報告書</w:t>
            </w:r>
            <w:r w:rsidRPr="00D53165">
              <w:rPr>
                <w:rFonts w:eastAsia="標楷體"/>
              </w:rPr>
              <w:t>(</w:t>
            </w:r>
            <w:r w:rsidRPr="00D53165">
              <w:rPr>
                <w:rFonts w:eastAsia="標楷體"/>
              </w:rPr>
              <w:t>草案</w:t>
            </w:r>
            <w:r w:rsidRPr="00D53165">
              <w:rPr>
                <w:rFonts w:eastAsia="標楷體"/>
              </w:rPr>
              <w:t>)</w:t>
            </w:r>
            <w:r w:rsidRPr="00D53165">
              <w:rPr>
                <w:rFonts w:eastAsia="標楷體"/>
              </w:rPr>
              <w:t>，</w:t>
            </w:r>
            <w:r w:rsidRPr="00D53165">
              <w:rPr>
                <w:rFonts w:eastAsia="標楷體" w:hint="eastAsia"/>
              </w:rPr>
              <w:t>提</w:t>
            </w:r>
            <w:r w:rsidRPr="00D53165">
              <w:rPr>
                <w:rFonts w:eastAsia="標楷體"/>
              </w:rPr>
              <w:t>請</w:t>
            </w:r>
            <w:r w:rsidRPr="00D53165">
              <w:rPr>
                <w:rFonts w:eastAsia="標楷體" w:hint="eastAsia"/>
              </w:rPr>
              <w:t>校務會議審議</w:t>
            </w:r>
            <w:r w:rsidRPr="00D53165">
              <w:rPr>
                <w:rFonts w:eastAsia="標楷體"/>
              </w:rPr>
              <w:t>。</w:t>
            </w:r>
          </w:p>
          <w:p w14:paraId="66B1C243" w14:textId="77777777" w:rsidR="00FC2DCF" w:rsidRDefault="00E81139" w:rsidP="00E81139">
            <w:pPr>
              <w:widowControl/>
              <w:adjustRightInd w:val="0"/>
              <w:snapToGrid w:val="0"/>
              <w:ind w:left="1200" w:hangingChars="500" w:hanging="1200"/>
              <w:jc w:val="both"/>
              <w:rPr>
                <w:rFonts w:eastAsia="標楷體"/>
              </w:rPr>
            </w:pPr>
            <w:r w:rsidRPr="00E81139">
              <w:rPr>
                <w:rFonts w:eastAsia="標楷體" w:hint="eastAsia"/>
              </w:rPr>
              <w:t>決</w:t>
            </w:r>
            <w:r w:rsidRPr="00E81139">
              <w:rPr>
                <w:rFonts w:eastAsia="標楷體" w:hint="eastAsia"/>
              </w:rPr>
              <w:t xml:space="preserve"> </w:t>
            </w:r>
            <w:r w:rsidRPr="00E81139">
              <w:rPr>
                <w:rFonts w:eastAsia="標楷體"/>
              </w:rPr>
              <w:t xml:space="preserve">   </w:t>
            </w:r>
            <w:r w:rsidRPr="00E81139">
              <w:rPr>
                <w:rFonts w:eastAsia="標楷體" w:hint="eastAsia"/>
              </w:rPr>
              <w:t>議：照案通過。</w:t>
            </w:r>
          </w:p>
          <w:p w14:paraId="4C76751B" w14:textId="2067B3CC" w:rsidR="0035703C" w:rsidRDefault="0035703C" w:rsidP="0035703C">
            <w:pPr>
              <w:snapToGrid w:val="0"/>
              <w:ind w:left="240" w:hangingChars="100" w:hanging="240"/>
              <w:jc w:val="both"/>
              <w:rPr>
                <w:rFonts w:eastAsia="標楷體"/>
                <w:b/>
                <w:snapToGrid w:val="0"/>
                <w:color w:val="0070C0"/>
                <w:szCs w:val="16"/>
              </w:rPr>
            </w:pPr>
            <w:r>
              <w:rPr>
                <w:rFonts w:eastAsia="標楷體"/>
                <w:b/>
                <w:snapToGrid w:val="0"/>
                <w:color w:val="0070C0"/>
                <w:szCs w:val="16"/>
              </w:rPr>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副校長室</w:t>
            </w:r>
            <w:r w:rsidRPr="00BF5BB5">
              <w:rPr>
                <w:rFonts w:eastAsia="標楷體"/>
                <w:b/>
                <w:snapToGrid w:val="0"/>
                <w:color w:val="0070C0"/>
                <w:szCs w:val="16"/>
              </w:rPr>
              <w:t>)</w:t>
            </w:r>
            <w:r w:rsidRPr="00BF5BB5">
              <w:rPr>
                <w:rFonts w:eastAsia="標楷體" w:hint="eastAsia"/>
                <w:b/>
                <w:snapToGrid w:val="0"/>
                <w:color w:val="0070C0"/>
                <w:szCs w:val="16"/>
              </w:rPr>
              <w:t>：</w:t>
            </w:r>
          </w:p>
          <w:p w14:paraId="24DB126C" w14:textId="0D613EC5" w:rsidR="0035703C" w:rsidRPr="0035703C" w:rsidRDefault="0035703C" w:rsidP="00E81139">
            <w:pPr>
              <w:widowControl/>
              <w:adjustRightInd w:val="0"/>
              <w:snapToGrid w:val="0"/>
              <w:ind w:left="1201" w:hangingChars="500" w:hanging="1201"/>
              <w:jc w:val="both"/>
              <w:rPr>
                <w:rFonts w:ascii="標楷體" w:eastAsia="標楷體" w:hAnsi="標楷體" w:hint="eastAsia"/>
                <w:b/>
                <w:highlight w:val="yellow"/>
              </w:rPr>
            </w:pPr>
          </w:p>
        </w:tc>
      </w:tr>
      <w:tr w:rsidR="00FC2DCF" w:rsidRPr="00BF5BB5" w14:paraId="5B26CBF7" w14:textId="77777777" w:rsidTr="00A1519A">
        <w:trPr>
          <w:jc w:val="center"/>
        </w:trPr>
        <w:tc>
          <w:tcPr>
            <w:tcW w:w="9588" w:type="dxa"/>
            <w:tcBorders>
              <w:top w:val="single" w:sz="4" w:space="0" w:color="auto"/>
              <w:left w:val="single" w:sz="4" w:space="0" w:color="auto"/>
              <w:bottom w:val="single" w:sz="4" w:space="0" w:color="auto"/>
              <w:right w:val="single" w:sz="4" w:space="0" w:color="auto"/>
            </w:tcBorders>
            <w:shd w:val="clear" w:color="auto" w:fill="FFFFFF"/>
          </w:tcPr>
          <w:p w14:paraId="2CEB49D6" w14:textId="77B7C699" w:rsidR="00FC2DCF" w:rsidRDefault="00FC2DCF" w:rsidP="00FC2DCF">
            <w:pPr>
              <w:jc w:val="both"/>
              <w:rPr>
                <w:rFonts w:ascii="標楷體" w:eastAsia="標楷體" w:hAnsi="標楷體"/>
                <w:b/>
                <w:highlight w:val="yellow"/>
              </w:rPr>
            </w:pPr>
            <w:r w:rsidRPr="00BF5BB5">
              <w:rPr>
                <w:rFonts w:ascii="標楷體" w:eastAsia="標楷體" w:hAnsi="標楷體" w:hint="eastAsia"/>
                <w:b/>
                <w:highlight w:val="yellow"/>
              </w:rPr>
              <w:t>編號：</w:t>
            </w:r>
            <w:r w:rsidRPr="00BF5BB5">
              <w:rPr>
                <w:rFonts w:eastAsia="標楷體"/>
                <w:b/>
                <w:highlight w:val="yellow"/>
              </w:rPr>
              <w:t>11</w:t>
            </w:r>
            <w:r>
              <w:rPr>
                <w:rFonts w:eastAsia="標楷體"/>
                <w:b/>
                <w:highlight w:val="yellow"/>
              </w:rPr>
              <w:t>4</w:t>
            </w:r>
            <w:r w:rsidRPr="00BF5BB5">
              <w:rPr>
                <w:rFonts w:eastAsia="標楷體"/>
                <w:b/>
                <w:highlight w:val="yellow"/>
              </w:rPr>
              <w:t>-1</w:t>
            </w:r>
            <w:r>
              <w:rPr>
                <w:rFonts w:eastAsia="標楷體"/>
                <w:b/>
                <w:highlight w:val="yellow"/>
              </w:rPr>
              <w:t>13</w:t>
            </w:r>
            <w:r w:rsidRPr="00BF5BB5">
              <w:rPr>
                <w:rFonts w:eastAsia="標楷體"/>
                <w:b/>
                <w:highlight w:val="yellow"/>
              </w:rPr>
              <w:t>-</w:t>
            </w:r>
            <w:r>
              <w:rPr>
                <w:rFonts w:eastAsia="標楷體"/>
                <w:b/>
                <w:highlight w:val="yellow"/>
              </w:rPr>
              <w:t>A0</w:t>
            </w:r>
            <w:r>
              <w:rPr>
                <w:rFonts w:eastAsia="標楷體"/>
                <w:b/>
                <w:highlight w:val="yellow"/>
              </w:rPr>
              <w:t>4</w:t>
            </w:r>
            <w:r w:rsidRPr="00BF5BB5">
              <w:rPr>
                <w:rFonts w:ascii="標楷體" w:eastAsia="標楷體" w:hAnsi="標楷體" w:hint="eastAsia"/>
                <w:b/>
                <w:highlight w:val="yellow"/>
              </w:rPr>
              <w:t xml:space="preserve">  </w:t>
            </w:r>
            <w:r>
              <w:rPr>
                <w:rFonts w:ascii="標楷體" w:eastAsia="標楷體" w:hAnsi="標楷體" w:hint="eastAsia"/>
                <w:b/>
                <w:highlight w:val="yellow"/>
              </w:rPr>
              <w:t>列管建議</w:t>
            </w:r>
            <w:r w:rsidRPr="00BF5BB5">
              <w:rPr>
                <w:rFonts w:ascii="標楷體" w:eastAsia="標楷體" w:hAnsi="標楷體" w:hint="eastAsia"/>
                <w:b/>
                <w:highlight w:val="yellow"/>
              </w:rPr>
              <w:t>：</w:t>
            </w:r>
            <w:r>
              <w:rPr>
                <w:rFonts w:asciiTheme="minorEastAsia" w:hAnsiTheme="minorEastAsia" w:hint="eastAsia"/>
                <w:kern w:val="0"/>
                <w:highlight w:val="yellow"/>
              </w:rPr>
              <w:t>□</w:t>
            </w:r>
            <w:r w:rsidRPr="00BF5BB5">
              <w:rPr>
                <w:rFonts w:ascii="標楷體" w:eastAsia="標楷體" w:hAnsi="標楷體" w:hint="eastAsia"/>
                <w:b/>
                <w:highlight w:val="yellow"/>
              </w:rPr>
              <w:t xml:space="preserve">繼續列管　</w:t>
            </w:r>
            <w:r w:rsidRPr="00BF5BB5">
              <w:rPr>
                <w:rFonts w:hAnsi="標楷體" w:hint="eastAsia"/>
                <w:kern w:val="0"/>
                <w:highlight w:val="yellow"/>
              </w:rPr>
              <w:t>□</w:t>
            </w:r>
            <w:r w:rsidRPr="00BF5BB5">
              <w:rPr>
                <w:rFonts w:ascii="標楷體" w:eastAsia="標楷體" w:hAnsi="標楷體" w:hint="eastAsia"/>
                <w:b/>
                <w:highlight w:val="yellow"/>
              </w:rPr>
              <w:t>解除列管</w:t>
            </w:r>
          </w:p>
          <w:p w14:paraId="6AF3C392" w14:textId="77777777" w:rsidR="00E81139" w:rsidRDefault="00E81139" w:rsidP="00E81139">
            <w:pPr>
              <w:widowControl/>
              <w:adjustRightInd w:val="0"/>
              <w:snapToGrid w:val="0"/>
              <w:ind w:left="1200" w:hangingChars="500" w:hanging="1200"/>
              <w:jc w:val="both"/>
              <w:rPr>
                <w:rFonts w:eastAsia="標楷體"/>
              </w:rPr>
            </w:pPr>
            <w:r>
              <w:rPr>
                <w:rFonts w:eastAsia="標楷體" w:hint="eastAsia"/>
              </w:rPr>
              <w:t>提案單位：循環經濟研究學院</w:t>
            </w:r>
          </w:p>
          <w:p w14:paraId="24A29C5F" w14:textId="77777777" w:rsidR="00E81139" w:rsidRPr="003C2EE7" w:rsidRDefault="00E81139" w:rsidP="00E81139">
            <w:pPr>
              <w:widowControl/>
              <w:adjustRightInd w:val="0"/>
              <w:snapToGrid w:val="0"/>
              <w:ind w:left="1200" w:hangingChars="500" w:hanging="1200"/>
              <w:jc w:val="both"/>
              <w:rPr>
                <w:rFonts w:eastAsia="標楷體"/>
              </w:rPr>
            </w:pPr>
            <w:r w:rsidRPr="00D53165">
              <w:rPr>
                <w:rFonts w:eastAsia="標楷體" w:hint="eastAsia"/>
              </w:rPr>
              <w:t>案</w:t>
            </w:r>
            <w:r w:rsidRPr="00D53165">
              <w:rPr>
                <w:rFonts w:eastAsia="標楷體" w:hint="eastAsia"/>
              </w:rPr>
              <w:t xml:space="preserve">    </w:t>
            </w:r>
            <w:r w:rsidRPr="00D53165">
              <w:rPr>
                <w:rFonts w:eastAsia="標楷體" w:hint="eastAsia"/>
              </w:rPr>
              <w:t>由：本校循環經濟研究學院</w:t>
            </w:r>
            <w:r w:rsidRPr="00D53165">
              <w:rPr>
                <w:rFonts w:eastAsia="標楷體" w:hint="eastAsia"/>
              </w:rPr>
              <w:t>114</w:t>
            </w:r>
            <w:r w:rsidRPr="00D53165">
              <w:rPr>
                <w:rFonts w:eastAsia="標楷體" w:hint="eastAsia"/>
              </w:rPr>
              <w:t>年度績效報告書案，提請校務會議備查。</w:t>
            </w:r>
          </w:p>
          <w:p w14:paraId="7574F399" w14:textId="77777777" w:rsidR="00FC2DCF" w:rsidRDefault="00E81139" w:rsidP="00E81139">
            <w:pPr>
              <w:widowControl/>
              <w:adjustRightInd w:val="0"/>
              <w:snapToGrid w:val="0"/>
              <w:ind w:left="1200" w:hangingChars="500" w:hanging="1200"/>
              <w:jc w:val="both"/>
              <w:rPr>
                <w:rFonts w:eastAsia="標楷體"/>
              </w:rPr>
            </w:pPr>
            <w:r w:rsidRPr="00E81139">
              <w:rPr>
                <w:rFonts w:eastAsia="標楷體" w:hint="eastAsia"/>
              </w:rPr>
              <w:t>決</w:t>
            </w:r>
            <w:r w:rsidRPr="00E81139">
              <w:rPr>
                <w:rFonts w:eastAsia="標楷體" w:hint="eastAsia"/>
              </w:rPr>
              <w:t xml:space="preserve"> </w:t>
            </w:r>
            <w:r w:rsidRPr="00E81139">
              <w:rPr>
                <w:rFonts w:eastAsia="標楷體"/>
              </w:rPr>
              <w:t xml:space="preserve">   </w:t>
            </w:r>
            <w:r w:rsidRPr="00E81139">
              <w:rPr>
                <w:rFonts w:eastAsia="標楷體" w:hint="eastAsia"/>
              </w:rPr>
              <w:t>議：照案通過。</w:t>
            </w:r>
          </w:p>
          <w:p w14:paraId="22B23144" w14:textId="01ED7935" w:rsidR="0035703C" w:rsidRDefault="0035703C" w:rsidP="0035703C">
            <w:pPr>
              <w:snapToGrid w:val="0"/>
              <w:ind w:left="240" w:hangingChars="100" w:hanging="240"/>
              <w:jc w:val="both"/>
              <w:rPr>
                <w:rFonts w:eastAsia="標楷體"/>
                <w:b/>
                <w:snapToGrid w:val="0"/>
                <w:color w:val="0070C0"/>
                <w:szCs w:val="16"/>
              </w:rPr>
            </w:pPr>
            <w:r>
              <w:rPr>
                <w:rFonts w:eastAsia="標楷體"/>
                <w:b/>
                <w:snapToGrid w:val="0"/>
                <w:color w:val="0070C0"/>
                <w:szCs w:val="16"/>
              </w:rPr>
              <w:lastRenderedPageBreak/>
              <w:t>1</w:t>
            </w:r>
            <w:r w:rsidRPr="00BF5BB5">
              <w:rPr>
                <w:rFonts w:eastAsia="標楷體"/>
                <w:b/>
                <w:snapToGrid w:val="0"/>
                <w:color w:val="0070C0"/>
                <w:szCs w:val="16"/>
              </w:rPr>
              <w:t>1</w:t>
            </w:r>
            <w:r>
              <w:rPr>
                <w:rFonts w:eastAsia="標楷體"/>
                <w:b/>
                <w:snapToGrid w:val="0"/>
                <w:color w:val="0070C0"/>
                <w:szCs w:val="16"/>
              </w:rPr>
              <w:t>4</w:t>
            </w:r>
            <w:r w:rsidRPr="00BF5BB5">
              <w:rPr>
                <w:rFonts w:eastAsia="標楷體" w:hint="eastAsia"/>
                <w:b/>
                <w:snapToGrid w:val="0"/>
                <w:color w:val="0070C0"/>
                <w:szCs w:val="16"/>
              </w:rPr>
              <w:t>次校務會議提報執行情形</w:t>
            </w:r>
            <w:r w:rsidRPr="00BF5BB5">
              <w:rPr>
                <w:rFonts w:eastAsia="標楷體"/>
                <w:b/>
                <w:snapToGrid w:val="0"/>
                <w:color w:val="0070C0"/>
                <w:szCs w:val="16"/>
              </w:rPr>
              <w:t>(</w:t>
            </w:r>
            <w:r w:rsidRPr="00BF5BB5">
              <w:rPr>
                <w:rFonts w:eastAsia="標楷體" w:hint="eastAsia"/>
                <w:b/>
                <w:snapToGrid w:val="0"/>
                <w:color w:val="0070C0"/>
                <w:szCs w:val="16"/>
              </w:rPr>
              <w:t>執行單位：</w:t>
            </w:r>
            <w:r>
              <w:rPr>
                <w:rFonts w:eastAsia="標楷體" w:hint="eastAsia"/>
                <w:b/>
                <w:snapToGrid w:val="0"/>
                <w:color w:val="0070C0"/>
                <w:szCs w:val="16"/>
              </w:rPr>
              <w:t>循環經濟研究學院</w:t>
            </w:r>
            <w:r w:rsidRPr="00BF5BB5">
              <w:rPr>
                <w:rFonts w:eastAsia="標楷體"/>
                <w:b/>
                <w:snapToGrid w:val="0"/>
                <w:color w:val="0070C0"/>
                <w:szCs w:val="16"/>
              </w:rPr>
              <w:t>)</w:t>
            </w:r>
            <w:r w:rsidRPr="00BF5BB5">
              <w:rPr>
                <w:rFonts w:eastAsia="標楷體" w:hint="eastAsia"/>
                <w:b/>
                <w:snapToGrid w:val="0"/>
                <w:color w:val="0070C0"/>
                <w:szCs w:val="16"/>
              </w:rPr>
              <w:t>：</w:t>
            </w:r>
          </w:p>
          <w:p w14:paraId="141DED57" w14:textId="45695880" w:rsidR="0035703C" w:rsidRPr="0035703C" w:rsidRDefault="0035703C" w:rsidP="00E81139">
            <w:pPr>
              <w:widowControl/>
              <w:adjustRightInd w:val="0"/>
              <w:snapToGrid w:val="0"/>
              <w:ind w:left="1201" w:hangingChars="500" w:hanging="1201"/>
              <w:jc w:val="both"/>
              <w:rPr>
                <w:rFonts w:ascii="標楷體" w:eastAsia="標楷體" w:hAnsi="標楷體" w:hint="eastAsia"/>
                <w:b/>
                <w:highlight w:val="yellow"/>
              </w:rPr>
            </w:pPr>
          </w:p>
        </w:tc>
      </w:tr>
    </w:tbl>
    <w:p w14:paraId="787A06B7" w14:textId="77777777" w:rsidR="00D542D0" w:rsidRPr="007C14F2" w:rsidRDefault="00D542D0"/>
    <w:sectPr w:rsidR="00D542D0" w:rsidRPr="007C14F2" w:rsidSect="004770A1">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25324" w14:textId="77777777" w:rsidR="00F7521A" w:rsidRDefault="00F7521A" w:rsidP="000B56F8">
      <w:r>
        <w:separator/>
      </w:r>
    </w:p>
  </w:endnote>
  <w:endnote w:type="continuationSeparator" w:id="0">
    <w:p w14:paraId="039F3C94" w14:textId="77777777" w:rsidR="00F7521A" w:rsidRDefault="00F7521A" w:rsidP="000B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華康中楷體">
    <w:altName w:val="新細明體"/>
    <w:panose1 w:val="00000000000000000000"/>
    <w:charset w:val="88"/>
    <w:family w:val="roman"/>
    <w:notTrueType/>
    <w:pitch w:val="default"/>
    <w:sig w:usb0="00000001" w:usb1="08080000" w:usb2="00000010" w:usb3="00000000" w:csb0="00100000" w:csb1="00000000"/>
  </w:font>
  <w:font w:name="文鼎中仿">
    <w:altName w:val="細明體"/>
    <w:charset w:val="88"/>
    <w:family w:val="modern"/>
    <w:pitch w:val="fixed"/>
    <w:sig w:usb0="00000003" w:usb1="28880000" w:usb2="00000016" w:usb3="00000000" w:csb0="00100000" w:csb1="00000000"/>
  </w:font>
  <w:font w:name="Helvetica">
    <w:panose1 w:val="020B0604020202020204"/>
    <w:charset w:val="00"/>
    <w:family w:val="swiss"/>
    <w:pitch w:val="variable"/>
    <w:sig w:usb0="E0002EFF" w:usb1="C000785B" w:usb2="00000009" w:usb3="00000000" w:csb0="000001FF" w:csb1="00000000"/>
  </w:font>
  <w:font w:name="sөũ">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標楷體2....">
    <w:altName w:val="新細明體"/>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G Times">
    <w:panose1 w:val="00000000000000000000"/>
    <w:charset w:val="00"/>
    <w:family w:val="roman"/>
    <w:notTrueType/>
    <w:pitch w:val="default"/>
  </w:font>
  <w:font w:name="Helvetica Neue">
    <w:charset w:val="00"/>
    <w:family w:val="auto"/>
    <w:pitch w:val="variable"/>
    <w:sig w:usb0="E50002FF" w:usb1="500079DB" w:usb2="00000010" w:usb3="00000000" w:csb0="00000001" w:csb1="00000000"/>
  </w:font>
  <w:font w:name="CFShouSung">
    <w:charset w:val="00"/>
    <w:family w:val="roman"/>
    <w:pitch w:val="variable"/>
    <w:sig w:usb0="00000003" w:usb1="00000000" w:usb2="00000000" w:usb3="00000000" w:csb0="00000001" w:csb1="00000000"/>
  </w:font>
  <w:font w:name="文鼎中楷">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細明體">
    <w:panose1 w:val="02020309000000000000"/>
    <w:charset w:val="88"/>
    <w:family w:val="modern"/>
    <w:pitch w:val="fixed"/>
    <w:sig w:usb0="80000001" w:usb1="28091800" w:usb2="00000016" w:usb3="00000000" w:csb0="00100000" w:csb1="00000000"/>
  </w:font>
  <w:font w:name="華康細圓體">
    <w:panose1 w:val="020F0309000000000000"/>
    <w:charset w:val="88"/>
    <w:family w:val="modern"/>
    <w:pitch w:val="fixed"/>
    <w:sig w:usb0="80000001" w:usb1="28091800" w:usb2="00000016" w:usb3="00000000" w:csb0="00100000" w:csb1="00000000"/>
  </w:font>
  <w:font w:name="華康楷書體W5">
    <w:panose1 w:val="03000509000000000000"/>
    <w:charset w:val="88"/>
    <w:family w:val="script"/>
    <w:pitch w:val="fixed"/>
    <w:sig w:usb0="80000001" w:usb1="28091800" w:usb2="00000016" w:usb3="00000000" w:csb0="00100000" w:csb1="00000000"/>
  </w:font>
  <w:font w:name="華康楷書體W3">
    <w:panose1 w:val="03000309000000000000"/>
    <w:charset w:val="88"/>
    <w:family w:val="script"/>
    <w:pitch w:val="fixed"/>
    <w:sig w:usb0="80000001" w:usb1="28091800" w:usb2="00000016" w:usb3="00000000" w:csb0="0010000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華康魏碑體">
    <w:panose1 w:val="03000709000000000000"/>
    <w:charset w:val="88"/>
    <w:family w:val="script"/>
    <w:pitch w:val="fixed"/>
    <w:sig w:usb0="80000001" w:usb1="28091800" w:usb2="00000016" w:usb3="00000000" w:csb0="00100000" w:csb1="00000000"/>
  </w:font>
  <w:font w:name="華康中黑體">
    <w:panose1 w:val="020B0509000000000000"/>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365192"/>
      <w:docPartObj>
        <w:docPartGallery w:val="Page Numbers (Bottom of Page)"/>
        <w:docPartUnique/>
      </w:docPartObj>
    </w:sdtPr>
    <w:sdtEndPr/>
    <w:sdtContent>
      <w:p w14:paraId="3C748EF6" w14:textId="77777777" w:rsidR="00541430" w:rsidRDefault="00541430">
        <w:pPr>
          <w:pStyle w:val="ad"/>
          <w:jc w:val="center"/>
        </w:pPr>
        <w:r>
          <w:fldChar w:fldCharType="begin"/>
        </w:r>
        <w:r>
          <w:instrText>PAGE   \* MERGEFORMAT</w:instrText>
        </w:r>
        <w:r>
          <w:fldChar w:fldCharType="separate"/>
        </w:r>
        <w:r>
          <w:rPr>
            <w:lang w:val="zh-TW"/>
          </w:rPr>
          <w:t>2</w:t>
        </w:r>
        <w:r>
          <w:fldChar w:fldCharType="end"/>
        </w:r>
      </w:p>
    </w:sdtContent>
  </w:sdt>
  <w:p w14:paraId="5E9D3B39" w14:textId="77777777" w:rsidR="00541430" w:rsidRDefault="0054143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129F" w14:textId="77777777" w:rsidR="00F7521A" w:rsidRDefault="00F7521A" w:rsidP="000B56F8">
      <w:r>
        <w:separator/>
      </w:r>
    </w:p>
  </w:footnote>
  <w:footnote w:type="continuationSeparator" w:id="0">
    <w:p w14:paraId="2843826A" w14:textId="77777777" w:rsidR="00F7521A" w:rsidRDefault="00F7521A" w:rsidP="000B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B4655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B5FF0"/>
    <w:multiLevelType w:val="multilevel"/>
    <w:tmpl w:val="81A4D9A4"/>
    <w:styleLink w:val="WWNum4a"/>
    <w:lvl w:ilvl="0">
      <w:start w:val="1"/>
      <w:numFmt w:val="japaneseCounting"/>
      <w:lvlText w:val="(%1)"/>
      <w:lvlJc w:val="left"/>
      <w:pPr>
        <w:ind w:left="960" w:hanging="480"/>
      </w:pPr>
      <w:rPr>
        <w:rFonts w:ascii="標楷體" w:eastAsia="標楷體" w:hAnsi="標楷體" w:cs="Times New Roman"/>
      </w:rPr>
    </w:lvl>
    <w:lvl w:ilvl="1">
      <w:start w:val="2"/>
      <w:numFmt w:val="japaneseCounting"/>
      <w:lvlText w:val="%1.%2、"/>
      <w:lvlJc w:val="left"/>
      <w:pPr>
        <w:ind w:left="1680" w:hanging="72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 w15:restartNumberingAfterBreak="0">
    <w:nsid w:val="089F734E"/>
    <w:multiLevelType w:val="hybridMultilevel"/>
    <w:tmpl w:val="245098F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63F4C"/>
    <w:multiLevelType w:val="hybridMultilevel"/>
    <w:tmpl w:val="C6BCB082"/>
    <w:lvl w:ilvl="0" w:tplc="D39CC6D2">
      <w:start w:val="1"/>
      <w:numFmt w:val="taiwaneseCountingThousand"/>
      <w:lvlText w:val="（%1）"/>
      <w:lvlJc w:val="left"/>
      <w:pPr>
        <w:ind w:left="1331" w:hanging="480"/>
      </w:pPr>
      <w:rPr>
        <w:rFonts w:ascii="標楷體" w:hAnsi="標楷體" w:hint="default"/>
        <w:color w:val="auto"/>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0E1F002D"/>
    <w:multiLevelType w:val="hybridMultilevel"/>
    <w:tmpl w:val="BD5028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05269"/>
    <w:multiLevelType w:val="hybridMultilevel"/>
    <w:tmpl w:val="2028F94E"/>
    <w:lvl w:ilvl="0" w:tplc="E52097DE">
      <w:start w:val="1"/>
      <w:numFmt w:val="taiwaneseCountingThousand"/>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1CF62AA"/>
    <w:multiLevelType w:val="hybridMultilevel"/>
    <w:tmpl w:val="24F4F0EC"/>
    <w:lvl w:ilvl="0" w:tplc="4ADEB118">
      <w:start w:val="1"/>
      <w:numFmt w:val="ideographLegalTraditional"/>
      <w:pStyle w:val="1"/>
      <w:lvlText w:val="%1、"/>
      <w:lvlJc w:val="left"/>
      <w:pPr>
        <w:ind w:left="510" w:hanging="510"/>
      </w:pPr>
      <w:rPr>
        <w:color w:val="000000"/>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7" w15:restartNumberingAfterBreak="0">
    <w:nsid w:val="12993B6D"/>
    <w:multiLevelType w:val="hybridMultilevel"/>
    <w:tmpl w:val="98463FC6"/>
    <w:lvl w:ilvl="0" w:tplc="F1D8AD5C">
      <w:start w:val="1"/>
      <w:numFmt w:val="taiwaneseCountingThousand"/>
      <w:pStyle w:val="a0"/>
      <w:lvlText w:val="%1、"/>
      <w:lvlJc w:val="left"/>
      <w:pPr>
        <w:ind w:left="3131"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14AC36D9"/>
    <w:multiLevelType w:val="hybridMultilevel"/>
    <w:tmpl w:val="9E326158"/>
    <w:lvl w:ilvl="0" w:tplc="CAE434FA">
      <w:start w:val="1"/>
      <w:numFmt w:val="taiwaneseCountingThousand"/>
      <w:lvlText w:val="%1、"/>
      <w:lvlJc w:val="left"/>
      <w:pPr>
        <w:ind w:left="480" w:hanging="480"/>
      </w:pPr>
      <w:rPr>
        <w:b w:val="0"/>
        <w:i w:val="0"/>
        <w:color w:val="auto"/>
        <w:sz w:val="24"/>
        <w:szCs w:val="24"/>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04022A"/>
    <w:multiLevelType w:val="hybridMultilevel"/>
    <w:tmpl w:val="A21EE2EE"/>
    <w:lvl w:ilvl="0" w:tplc="8032A67E">
      <w:start w:val="1"/>
      <w:numFmt w:val="taiwaneseCountingThousand"/>
      <w:lvlText w:val="%1、"/>
      <w:lvlJc w:val="left"/>
      <w:pPr>
        <w:ind w:left="480" w:hanging="480"/>
      </w:pPr>
      <w:rPr>
        <w:b w:val="0"/>
        <w:bCs/>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3900FD"/>
    <w:multiLevelType w:val="hybridMultilevel"/>
    <w:tmpl w:val="7B6A2862"/>
    <w:lvl w:ilvl="0" w:tplc="B350A504">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B22A7B"/>
    <w:multiLevelType w:val="hybridMultilevel"/>
    <w:tmpl w:val="27AC41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2661DA"/>
    <w:multiLevelType w:val="hybridMultilevel"/>
    <w:tmpl w:val="C6BCB082"/>
    <w:lvl w:ilvl="0" w:tplc="D39CC6D2">
      <w:start w:val="1"/>
      <w:numFmt w:val="taiwaneseCountingThousand"/>
      <w:lvlText w:val="（%1）"/>
      <w:lvlJc w:val="left"/>
      <w:pPr>
        <w:ind w:left="4875" w:hanging="480"/>
      </w:pPr>
      <w:rPr>
        <w:rFonts w:ascii="標楷體" w:hAnsi="標楷體" w:hint="default"/>
        <w:color w:val="auto"/>
        <w:lang w:val="en-US"/>
      </w:rPr>
    </w:lvl>
    <w:lvl w:ilvl="1" w:tplc="04090019" w:tentative="1">
      <w:start w:val="1"/>
      <w:numFmt w:val="ideographTraditional"/>
      <w:lvlText w:val="%2、"/>
      <w:lvlJc w:val="left"/>
      <w:pPr>
        <w:ind w:left="4744" w:hanging="480"/>
      </w:pPr>
    </w:lvl>
    <w:lvl w:ilvl="2" w:tplc="0409001B" w:tentative="1">
      <w:start w:val="1"/>
      <w:numFmt w:val="lowerRoman"/>
      <w:lvlText w:val="%3."/>
      <w:lvlJc w:val="right"/>
      <w:pPr>
        <w:ind w:left="5224" w:hanging="480"/>
      </w:pPr>
    </w:lvl>
    <w:lvl w:ilvl="3" w:tplc="0409000F" w:tentative="1">
      <w:start w:val="1"/>
      <w:numFmt w:val="decimal"/>
      <w:lvlText w:val="%4."/>
      <w:lvlJc w:val="left"/>
      <w:pPr>
        <w:ind w:left="5704" w:hanging="480"/>
      </w:pPr>
    </w:lvl>
    <w:lvl w:ilvl="4" w:tplc="04090019" w:tentative="1">
      <w:start w:val="1"/>
      <w:numFmt w:val="ideographTraditional"/>
      <w:lvlText w:val="%5、"/>
      <w:lvlJc w:val="left"/>
      <w:pPr>
        <w:ind w:left="6184" w:hanging="480"/>
      </w:pPr>
    </w:lvl>
    <w:lvl w:ilvl="5" w:tplc="0409001B" w:tentative="1">
      <w:start w:val="1"/>
      <w:numFmt w:val="lowerRoman"/>
      <w:lvlText w:val="%6."/>
      <w:lvlJc w:val="right"/>
      <w:pPr>
        <w:ind w:left="6664" w:hanging="480"/>
      </w:pPr>
    </w:lvl>
    <w:lvl w:ilvl="6" w:tplc="0409000F" w:tentative="1">
      <w:start w:val="1"/>
      <w:numFmt w:val="decimal"/>
      <w:lvlText w:val="%7."/>
      <w:lvlJc w:val="left"/>
      <w:pPr>
        <w:ind w:left="7144" w:hanging="480"/>
      </w:pPr>
    </w:lvl>
    <w:lvl w:ilvl="7" w:tplc="04090019" w:tentative="1">
      <w:start w:val="1"/>
      <w:numFmt w:val="ideographTraditional"/>
      <w:lvlText w:val="%8、"/>
      <w:lvlJc w:val="left"/>
      <w:pPr>
        <w:ind w:left="7624" w:hanging="480"/>
      </w:pPr>
    </w:lvl>
    <w:lvl w:ilvl="8" w:tplc="0409001B" w:tentative="1">
      <w:start w:val="1"/>
      <w:numFmt w:val="lowerRoman"/>
      <w:lvlText w:val="%9."/>
      <w:lvlJc w:val="right"/>
      <w:pPr>
        <w:ind w:left="8104" w:hanging="480"/>
      </w:pPr>
    </w:lvl>
  </w:abstractNum>
  <w:abstractNum w:abstractNumId="13" w15:restartNumberingAfterBreak="0">
    <w:nsid w:val="263E4F29"/>
    <w:multiLevelType w:val="hybridMultilevel"/>
    <w:tmpl w:val="E1226FDC"/>
    <w:lvl w:ilvl="0" w:tplc="D7403962">
      <w:start w:val="1"/>
      <w:numFmt w:val="ideographLegalTraditional"/>
      <w:lvlText w:val="%1、"/>
      <w:lvlJc w:val="left"/>
      <w:pPr>
        <w:ind w:left="1110" w:hanging="450"/>
      </w:pPr>
      <w:rPr>
        <w:rFonts w:ascii="標楷體" w:eastAsia="標楷體" w:hAnsi="標楷體" w:hint="default"/>
        <w:sz w:val="24"/>
        <w:szCs w:val="28"/>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14" w15:restartNumberingAfterBreak="0">
    <w:nsid w:val="2E622D52"/>
    <w:multiLevelType w:val="hybridMultilevel"/>
    <w:tmpl w:val="A6FC94EA"/>
    <w:styleLink w:val="3"/>
    <w:lvl w:ilvl="0" w:tplc="52A86954">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1F2897D0">
      <w:start w:val="1"/>
      <w:numFmt w:val="decimal"/>
      <w:lvlText w:val="(%2)"/>
      <w:lvlJc w:val="left"/>
      <w:pPr>
        <w:ind w:left="643" w:hanging="360"/>
      </w:pPr>
      <w:rPr>
        <w:rFonts w:hAnsi="Arial Unicode MS"/>
        <w:b/>
        <w:bCs/>
        <w:caps w:val="0"/>
        <w:smallCaps w:val="0"/>
        <w:strike w:val="0"/>
        <w:dstrike w:val="0"/>
        <w:color w:val="000000"/>
        <w:spacing w:val="0"/>
        <w:w w:val="100"/>
        <w:kern w:val="0"/>
        <w:position w:val="0"/>
        <w:highlight w:val="none"/>
        <w:vertAlign w:val="baseline"/>
      </w:rPr>
    </w:lvl>
    <w:lvl w:ilvl="2" w:tplc="7AF80F24">
      <w:start w:val="1"/>
      <w:numFmt w:val="lowerRoman"/>
      <w:lvlText w:val="%3."/>
      <w:lvlJc w:val="left"/>
      <w:pPr>
        <w:ind w:left="1584" w:hanging="593"/>
      </w:pPr>
      <w:rPr>
        <w:rFonts w:hAnsi="Arial Unicode MS"/>
        <w:b/>
        <w:bCs/>
        <w:caps w:val="0"/>
        <w:smallCaps w:val="0"/>
        <w:strike w:val="0"/>
        <w:dstrike w:val="0"/>
        <w:color w:val="000000"/>
        <w:spacing w:val="0"/>
        <w:w w:val="100"/>
        <w:kern w:val="0"/>
        <w:position w:val="0"/>
        <w:highlight w:val="none"/>
        <w:vertAlign w:val="baseline"/>
      </w:rPr>
    </w:lvl>
    <w:lvl w:ilvl="3" w:tplc="1E3E76C0">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1B58600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12965D80">
      <w:start w:val="1"/>
      <w:numFmt w:val="lowerRoman"/>
      <w:lvlText w:val="%6."/>
      <w:lvlJc w:val="left"/>
      <w:pPr>
        <w:ind w:left="3024" w:hanging="593"/>
      </w:pPr>
      <w:rPr>
        <w:rFonts w:hAnsi="Arial Unicode MS"/>
        <w:b/>
        <w:bCs/>
        <w:caps w:val="0"/>
        <w:smallCaps w:val="0"/>
        <w:strike w:val="0"/>
        <w:dstrike w:val="0"/>
        <w:color w:val="000000"/>
        <w:spacing w:val="0"/>
        <w:w w:val="100"/>
        <w:kern w:val="0"/>
        <w:position w:val="0"/>
        <w:highlight w:val="none"/>
        <w:vertAlign w:val="baseline"/>
      </w:rPr>
    </w:lvl>
    <w:lvl w:ilvl="6" w:tplc="4FDAB85E">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A3A326E">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0A10874A">
      <w:start w:val="1"/>
      <w:numFmt w:val="lowerRoman"/>
      <w:lvlText w:val="%9."/>
      <w:lvlJc w:val="left"/>
      <w:pPr>
        <w:ind w:left="4464" w:hanging="593"/>
      </w:pPr>
      <w:rPr>
        <w:rFonts w:hAnsi="Arial Unicode MS"/>
        <w:b/>
        <w:bCs/>
        <w:caps w:val="0"/>
        <w:smallCaps w:val="0"/>
        <w:strike w:val="0"/>
        <w:dstrike w:val="0"/>
        <w:color w:val="000000"/>
        <w:spacing w:val="0"/>
        <w:w w:val="100"/>
        <w:kern w:val="0"/>
        <w:position w:val="0"/>
        <w:highlight w:val="none"/>
        <w:vertAlign w:val="baseline"/>
      </w:rPr>
    </w:lvl>
  </w:abstractNum>
  <w:abstractNum w:abstractNumId="15" w15:restartNumberingAfterBreak="0">
    <w:nsid w:val="315D7815"/>
    <w:multiLevelType w:val="multilevel"/>
    <w:tmpl w:val="F9B4F2AA"/>
    <w:styleLink w:val="WWNum3a"/>
    <w:lvl w:ilvl="0">
      <w:start w:val="1"/>
      <w:numFmt w:val="japaneseCounting"/>
      <w:lvlText w:val="(%1)"/>
      <w:lvlJc w:val="left"/>
      <w:pPr>
        <w:ind w:left="960" w:hanging="480"/>
      </w:pPr>
      <w:rPr>
        <w:rFonts w:ascii="標楷體" w:eastAsia="標楷體" w:hAnsi="標楷體" w:cs="Times New Roman"/>
        <w:b/>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6" w15:restartNumberingAfterBreak="0">
    <w:nsid w:val="34E27A31"/>
    <w:multiLevelType w:val="multilevel"/>
    <w:tmpl w:val="09ECF17E"/>
    <w:styleLink w:val="WWNum2a"/>
    <w:lvl w:ilvl="0">
      <w:start w:val="1"/>
      <w:numFmt w:val="taiwaneseCountingThousand"/>
      <w:lvlText w:val="%1、"/>
      <w:lvlJc w:val="left"/>
      <w:pPr>
        <w:ind w:left="960" w:hanging="480"/>
      </w:pPr>
      <w:rPr>
        <w:rFonts w:hint="eastAsia"/>
        <w:b/>
        <w:lang w:val="en-US"/>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7" w15:restartNumberingAfterBreak="0">
    <w:nsid w:val="357177D4"/>
    <w:multiLevelType w:val="hybridMultilevel"/>
    <w:tmpl w:val="C6BCB082"/>
    <w:lvl w:ilvl="0" w:tplc="D39CC6D2">
      <w:start w:val="1"/>
      <w:numFmt w:val="taiwaneseCountingThousand"/>
      <w:lvlText w:val="（%1）"/>
      <w:lvlJc w:val="left"/>
      <w:pPr>
        <w:ind w:left="1331" w:hanging="480"/>
      </w:pPr>
      <w:rPr>
        <w:rFonts w:ascii="標楷體" w:hAnsi="標楷體" w:hint="default"/>
        <w:color w:val="auto"/>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3B091B1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340B15"/>
    <w:multiLevelType w:val="multilevel"/>
    <w:tmpl w:val="947AB302"/>
    <w:styleLink w:val="WWNum6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20" w15:restartNumberingAfterBreak="0">
    <w:nsid w:val="3C287AA8"/>
    <w:multiLevelType w:val="hybridMultilevel"/>
    <w:tmpl w:val="2C4238EE"/>
    <w:lvl w:ilvl="0" w:tplc="923CA20C">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460F63"/>
    <w:multiLevelType w:val="hybridMultilevel"/>
    <w:tmpl w:val="1C6E0BBE"/>
    <w:lvl w:ilvl="0" w:tplc="8954F784">
      <w:start w:val="1"/>
      <w:numFmt w:val="taiwaneseCountingThousand"/>
      <w:pStyle w:val="a1"/>
      <w:lvlText w:val="(%1)"/>
      <w:lvlJc w:val="left"/>
      <w:pPr>
        <w:ind w:left="567" w:hanging="567"/>
      </w:pPr>
      <w:rPr>
        <w:b w:val="0"/>
        <w:bCs w:val="0"/>
        <w:i w:val="0"/>
        <w:iCs w:val="0"/>
        <w:caps w:val="0"/>
        <w:smallCaps w:val="0"/>
        <w:strike w:val="0"/>
        <w:dstrike w:val="0"/>
        <w:outline w:val="0"/>
        <w:shadow w:val="0"/>
        <w:emboss w:val="0"/>
        <w:imprint w:val="0"/>
        <w:vanish w:val="0"/>
        <w:webHidden w:val="0"/>
        <w:color w:val="000000"/>
        <w:spacing w:val="0"/>
        <w:kern w:val="0"/>
        <w:position w:val="0"/>
        <w:u w:val="none"/>
        <w:effect w:val="none"/>
        <w:vertAlign w:val="baseline"/>
        <w:em w:val="none"/>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1DE34B5"/>
    <w:multiLevelType w:val="hybridMultilevel"/>
    <w:tmpl w:val="DA20A4F2"/>
    <w:lvl w:ilvl="0" w:tplc="80A47C58">
      <w:start w:val="1"/>
      <w:numFmt w:val="taiwaneseCountingThousand"/>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464115"/>
    <w:multiLevelType w:val="hybridMultilevel"/>
    <w:tmpl w:val="1F3EF4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AA3ED2"/>
    <w:multiLevelType w:val="multilevel"/>
    <w:tmpl w:val="592082A2"/>
    <w:styleLink w:val="WWNum10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5" w15:restartNumberingAfterBreak="0">
    <w:nsid w:val="5D083A29"/>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673253"/>
    <w:multiLevelType w:val="hybridMultilevel"/>
    <w:tmpl w:val="C6BCB082"/>
    <w:lvl w:ilvl="0" w:tplc="D39CC6D2">
      <w:start w:val="1"/>
      <w:numFmt w:val="taiwaneseCountingThousand"/>
      <w:lvlText w:val="（%1）"/>
      <w:lvlJc w:val="left"/>
      <w:pPr>
        <w:ind w:left="1331" w:hanging="480"/>
      </w:pPr>
      <w:rPr>
        <w:rFonts w:ascii="標楷體" w:hAnsi="標楷體" w:hint="default"/>
        <w:color w:val="auto"/>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64C061F6"/>
    <w:multiLevelType w:val="hybridMultilevel"/>
    <w:tmpl w:val="2DAEBCB2"/>
    <w:lvl w:ilvl="0" w:tplc="D076D710">
      <w:start w:val="1"/>
      <w:numFmt w:val="taiwaneseCountingThousand"/>
      <w:lvlText w:val="【%1、"/>
      <w:lvlJc w:val="left"/>
      <w:pPr>
        <w:ind w:left="855" w:hanging="855"/>
      </w:pPr>
      <w:rPr>
        <w:rFonts w:hint="default"/>
        <w:color w:val="auto"/>
        <w:sz w:val="28"/>
        <w:szCs w:val="32"/>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712C7"/>
    <w:multiLevelType w:val="hybridMultilevel"/>
    <w:tmpl w:val="817283C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A6095C"/>
    <w:multiLevelType w:val="multilevel"/>
    <w:tmpl w:val="6524B012"/>
    <w:styleLink w:val="WW8Num3"/>
    <w:lvl w:ilvl="0">
      <w:start w:val="1"/>
      <w:numFmt w:val="ideographLegalTraditional"/>
      <w:lvlText w:val="%1、"/>
      <w:lvlJc w:val="left"/>
      <w:pPr>
        <w:ind w:left="2324" w:hanging="480"/>
      </w:pPr>
      <w:rPr>
        <w:rFonts w:ascii="標楷體" w:eastAsia="標楷體" w:hAnsi="標楷體" w:cs="標楷體"/>
        <w:color w:val="000000"/>
        <w:sz w:val="28"/>
        <w:szCs w:val="28"/>
        <w:lang w:val="en-US"/>
      </w:rPr>
    </w:lvl>
    <w:lvl w:ilvl="1">
      <w:start w:val="1"/>
      <w:numFmt w:val="ideographTraditional"/>
      <w:lvlText w:val="%1.%2、"/>
      <w:lvlJc w:val="left"/>
      <w:pPr>
        <w:ind w:left="2094" w:hanging="480"/>
      </w:pPr>
    </w:lvl>
    <w:lvl w:ilvl="2">
      <w:start w:val="1"/>
      <w:numFmt w:val="lowerRoman"/>
      <w:lvlText w:val="%1.%2.%3."/>
      <w:lvlJc w:val="right"/>
      <w:pPr>
        <w:ind w:left="2574" w:hanging="480"/>
      </w:pPr>
    </w:lvl>
    <w:lvl w:ilvl="3">
      <w:start w:val="1"/>
      <w:numFmt w:val="decimal"/>
      <w:lvlText w:val="%1.%2.%3.%4."/>
      <w:lvlJc w:val="left"/>
      <w:pPr>
        <w:ind w:left="3054" w:hanging="480"/>
      </w:pPr>
    </w:lvl>
    <w:lvl w:ilvl="4">
      <w:start w:val="1"/>
      <w:numFmt w:val="ideographTraditional"/>
      <w:lvlText w:val="%1.%2.%3.%4.%5、"/>
      <w:lvlJc w:val="left"/>
      <w:pPr>
        <w:ind w:left="3534" w:hanging="480"/>
      </w:pPr>
    </w:lvl>
    <w:lvl w:ilvl="5">
      <w:start w:val="1"/>
      <w:numFmt w:val="lowerRoman"/>
      <w:lvlText w:val="%1.%2.%3.%4.%5.%6."/>
      <w:lvlJc w:val="right"/>
      <w:pPr>
        <w:ind w:left="4014" w:hanging="480"/>
      </w:pPr>
    </w:lvl>
    <w:lvl w:ilvl="6">
      <w:start w:val="1"/>
      <w:numFmt w:val="decimal"/>
      <w:lvlText w:val="%1.%2.%3.%4.%5.%6.%7."/>
      <w:lvlJc w:val="left"/>
      <w:pPr>
        <w:ind w:left="4494" w:hanging="480"/>
      </w:pPr>
    </w:lvl>
    <w:lvl w:ilvl="7">
      <w:start w:val="1"/>
      <w:numFmt w:val="ideographTraditional"/>
      <w:lvlText w:val="%1.%2.%3.%4.%5.%6.%7.%8、"/>
      <w:lvlJc w:val="left"/>
      <w:pPr>
        <w:ind w:left="4974" w:hanging="480"/>
      </w:pPr>
    </w:lvl>
    <w:lvl w:ilvl="8">
      <w:start w:val="1"/>
      <w:numFmt w:val="lowerRoman"/>
      <w:lvlText w:val="%1.%2.%3.%4.%5.%6.%7.%8.%9."/>
      <w:lvlJc w:val="right"/>
      <w:pPr>
        <w:ind w:left="5454" w:hanging="480"/>
      </w:pPr>
    </w:lvl>
  </w:abstractNum>
  <w:abstractNum w:abstractNumId="30" w15:restartNumberingAfterBreak="0">
    <w:nsid w:val="6BAE3DED"/>
    <w:multiLevelType w:val="hybridMultilevel"/>
    <w:tmpl w:val="C3D0B5B2"/>
    <w:styleLink w:val="2"/>
    <w:lvl w:ilvl="0" w:tplc="F7283EDE">
      <w:start w:val="1"/>
      <w:numFmt w:val="decimal"/>
      <w:lvlText w:val="%1."/>
      <w:lvlJc w:val="left"/>
      <w:pPr>
        <w:ind w:left="504" w:hanging="360"/>
      </w:pPr>
      <w:rPr>
        <w:rFonts w:hAnsi="Arial Unicode MS"/>
        <w:b/>
        <w:bCs/>
        <w:caps w:val="0"/>
        <w:smallCaps w:val="0"/>
        <w:strike w:val="0"/>
        <w:dstrike w:val="0"/>
        <w:color w:val="000000"/>
        <w:spacing w:val="0"/>
        <w:w w:val="100"/>
        <w:kern w:val="0"/>
        <w:position w:val="0"/>
        <w:highlight w:val="none"/>
        <w:vertAlign w:val="baseline"/>
      </w:rPr>
    </w:lvl>
    <w:lvl w:ilvl="1" w:tplc="3E9C6D74">
      <w:start w:val="1"/>
      <w:numFmt w:val="decimal"/>
      <w:lvlText w:val="(%2)"/>
      <w:lvlJc w:val="left"/>
      <w:pPr>
        <w:ind w:left="984" w:hanging="360"/>
      </w:pPr>
      <w:rPr>
        <w:rFonts w:hAnsi="Arial Unicode MS"/>
        <w:b/>
        <w:bCs/>
        <w:caps w:val="0"/>
        <w:smallCaps w:val="0"/>
        <w:strike w:val="0"/>
        <w:dstrike w:val="0"/>
        <w:color w:val="000000"/>
        <w:spacing w:val="0"/>
        <w:w w:val="100"/>
        <w:kern w:val="0"/>
        <w:position w:val="0"/>
        <w:highlight w:val="none"/>
        <w:vertAlign w:val="baseline"/>
      </w:rPr>
    </w:lvl>
    <w:lvl w:ilvl="2" w:tplc="9A1A828E">
      <w:start w:val="1"/>
      <w:numFmt w:val="lowerRoman"/>
      <w:lvlText w:val="%3."/>
      <w:lvlJc w:val="left"/>
      <w:pPr>
        <w:ind w:left="1584" w:hanging="600"/>
      </w:pPr>
      <w:rPr>
        <w:rFonts w:hAnsi="Arial Unicode MS"/>
        <w:b/>
        <w:bCs/>
        <w:caps w:val="0"/>
        <w:smallCaps w:val="0"/>
        <w:strike w:val="0"/>
        <w:dstrike w:val="0"/>
        <w:color w:val="000000"/>
        <w:spacing w:val="0"/>
        <w:w w:val="100"/>
        <w:kern w:val="0"/>
        <w:position w:val="0"/>
        <w:highlight w:val="none"/>
        <w:vertAlign w:val="baseline"/>
      </w:rPr>
    </w:lvl>
    <w:lvl w:ilvl="3" w:tplc="24BEDA58">
      <w:start w:val="1"/>
      <w:numFmt w:val="decimal"/>
      <w:lvlText w:val="%4."/>
      <w:lvlJc w:val="left"/>
      <w:pPr>
        <w:ind w:left="2064" w:hanging="480"/>
      </w:pPr>
      <w:rPr>
        <w:rFonts w:hAnsi="Arial Unicode MS"/>
        <w:b/>
        <w:bCs/>
        <w:caps w:val="0"/>
        <w:smallCaps w:val="0"/>
        <w:strike w:val="0"/>
        <w:dstrike w:val="0"/>
        <w:color w:val="000000"/>
        <w:spacing w:val="0"/>
        <w:w w:val="100"/>
        <w:kern w:val="0"/>
        <w:position w:val="0"/>
        <w:highlight w:val="none"/>
        <w:vertAlign w:val="baseline"/>
      </w:rPr>
    </w:lvl>
    <w:lvl w:ilvl="4" w:tplc="0526E8EC">
      <w:start w:val="1"/>
      <w:numFmt w:val="decimal"/>
      <w:lvlText w:val="%5."/>
      <w:lvlJc w:val="left"/>
      <w:pPr>
        <w:ind w:left="2544" w:hanging="480"/>
      </w:pPr>
      <w:rPr>
        <w:rFonts w:hAnsi="Arial Unicode MS"/>
        <w:b/>
        <w:bCs/>
        <w:caps w:val="0"/>
        <w:smallCaps w:val="0"/>
        <w:strike w:val="0"/>
        <w:dstrike w:val="0"/>
        <w:color w:val="000000"/>
        <w:spacing w:val="0"/>
        <w:w w:val="100"/>
        <w:kern w:val="0"/>
        <w:position w:val="0"/>
        <w:highlight w:val="none"/>
        <w:vertAlign w:val="baseline"/>
      </w:rPr>
    </w:lvl>
    <w:lvl w:ilvl="5" w:tplc="4A06449E">
      <w:start w:val="1"/>
      <w:numFmt w:val="lowerRoman"/>
      <w:lvlText w:val="%6."/>
      <w:lvlJc w:val="left"/>
      <w:pPr>
        <w:ind w:left="3024" w:hanging="600"/>
      </w:pPr>
      <w:rPr>
        <w:rFonts w:hAnsi="Arial Unicode MS"/>
        <w:b/>
        <w:bCs/>
        <w:caps w:val="0"/>
        <w:smallCaps w:val="0"/>
        <w:strike w:val="0"/>
        <w:dstrike w:val="0"/>
        <w:color w:val="000000"/>
        <w:spacing w:val="0"/>
        <w:w w:val="100"/>
        <w:kern w:val="0"/>
        <w:position w:val="0"/>
        <w:highlight w:val="none"/>
        <w:vertAlign w:val="baseline"/>
      </w:rPr>
    </w:lvl>
    <w:lvl w:ilvl="6" w:tplc="E8A49062">
      <w:start w:val="1"/>
      <w:numFmt w:val="decimal"/>
      <w:lvlText w:val="%7."/>
      <w:lvlJc w:val="left"/>
      <w:pPr>
        <w:ind w:left="3504" w:hanging="480"/>
      </w:pPr>
      <w:rPr>
        <w:rFonts w:hAnsi="Arial Unicode MS"/>
        <w:b/>
        <w:bCs/>
        <w:caps w:val="0"/>
        <w:smallCaps w:val="0"/>
        <w:strike w:val="0"/>
        <w:dstrike w:val="0"/>
        <w:color w:val="000000"/>
        <w:spacing w:val="0"/>
        <w:w w:val="100"/>
        <w:kern w:val="0"/>
        <w:position w:val="0"/>
        <w:highlight w:val="none"/>
        <w:vertAlign w:val="baseline"/>
      </w:rPr>
    </w:lvl>
    <w:lvl w:ilvl="7" w:tplc="91C6E368">
      <w:start w:val="1"/>
      <w:numFmt w:val="decimal"/>
      <w:lvlText w:val="%8."/>
      <w:lvlJc w:val="left"/>
      <w:pPr>
        <w:ind w:left="3984" w:hanging="480"/>
      </w:pPr>
      <w:rPr>
        <w:rFonts w:hAnsi="Arial Unicode MS"/>
        <w:b/>
        <w:bCs/>
        <w:caps w:val="0"/>
        <w:smallCaps w:val="0"/>
        <w:strike w:val="0"/>
        <w:dstrike w:val="0"/>
        <w:color w:val="000000"/>
        <w:spacing w:val="0"/>
        <w:w w:val="100"/>
        <w:kern w:val="0"/>
        <w:position w:val="0"/>
        <w:highlight w:val="none"/>
        <w:vertAlign w:val="baseline"/>
      </w:rPr>
    </w:lvl>
    <w:lvl w:ilvl="8" w:tplc="9808E022">
      <w:start w:val="1"/>
      <w:numFmt w:val="lowerRoman"/>
      <w:lvlText w:val="%9."/>
      <w:lvlJc w:val="left"/>
      <w:pPr>
        <w:ind w:left="4464" w:hanging="600"/>
      </w:pPr>
      <w:rPr>
        <w:rFonts w:hAnsi="Arial Unicode MS"/>
        <w:b/>
        <w:bCs/>
        <w:caps w:val="0"/>
        <w:smallCaps w:val="0"/>
        <w:strike w:val="0"/>
        <w:dstrike w:val="0"/>
        <w:color w:val="000000"/>
        <w:spacing w:val="0"/>
        <w:w w:val="100"/>
        <w:kern w:val="0"/>
        <w:position w:val="0"/>
        <w:highlight w:val="none"/>
        <w:vertAlign w:val="baseline"/>
      </w:rPr>
    </w:lvl>
  </w:abstractNum>
  <w:abstractNum w:abstractNumId="31" w15:restartNumberingAfterBreak="0">
    <w:nsid w:val="6DDA0157"/>
    <w:multiLevelType w:val="multilevel"/>
    <w:tmpl w:val="BB900BFA"/>
    <w:styleLink w:val="WWNum1a"/>
    <w:lvl w:ilvl="0">
      <w:start w:val="1"/>
      <w:numFmt w:val="ideographLegalTraditional"/>
      <w:lvlText w:val="%1、"/>
      <w:lvlJc w:val="left"/>
      <w:pPr>
        <w:ind w:left="480" w:hanging="480"/>
      </w:pPr>
      <w:rPr>
        <w:rFonts w:ascii="標楷體" w:hAnsi="標楷體" w:cs="Times New Roman"/>
        <w:b/>
      </w:rPr>
    </w:lvl>
    <w:lvl w:ilvl="1">
      <w:start w:val="1"/>
      <w:numFmt w:val="japaneseCounting"/>
      <w:lvlText w:val="%1.%2、"/>
      <w:lvlJc w:val="left"/>
      <w:pPr>
        <w:ind w:left="1200" w:hanging="720"/>
      </w:pPr>
      <w:rPr>
        <w:rFonts w:ascii="標楷體" w:hAnsi="標楷體" w:cs="Times New Roman"/>
        <w:b/>
      </w:rPr>
    </w:lvl>
    <w:lvl w:ilvl="2">
      <w:start w:val="1"/>
      <w:numFmt w:val="decimal"/>
      <w:lvlText w:val="%1.%2.%3."/>
      <w:lvlJc w:val="left"/>
      <w:pPr>
        <w:ind w:left="1320" w:hanging="360"/>
      </w:pPr>
      <w:rPr>
        <w:rFonts w:ascii="標楷體" w:hAnsi="標楷體"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2" w15:restartNumberingAfterBreak="0">
    <w:nsid w:val="71EC4308"/>
    <w:multiLevelType w:val="hybridMultilevel"/>
    <w:tmpl w:val="BA4C91B8"/>
    <w:styleLink w:val="10"/>
    <w:lvl w:ilvl="0" w:tplc="B91ABC6C">
      <w:start w:val="1"/>
      <w:numFmt w:val="bullet"/>
      <w:lvlText w:val="■"/>
      <w:lvlJc w:val="left"/>
      <w:pPr>
        <w:tabs>
          <w:tab w:val="num" w:pos="960"/>
        </w:tabs>
        <w:ind w:left="11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1390C36E">
      <w:start w:val="1"/>
      <w:numFmt w:val="bullet"/>
      <w:lvlText w:val="■"/>
      <w:lvlJc w:val="left"/>
      <w:pPr>
        <w:tabs>
          <w:tab w:val="num" w:pos="1440"/>
        </w:tabs>
        <w:ind w:left="16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40217FE">
      <w:start w:val="1"/>
      <w:numFmt w:val="bullet"/>
      <w:lvlText w:val="◆"/>
      <w:lvlJc w:val="left"/>
      <w:pPr>
        <w:tabs>
          <w:tab w:val="num" w:pos="1920"/>
        </w:tabs>
        <w:ind w:left="21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156184A">
      <w:start w:val="1"/>
      <w:numFmt w:val="bullet"/>
      <w:lvlText w:val="●"/>
      <w:lvlJc w:val="left"/>
      <w:pPr>
        <w:tabs>
          <w:tab w:val="num" w:pos="2400"/>
        </w:tabs>
        <w:ind w:left="25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A6261A8">
      <w:start w:val="1"/>
      <w:numFmt w:val="bullet"/>
      <w:lvlText w:val="■"/>
      <w:lvlJc w:val="left"/>
      <w:pPr>
        <w:tabs>
          <w:tab w:val="num" w:pos="2880"/>
        </w:tabs>
        <w:ind w:left="306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4268E8A">
      <w:start w:val="1"/>
      <w:numFmt w:val="bullet"/>
      <w:lvlText w:val="◆"/>
      <w:lvlJc w:val="left"/>
      <w:pPr>
        <w:tabs>
          <w:tab w:val="num" w:pos="3360"/>
        </w:tabs>
        <w:ind w:left="354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92263C0">
      <w:start w:val="1"/>
      <w:numFmt w:val="bullet"/>
      <w:lvlText w:val="●"/>
      <w:lvlJc w:val="left"/>
      <w:pPr>
        <w:tabs>
          <w:tab w:val="num" w:pos="3840"/>
        </w:tabs>
        <w:ind w:left="402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1F962F14">
      <w:start w:val="1"/>
      <w:numFmt w:val="bullet"/>
      <w:lvlText w:val="■"/>
      <w:lvlJc w:val="left"/>
      <w:pPr>
        <w:tabs>
          <w:tab w:val="num" w:pos="4320"/>
        </w:tabs>
        <w:ind w:left="450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006D662">
      <w:start w:val="1"/>
      <w:numFmt w:val="bullet"/>
      <w:lvlText w:val="◆"/>
      <w:lvlJc w:val="left"/>
      <w:pPr>
        <w:tabs>
          <w:tab w:val="num" w:pos="4800"/>
        </w:tabs>
        <w:ind w:left="4980" w:hanging="48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3" w15:restartNumberingAfterBreak="0">
    <w:nsid w:val="71FC1EC6"/>
    <w:multiLevelType w:val="multilevel"/>
    <w:tmpl w:val="A44C7E54"/>
    <w:styleLink w:val="WW8Num1"/>
    <w:lvl w:ilvl="0">
      <w:start w:val="1"/>
      <w:numFmt w:val="japaneseCounting"/>
      <w:lvlText w:val="%1、"/>
      <w:lvlJc w:val="left"/>
      <w:pPr>
        <w:ind w:left="5725" w:hanging="480"/>
      </w:pPr>
      <w:rPr>
        <w:rFonts w:ascii="標楷體" w:eastAsia="標楷體" w:hAnsi="標楷體" w:cs="標楷體"/>
        <w:color w:val="000000"/>
        <w:kern w:val="0"/>
        <w:sz w:val="28"/>
        <w:szCs w:val="24"/>
      </w:rPr>
    </w:lvl>
    <w:lvl w:ilvl="1">
      <w:start w:val="1"/>
      <w:numFmt w:val="ideographTraditional"/>
      <w:lvlText w:val="%1.%2、"/>
      <w:lvlJc w:val="left"/>
      <w:pPr>
        <w:ind w:left="6205" w:hanging="480"/>
      </w:pPr>
    </w:lvl>
    <w:lvl w:ilvl="2">
      <w:start w:val="1"/>
      <w:numFmt w:val="lowerRoman"/>
      <w:lvlText w:val="%1.%2.%3."/>
      <w:lvlJc w:val="right"/>
      <w:pPr>
        <w:ind w:left="6685" w:hanging="480"/>
      </w:pPr>
    </w:lvl>
    <w:lvl w:ilvl="3">
      <w:start w:val="1"/>
      <w:numFmt w:val="decimal"/>
      <w:lvlText w:val="%1.%2.%3.%4."/>
      <w:lvlJc w:val="left"/>
      <w:pPr>
        <w:ind w:left="7165" w:hanging="480"/>
      </w:pPr>
    </w:lvl>
    <w:lvl w:ilvl="4">
      <w:start w:val="1"/>
      <w:numFmt w:val="ideographTraditional"/>
      <w:lvlText w:val="%1.%2.%3.%4.%5、"/>
      <w:lvlJc w:val="left"/>
      <w:pPr>
        <w:ind w:left="7645" w:hanging="480"/>
      </w:pPr>
    </w:lvl>
    <w:lvl w:ilvl="5">
      <w:start w:val="1"/>
      <w:numFmt w:val="lowerRoman"/>
      <w:lvlText w:val="%1.%2.%3.%4.%5.%6."/>
      <w:lvlJc w:val="right"/>
      <w:pPr>
        <w:ind w:left="8125" w:hanging="480"/>
      </w:pPr>
    </w:lvl>
    <w:lvl w:ilvl="6">
      <w:start w:val="1"/>
      <w:numFmt w:val="decimal"/>
      <w:lvlText w:val="%1.%2.%3.%4.%5.%6.%7."/>
      <w:lvlJc w:val="left"/>
      <w:pPr>
        <w:ind w:left="8605" w:hanging="480"/>
      </w:pPr>
    </w:lvl>
    <w:lvl w:ilvl="7">
      <w:start w:val="1"/>
      <w:numFmt w:val="ideographTraditional"/>
      <w:lvlText w:val="%1.%2.%3.%4.%5.%6.%7.%8、"/>
      <w:lvlJc w:val="left"/>
      <w:pPr>
        <w:ind w:left="9085" w:hanging="480"/>
      </w:pPr>
    </w:lvl>
    <w:lvl w:ilvl="8">
      <w:start w:val="1"/>
      <w:numFmt w:val="lowerRoman"/>
      <w:lvlText w:val="%1.%2.%3.%4.%5.%6.%7.%8.%9."/>
      <w:lvlJc w:val="right"/>
      <w:pPr>
        <w:ind w:left="9565" w:hanging="480"/>
      </w:pPr>
    </w:lvl>
  </w:abstractNum>
  <w:abstractNum w:abstractNumId="34" w15:restartNumberingAfterBreak="0">
    <w:nsid w:val="72975029"/>
    <w:multiLevelType w:val="multilevel"/>
    <w:tmpl w:val="F894E75E"/>
    <w:styleLink w:val="WWNum9a"/>
    <w:lvl w:ilvl="0">
      <w:start w:val="1"/>
      <w:numFmt w:val="decimal"/>
      <w:lvlText w:val="%1."/>
      <w:lvlJc w:val="left"/>
      <w:pPr>
        <w:ind w:left="1320" w:hanging="360"/>
      </w:pPr>
      <w:rPr>
        <w:rFonts w:ascii="標楷體" w:hAnsi="標楷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5" w15:restartNumberingAfterBreak="0">
    <w:nsid w:val="738870FB"/>
    <w:multiLevelType w:val="multilevel"/>
    <w:tmpl w:val="312AA988"/>
    <w:styleLink w:val="WWNum11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36" w15:restartNumberingAfterBreak="0">
    <w:nsid w:val="76502A1D"/>
    <w:multiLevelType w:val="multilevel"/>
    <w:tmpl w:val="B8366D18"/>
    <w:styleLink w:val="WW8Num12"/>
    <w:lvl w:ilvl="0">
      <w:start w:val="1"/>
      <w:numFmt w:val="japaneseCounting"/>
      <w:lvlText w:val="(%1)"/>
      <w:lvlJc w:val="left"/>
      <w:pPr>
        <w:ind w:left="720" w:hanging="720"/>
      </w:pPr>
      <w:rPr>
        <w:rFonts w:ascii="標楷體" w:eastAsia="標楷體" w:hAnsi="標楷體" w:cs="標楷體"/>
        <w:sz w:val="28"/>
        <w:szCs w:val="28"/>
        <w:lang w:eastAsia="zh-HK"/>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795C023F"/>
    <w:multiLevelType w:val="hybridMultilevel"/>
    <w:tmpl w:val="FD069DBE"/>
    <w:lvl w:ilvl="0" w:tplc="F09C59F4">
      <w:start w:val="1"/>
      <w:numFmt w:val="taiwaneseCountingThousand"/>
      <w:lvlText w:val="%1、"/>
      <w:lvlJc w:val="left"/>
      <w:pPr>
        <w:ind w:left="480" w:hanging="480"/>
      </w:pPr>
      <w:rPr>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BB2410"/>
    <w:multiLevelType w:val="singleLevel"/>
    <w:tmpl w:val="91D03C28"/>
    <w:lvl w:ilvl="0">
      <w:start w:val="1"/>
      <w:numFmt w:val="taiwaneseCountingThousand"/>
      <w:pStyle w:val="-"/>
      <w:lvlText w:val="%1、"/>
      <w:lvlJc w:val="left"/>
      <w:pPr>
        <w:tabs>
          <w:tab w:val="num" w:pos="1409"/>
        </w:tabs>
        <w:ind w:left="1409" w:hanging="570"/>
      </w:pPr>
      <w:rPr>
        <w:rFonts w:cs="Times New Roman" w:hint="eastAsia"/>
        <w:color w:val="FF0000"/>
      </w:rPr>
    </w:lvl>
  </w:abstractNum>
  <w:abstractNum w:abstractNumId="39" w15:restartNumberingAfterBreak="0">
    <w:nsid w:val="7D41748E"/>
    <w:multiLevelType w:val="hybridMultilevel"/>
    <w:tmpl w:val="AFFCE400"/>
    <w:lvl w:ilvl="0" w:tplc="92B01836">
      <w:start w:val="1"/>
      <w:numFmt w:val="taiwaneseCountingThousand"/>
      <w:lvlText w:val="(%1)"/>
      <w:lvlJc w:val="left"/>
      <w:pPr>
        <w:ind w:left="1040" w:hanging="480"/>
      </w:pPr>
      <w:rPr>
        <w:rFonts w:hint="eastAsia"/>
      </w:rPr>
    </w:lvl>
    <w:lvl w:ilvl="1" w:tplc="8ED27FBC">
      <w:start w:val="1"/>
      <w:numFmt w:val="decimal"/>
      <w:lvlText w:val="%2."/>
      <w:lvlJc w:val="left"/>
      <w:pPr>
        <w:ind w:left="1400" w:hanging="36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0" w15:restartNumberingAfterBreak="0">
    <w:nsid w:val="7F4A0E10"/>
    <w:multiLevelType w:val="multilevel"/>
    <w:tmpl w:val="6B8EB622"/>
    <w:styleLink w:val="WWNum8a"/>
    <w:lvl w:ilvl="0">
      <w:start w:val="1"/>
      <w:numFmt w:val="japaneseCounting"/>
      <w:lvlText w:val="(%1)"/>
      <w:lvlJc w:val="left"/>
      <w:pPr>
        <w:ind w:left="1005" w:hanging="525"/>
      </w:pPr>
      <w:rPr>
        <w:rFonts w:ascii="標楷體" w:hAnsi="標楷體" w:cs="Times New Roman"/>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32"/>
  </w:num>
  <w:num w:numId="9">
    <w:abstractNumId w:val="30"/>
  </w:num>
  <w:num w:numId="10">
    <w:abstractNumId w:val="14"/>
  </w:num>
  <w:num w:numId="11">
    <w:abstractNumId w:val="33"/>
  </w:num>
  <w:num w:numId="12">
    <w:abstractNumId w:val="25"/>
  </w:num>
  <w:num w:numId="13">
    <w:abstractNumId w:val="28"/>
  </w:num>
  <w:num w:numId="14">
    <w:abstractNumId w:val="38"/>
  </w:num>
  <w:num w:numId="15">
    <w:abstractNumId w:val="36"/>
  </w:num>
  <w:num w:numId="16">
    <w:abstractNumId w:val="31"/>
  </w:num>
  <w:num w:numId="17">
    <w:abstractNumId w:val="16"/>
  </w:num>
  <w:num w:numId="18">
    <w:abstractNumId w:val="15"/>
  </w:num>
  <w:num w:numId="19">
    <w:abstractNumId w:val="1"/>
  </w:num>
  <w:num w:numId="20">
    <w:abstractNumId w:val="19"/>
  </w:num>
  <w:num w:numId="21">
    <w:abstractNumId w:val="40"/>
  </w:num>
  <w:num w:numId="22">
    <w:abstractNumId w:val="34"/>
  </w:num>
  <w:num w:numId="23">
    <w:abstractNumId w:val="24"/>
  </w:num>
  <w:num w:numId="24">
    <w:abstractNumId w:val="35"/>
  </w:num>
  <w:num w:numId="25">
    <w:abstractNumId w:val="10"/>
  </w:num>
  <w:num w:numId="26">
    <w:abstractNumId w:val="37"/>
  </w:num>
  <w:num w:numId="27">
    <w:abstractNumId w:val="22"/>
  </w:num>
  <w:num w:numId="28">
    <w:abstractNumId w:val="7"/>
  </w:num>
  <w:num w:numId="29">
    <w:abstractNumId w:val="5"/>
  </w:num>
  <w:num w:numId="30">
    <w:abstractNumId w:val="4"/>
  </w:num>
  <w:num w:numId="31">
    <w:abstractNumId w:val="9"/>
  </w:num>
  <w:num w:numId="32">
    <w:abstractNumId w:val="2"/>
  </w:num>
  <w:num w:numId="33">
    <w:abstractNumId w:val="13"/>
  </w:num>
  <w:num w:numId="34">
    <w:abstractNumId w:val="26"/>
  </w:num>
  <w:num w:numId="35">
    <w:abstractNumId w:val="39"/>
  </w:num>
  <w:num w:numId="36">
    <w:abstractNumId w:val="23"/>
  </w:num>
  <w:num w:numId="37">
    <w:abstractNumId w:val="17"/>
  </w:num>
  <w:num w:numId="38">
    <w:abstractNumId w:val="3"/>
  </w:num>
  <w:num w:numId="39">
    <w:abstractNumId w:val="27"/>
  </w:num>
  <w:num w:numId="40">
    <w:abstractNumId w:val="12"/>
  </w:num>
  <w:num w:numId="4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D0"/>
    <w:rsid w:val="000015BF"/>
    <w:rsid w:val="00002253"/>
    <w:rsid w:val="00011813"/>
    <w:rsid w:val="00011C4C"/>
    <w:rsid w:val="0001765A"/>
    <w:rsid w:val="00020865"/>
    <w:rsid w:val="00023E17"/>
    <w:rsid w:val="00024364"/>
    <w:rsid w:val="00025EE1"/>
    <w:rsid w:val="000300B5"/>
    <w:rsid w:val="00031734"/>
    <w:rsid w:val="0003423B"/>
    <w:rsid w:val="00035D92"/>
    <w:rsid w:val="00042A8F"/>
    <w:rsid w:val="00050CAB"/>
    <w:rsid w:val="000566CF"/>
    <w:rsid w:val="00057960"/>
    <w:rsid w:val="00064440"/>
    <w:rsid w:val="00065F24"/>
    <w:rsid w:val="00067BD7"/>
    <w:rsid w:val="00071143"/>
    <w:rsid w:val="000712B1"/>
    <w:rsid w:val="00071B54"/>
    <w:rsid w:val="00077BCC"/>
    <w:rsid w:val="00091806"/>
    <w:rsid w:val="00093334"/>
    <w:rsid w:val="000A7968"/>
    <w:rsid w:val="000B56F8"/>
    <w:rsid w:val="000B66A6"/>
    <w:rsid w:val="000C6ECF"/>
    <w:rsid w:val="000D4483"/>
    <w:rsid w:val="000D63C4"/>
    <w:rsid w:val="000D7808"/>
    <w:rsid w:val="000E2AA9"/>
    <w:rsid w:val="000E437D"/>
    <w:rsid w:val="000E4BAE"/>
    <w:rsid w:val="000E68C2"/>
    <w:rsid w:val="000E7E97"/>
    <w:rsid w:val="0010302B"/>
    <w:rsid w:val="001059F1"/>
    <w:rsid w:val="00105DC6"/>
    <w:rsid w:val="0010619B"/>
    <w:rsid w:val="00132859"/>
    <w:rsid w:val="001355EF"/>
    <w:rsid w:val="0013649B"/>
    <w:rsid w:val="001379E9"/>
    <w:rsid w:val="00143196"/>
    <w:rsid w:val="00146CBB"/>
    <w:rsid w:val="00147137"/>
    <w:rsid w:val="001522B8"/>
    <w:rsid w:val="001575DD"/>
    <w:rsid w:val="00173D92"/>
    <w:rsid w:val="00175BA1"/>
    <w:rsid w:val="00183899"/>
    <w:rsid w:val="0018610D"/>
    <w:rsid w:val="00193484"/>
    <w:rsid w:val="00195347"/>
    <w:rsid w:val="00196CF7"/>
    <w:rsid w:val="001A022C"/>
    <w:rsid w:val="001A6746"/>
    <w:rsid w:val="001B1B2A"/>
    <w:rsid w:val="001B1B61"/>
    <w:rsid w:val="001C3A30"/>
    <w:rsid w:val="001D41B5"/>
    <w:rsid w:val="001D5AC8"/>
    <w:rsid w:val="001E7955"/>
    <w:rsid w:val="001F19A5"/>
    <w:rsid w:val="001F244E"/>
    <w:rsid w:val="001F45BC"/>
    <w:rsid w:val="002000CF"/>
    <w:rsid w:val="00206793"/>
    <w:rsid w:val="00213422"/>
    <w:rsid w:val="00221612"/>
    <w:rsid w:val="002240ED"/>
    <w:rsid w:val="00232D73"/>
    <w:rsid w:val="0023527B"/>
    <w:rsid w:val="00235465"/>
    <w:rsid w:val="0023627D"/>
    <w:rsid w:val="00237E0B"/>
    <w:rsid w:val="002421A3"/>
    <w:rsid w:val="00245931"/>
    <w:rsid w:val="00245986"/>
    <w:rsid w:val="0025511A"/>
    <w:rsid w:val="0025562F"/>
    <w:rsid w:val="002607FF"/>
    <w:rsid w:val="002714B3"/>
    <w:rsid w:val="0027408D"/>
    <w:rsid w:val="002743BF"/>
    <w:rsid w:val="002762E2"/>
    <w:rsid w:val="00277909"/>
    <w:rsid w:val="0028076C"/>
    <w:rsid w:val="00281E5B"/>
    <w:rsid w:val="002863E0"/>
    <w:rsid w:val="0029245A"/>
    <w:rsid w:val="002A233D"/>
    <w:rsid w:val="002A3699"/>
    <w:rsid w:val="002A5509"/>
    <w:rsid w:val="002B37D7"/>
    <w:rsid w:val="002C2819"/>
    <w:rsid w:val="002C7C58"/>
    <w:rsid w:val="002D29F1"/>
    <w:rsid w:val="002D5132"/>
    <w:rsid w:val="002E1A97"/>
    <w:rsid w:val="002E3899"/>
    <w:rsid w:val="002F55DB"/>
    <w:rsid w:val="00300925"/>
    <w:rsid w:val="00301086"/>
    <w:rsid w:val="00310BA5"/>
    <w:rsid w:val="00311411"/>
    <w:rsid w:val="00316052"/>
    <w:rsid w:val="003233A1"/>
    <w:rsid w:val="00325A5C"/>
    <w:rsid w:val="0033380C"/>
    <w:rsid w:val="0033587D"/>
    <w:rsid w:val="00336D9F"/>
    <w:rsid w:val="00342E2A"/>
    <w:rsid w:val="0034367F"/>
    <w:rsid w:val="00347F6C"/>
    <w:rsid w:val="003511AF"/>
    <w:rsid w:val="00354F92"/>
    <w:rsid w:val="003550E2"/>
    <w:rsid w:val="0035703C"/>
    <w:rsid w:val="00363CDD"/>
    <w:rsid w:val="00365E37"/>
    <w:rsid w:val="00367E71"/>
    <w:rsid w:val="0037305E"/>
    <w:rsid w:val="00374C92"/>
    <w:rsid w:val="00377100"/>
    <w:rsid w:val="003812F8"/>
    <w:rsid w:val="003818C9"/>
    <w:rsid w:val="003844B5"/>
    <w:rsid w:val="00396C9A"/>
    <w:rsid w:val="003A04FF"/>
    <w:rsid w:val="003A39CE"/>
    <w:rsid w:val="003A7C6D"/>
    <w:rsid w:val="003B4F7C"/>
    <w:rsid w:val="003C2F35"/>
    <w:rsid w:val="003C3C8F"/>
    <w:rsid w:val="003D0202"/>
    <w:rsid w:val="003D129C"/>
    <w:rsid w:val="003E22EB"/>
    <w:rsid w:val="003E7DC4"/>
    <w:rsid w:val="003F13A3"/>
    <w:rsid w:val="003F26CB"/>
    <w:rsid w:val="004005AF"/>
    <w:rsid w:val="0040674A"/>
    <w:rsid w:val="00407587"/>
    <w:rsid w:val="004128A1"/>
    <w:rsid w:val="0041412A"/>
    <w:rsid w:val="00414ADF"/>
    <w:rsid w:val="00415AEB"/>
    <w:rsid w:val="00415B24"/>
    <w:rsid w:val="00416F5E"/>
    <w:rsid w:val="004237E9"/>
    <w:rsid w:val="00423AEF"/>
    <w:rsid w:val="004303A7"/>
    <w:rsid w:val="004421DE"/>
    <w:rsid w:val="00443339"/>
    <w:rsid w:val="00445ECA"/>
    <w:rsid w:val="00450F69"/>
    <w:rsid w:val="004542A1"/>
    <w:rsid w:val="00455139"/>
    <w:rsid w:val="00460B6E"/>
    <w:rsid w:val="004653C8"/>
    <w:rsid w:val="00471F3A"/>
    <w:rsid w:val="00473D8E"/>
    <w:rsid w:val="00475104"/>
    <w:rsid w:val="004770A1"/>
    <w:rsid w:val="0048619C"/>
    <w:rsid w:val="00491A68"/>
    <w:rsid w:val="004929E5"/>
    <w:rsid w:val="00493AD7"/>
    <w:rsid w:val="004A5DEE"/>
    <w:rsid w:val="004A6F92"/>
    <w:rsid w:val="004B1CA9"/>
    <w:rsid w:val="004B1CB8"/>
    <w:rsid w:val="004C1AE5"/>
    <w:rsid w:val="004C1FA6"/>
    <w:rsid w:val="004C2ADD"/>
    <w:rsid w:val="004C4009"/>
    <w:rsid w:val="004C5C74"/>
    <w:rsid w:val="004D0211"/>
    <w:rsid w:val="004D2D65"/>
    <w:rsid w:val="004D72BB"/>
    <w:rsid w:val="004D77B0"/>
    <w:rsid w:val="004D7E4B"/>
    <w:rsid w:val="004E0005"/>
    <w:rsid w:val="004E4CB5"/>
    <w:rsid w:val="004F1933"/>
    <w:rsid w:val="004F238C"/>
    <w:rsid w:val="005032DD"/>
    <w:rsid w:val="005042BE"/>
    <w:rsid w:val="00510F38"/>
    <w:rsid w:val="00513457"/>
    <w:rsid w:val="00533574"/>
    <w:rsid w:val="00535C4A"/>
    <w:rsid w:val="00536158"/>
    <w:rsid w:val="00536A4D"/>
    <w:rsid w:val="00540FF6"/>
    <w:rsid w:val="00541430"/>
    <w:rsid w:val="00543266"/>
    <w:rsid w:val="00543B98"/>
    <w:rsid w:val="005445B4"/>
    <w:rsid w:val="005565A3"/>
    <w:rsid w:val="00562848"/>
    <w:rsid w:val="00563756"/>
    <w:rsid w:val="0056636D"/>
    <w:rsid w:val="00571BE0"/>
    <w:rsid w:val="005730EF"/>
    <w:rsid w:val="00574E82"/>
    <w:rsid w:val="00576E5F"/>
    <w:rsid w:val="00581F55"/>
    <w:rsid w:val="00582E65"/>
    <w:rsid w:val="00583D55"/>
    <w:rsid w:val="00590027"/>
    <w:rsid w:val="00593C1C"/>
    <w:rsid w:val="005965A3"/>
    <w:rsid w:val="005A111D"/>
    <w:rsid w:val="005A3AFF"/>
    <w:rsid w:val="005A5B62"/>
    <w:rsid w:val="005B535C"/>
    <w:rsid w:val="005B6261"/>
    <w:rsid w:val="005C12BD"/>
    <w:rsid w:val="005C44AF"/>
    <w:rsid w:val="005C61C9"/>
    <w:rsid w:val="005C670D"/>
    <w:rsid w:val="005C74EA"/>
    <w:rsid w:val="005D2EDE"/>
    <w:rsid w:val="005D601C"/>
    <w:rsid w:val="005E2C70"/>
    <w:rsid w:val="005E5B0A"/>
    <w:rsid w:val="005F0FE6"/>
    <w:rsid w:val="005F3E2A"/>
    <w:rsid w:val="005F3EDD"/>
    <w:rsid w:val="005F5A15"/>
    <w:rsid w:val="005F5E08"/>
    <w:rsid w:val="005F6E0B"/>
    <w:rsid w:val="005F6E63"/>
    <w:rsid w:val="005F723E"/>
    <w:rsid w:val="006024C2"/>
    <w:rsid w:val="00606335"/>
    <w:rsid w:val="00606763"/>
    <w:rsid w:val="00607F29"/>
    <w:rsid w:val="006207F7"/>
    <w:rsid w:val="0062300C"/>
    <w:rsid w:val="0062326E"/>
    <w:rsid w:val="00627F53"/>
    <w:rsid w:val="0063060B"/>
    <w:rsid w:val="00634737"/>
    <w:rsid w:val="00643089"/>
    <w:rsid w:val="00643563"/>
    <w:rsid w:val="00651EC0"/>
    <w:rsid w:val="00656174"/>
    <w:rsid w:val="0066422F"/>
    <w:rsid w:val="00664420"/>
    <w:rsid w:val="00666A44"/>
    <w:rsid w:val="00682DA9"/>
    <w:rsid w:val="00685BAD"/>
    <w:rsid w:val="00695F63"/>
    <w:rsid w:val="006A27FB"/>
    <w:rsid w:val="006A344D"/>
    <w:rsid w:val="006A4BA6"/>
    <w:rsid w:val="006A51F9"/>
    <w:rsid w:val="006B1DA8"/>
    <w:rsid w:val="006C07D6"/>
    <w:rsid w:val="006C1691"/>
    <w:rsid w:val="006C3D14"/>
    <w:rsid w:val="006C43A2"/>
    <w:rsid w:val="006C60AF"/>
    <w:rsid w:val="006D0679"/>
    <w:rsid w:val="006D3992"/>
    <w:rsid w:val="006D7B25"/>
    <w:rsid w:val="006E273D"/>
    <w:rsid w:val="006E3B00"/>
    <w:rsid w:val="006E57E3"/>
    <w:rsid w:val="006F381F"/>
    <w:rsid w:val="006F7E73"/>
    <w:rsid w:val="00702D20"/>
    <w:rsid w:val="00704120"/>
    <w:rsid w:val="00707B13"/>
    <w:rsid w:val="00716189"/>
    <w:rsid w:val="00716258"/>
    <w:rsid w:val="00720353"/>
    <w:rsid w:val="00722A5C"/>
    <w:rsid w:val="00723A40"/>
    <w:rsid w:val="00724309"/>
    <w:rsid w:val="0072677E"/>
    <w:rsid w:val="0073723C"/>
    <w:rsid w:val="00741A4B"/>
    <w:rsid w:val="007472C1"/>
    <w:rsid w:val="00751EE3"/>
    <w:rsid w:val="00753696"/>
    <w:rsid w:val="00753BDF"/>
    <w:rsid w:val="00757843"/>
    <w:rsid w:val="00757A88"/>
    <w:rsid w:val="00760EF3"/>
    <w:rsid w:val="007612BA"/>
    <w:rsid w:val="00761DD7"/>
    <w:rsid w:val="00762003"/>
    <w:rsid w:val="00765EFB"/>
    <w:rsid w:val="00767725"/>
    <w:rsid w:val="0077456D"/>
    <w:rsid w:val="007777AD"/>
    <w:rsid w:val="0078048E"/>
    <w:rsid w:val="007844CC"/>
    <w:rsid w:val="007854E7"/>
    <w:rsid w:val="0079017D"/>
    <w:rsid w:val="007A2AFA"/>
    <w:rsid w:val="007A61CF"/>
    <w:rsid w:val="007A6E1E"/>
    <w:rsid w:val="007B4AC6"/>
    <w:rsid w:val="007C0B15"/>
    <w:rsid w:val="007C14F2"/>
    <w:rsid w:val="007C1C17"/>
    <w:rsid w:val="007C5B2E"/>
    <w:rsid w:val="007C6106"/>
    <w:rsid w:val="007D078C"/>
    <w:rsid w:val="007D4CED"/>
    <w:rsid w:val="007E3EDF"/>
    <w:rsid w:val="007E75EC"/>
    <w:rsid w:val="00807FFA"/>
    <w:rsid w:val="00811EF9"/>
    <w:rsid w:val="00817707"/>
    <w:rsid w:val="008201BE"/>
    <w:rsid w:val="00822428"/>
    <w:rsid w:val="00826F4A"/>
    <w:rsid w:val="0083096B"/>
    <w:rsid w:val="00830BE7"/>
    <w:rsid w:val="008366B9"/>
    <w:rsid w:val="00837F7F"/>
    <w:rsid w:val="00837FD6"/>
    <w:rsid w:val="00841516"/>
    <w:rsid w:val="008417C5"/>
    <w:rsid w:val="00842EF5"/>
    <w:rsid w:val="00844B6C"/>
    <w:rsid w:val="008475B3"/>
    <w:rsid w:val="008479D6"/>
    <w:rsid w:val="00850C2D"/>
    <w:rsid w:val="00856A95"/>
    <w:rsid w:val="008662FD"/>
    <w:rsid w:val="00867F45"/>
    <w:rsid w:val="008814F6"/>
    <w:rsid w:val="0088324B"/>
    <w:rsid w:val="008917C6"/>
    <w:rsid w:val="0089693F"/>
    <w:rsid w:val="00897742"/>
    <w:rsid w:val="008A3170"/>
    <w:rsid w:val="008B294B"/>
    <w:rsid w:val="008B4394"/>
    <w:rsid w:val="008B6654"/>
    <w:rsid w:val="008B6EF7"/>
    <w:rsid w:val="008C5324"/>
    <w:rsid w:val="008C6198"/>
    <w:rsid w:val="008D2EFC"/>
    <w:rsid w:val="008D31C7"/>
    <w:rsid w:val="008D4497"/>
    <w:rsid w:val="008F11BA"/>
    <w:rsid w:val="008F4DE8"/>
    <w:rsid w:val="008F5CFF"/>
    <w:rsid w:val="008F612E"/>
    <w:rsid w:val="00900332"/>
    <w:rsid w:val="009014E3"/>
    <w:rsid w:val="0090579E"/>
    <w:rsid w:val="009067A5"/>
    <w:rsid w:val="00920CA4"/>
    <w:rsid w:val="009214EF"/>
    <w:rsid w:val="00922CBD"/>
    <w:rsid w:val="009274F8"/>
    <w:rsid w:val="00931226"/>
    <w:rsid w:val="0093403D"/>
    <w:rsid w:val="00942415"/>
    <w:rsid w:val="009426F9"/>
    <w:rsid w:val="00942729"/>
    <w:rsid w:val="009473D6"/>
    <w:rsid w:val="009542DB"/>
    <w:rsid w:val="00961247"/>
    <w:rsid w:val="009642D6"/>
    <w:rsid w:val="00964F20"/>
    <w:rsid w:val="00970389"/>
    <w:rsid w:val="00975B72"/>
    <w:rsid w:val="00981B9E"/>
    <w:rsid w:val="00981C95"/>
    <w:rsid w:val="00985E15"/>
    <w:rsid w:val="00986C4F"/>
    <w:rsid w:val="00990EB7"/>
    <w:rsid w:val="009915AD"/>
    <w:rsid w:val="00992CCC"/>
    <w:rsid w:val="0099577B"/>
    <w:rsid w:val="009964D2"/>
    <w:rsid w:val="009A0553"/>
    <w:rsid w:val="009A1E50"/>
    <w:rsid w:val="009B19E2"/>
    <w:rsid w:val="009B2536"/>
    <w:rsid w:val="009C2CD9"/>
    <w:rsid w:val="009C504F"/>
    <w:rsid w:val="009C5CC6"/>
    <w:rsid w:val="009D298A"/>
    <w:rsid w:val="009D361D"/>
    <w:rsid w:val="009E0B9B"/>
    <w:rsid w:val="009E5CAD"/>
    <w:rsid w:val="009F49C3"/>
    <w:rsid w:val="009F5E51"/>
    <w:rsid w:val="00A01ACA"/>
    <w:rsid w:val="00A06242"/>
    <w:rsid w:val="00A07481"/>
    <w:rsid w:val="00A07952"/>
    <w:rsid w:val="00A32135"/>
    <w:rsid w:val="00A36B68"/>
    <w:rsid w:val="00A5183C"/>
    <w:rsid w:val="00A51DBE"/>
    <w:rsid w:val="00A57045"/>
    <w:rsid w:val="00A600D9"/>
    <w:rsid w:val="00A6131D"/>
    <w:rsid w:val="00A614B1"/>
    <w:rsid w:val="00A65456"/>
    <w:rsid w:val="00A6565A"/>
    <w:rsid w:val="00A65874"/>
    <w:rsid w:val="00A71D51"/>
    <w:rsid w:val="00A95AC9"/>
    <w:rsid w:val="00AA0404"/>
    <w:rsid w:val="00AA1726"/>
    <w:rsid w:val="00AA64ED"/>
    <w:rsid w:val="00AB079D"/>
    <w:rsid w:val="00AB3FED"/>
    <w:rsid w:val="00AB546E"/>
    <w:rsid w:val="00AB6F61"/>
    <w:rsid w:val="00AC343E"/>
    <w:rsid w:val="00AC5AD7"/>
    <w:rsid w:val="00AD5873"/>
    <w:rsid w:val="00AD7246"/>
    <w:rsid w:val="00AE5C59"/>
    <w:rsid w:val="00AE731C"/>
    <w:rsid w:val="00AF2BF4"/>
    <w:rsid w:val="00AF5B5B"/>
    <w:rsid w:val="00B01A0E"/>
    <w:rsid w:val="00B13009"/>
    <w:rsid w:val="00B22266"/>
    <w:rsid w:val="00B268CB"/>
    <w:rsid w:val="00B3633C"/>
    <w:rsid w:val="00B37786"/>
    <w:rsid w:val="00B46C58"/>
    <w:rsid w:val="00B54F07"/>
    <w:rsid w:val="00B61E39"/>
    <w:rsid w:val="00B6401B"/>
    <w:rsid w:val="00B65615"/>
    <w:rsid w:val="00B66393"/>
    <w:rsid w:val="00B706D0"/>
    <w:rsid w:val="00B708BE"/>
    <w:rsid w:val="00B7111E"/>
    <w:rsid w:val="00B736E5"/>
    <w:rsid w:val="00B73BBC"/>
    <w:rsid w:val="00B85ED0"/>
    <w:rsid w:val="00B86FED"/>
    <w:rsid w:val="00B91B8C"/>
    <w:rsid w:val="00B96594"/>
    <w:rsid w:val="00BA1466"/>
    <w:rsid w:val="00BA44BD"/>
    <w:rsid w:val="00BA674C"/>
    <w:rsid w:val="00BB17A7"/>
    <w:rsid w:val="00BB3278"/>
    <w:rsid w:val="00BC0418"/>
    <w:rsid w:val="00BC10F1"/>
    <w:rsid w:val="00BC1261"/>
    <w:rsid w:val="00BC3F6D"/>
    <w:rsid w:val="00BC42F3"/>
    <w:rsid w:val="00BC4B08"/>
    <w:rsid w:val="00BC56F1"/>
    <w:rsid w:val="00BC6899"/>
    <w:rsid w:val="00BD289A"/>
    <w:rsid w:val="00BD65BD"/>
    <w:rsid w:val="00BE0CCE"/>
    <w:rsid w:val="00BE1481"/>
    <w:rsid w:val="00BE22C7"/>
    <w:rsid w:val="00BE43B6"/>
    <w:rsid w:val="00BE552B"/>
    <w:rsid w:val="00BE6D20"/>
    <w:rsid w:val="00BF25F1"/>
    <w:rsid w:val="00BF5625"/>
    <w:rsid w:val="00BF5BB5"/>
    <w:rsid w:val="00C0138E"/>
    <w:rsid w:val="00C037D9"/>
    <w:rsid w:val="00C06DE4"/>
    <w:rsid w:val="00C0761E"/>
    <w:rsid w:val="00C1382F"/>
    <w:rsid w:val="00C22660"/>
    <w:rsid w:val="00C245EA"/>
    <w:rsid w:val="00C26F15"/>
    <w:rsid w:val="00C31BA7"/>
    <w:rsid w:val="00C37064"/>
    <w:rsid w:val="00C4017D"/>
    <w:rsid w:val="00C4501E"/>
    <w:rsid w:val="00C5274F"/>
    <w:rsid w:val="00C61701"/>
    <w:rsid w:val="00C65481"/>
    <w:rsid w:val="00C70891"/>
    <w:rsid w:val="00C72672"/>
    <w:rsid w:val="00C7529D"/>
    <w:rsid w:val="00C811CA"/>
    <w:rsid w:val="00C8679D"/>
    <w:rsid w:val="00C91996"/>
    <w:rsid w:val="00C97598"/>
    <w:rsid w:val="00CA009A"/>
    <w:rsid w:val="00CA1104"/>
    <w:rsid w:val="00CA1745"/>
    <w:rsid w:val="00CA1897"/>
    <w:rsid w:val="00CA5D86"/>
    <w:rsid w:val="00CA64F1"/>
    <w:rsid w:val="00CC2B84"/>
    <w:rsid w:val="00CC41C6"/>
    <w:rsid w:val="00CD528F"/>
    <w:rsid w:val="00CD606B"/>
    <w:rsid w:val="00CE2FA6"/>
    <w:rsid w:val="00CE35C1"/>
    <w:rsid w:val="00CE4773"/>
    <w:rsid w:val="00CE691D"/>
    <w:rsid w:val="00CF5134"/>
    <w:rsid w:val="00CF6EE5"/>
    <w:rsid w:val="00D03F10"/>
    <w:rsid w:val="00D053F2"/>
    <w:rsid w:val="00D133E9"/>
    <w:rsid w:val="00D1510C"/>
    <w:rsid w:val="00D20A7F"/>
    <w:rsid w:val="00D249AB"/>
    <w:rsid w:val="00D31976"/>
    <w:rsid w:val="00D32587"/>
    <w:rsid w:val="00D35E20"/>
    <w:rsid w:val="00D41EA8"/>
    <w:rsid w:val="00D51B7A"/>
    <w:rsid w:val="00D5318D"/>
    <w:rsid w:val="00D542D0"/>
    <w:rsid w:val="00D545D2"/>
    <w:rsid w:val="00D5708C"/>
    <w:rsid w:val="00D61593"/>
    <w:rsid w:val="00D617CF"/>
    <w:rsid w:val="00D61C75"/>
    <w:rsid w:val="00D718DC"/>
    <w:rsid w:val="00D82B39"/>
    <w:rsid w:val="00D83B73"/>
    <w:rsid w:val="00D846FE"/>
    <w:rsid w:val="00D8719F"/>
    <w:rsid w:val="00D904C8"/>
    <w:rsid w:val="00DA2C4C"/>
    <w:rsid w:val="00DA43D5"/>
    <w:rsid w:val="00DA78E3"/>
    <w:rsid w:val="00DB2EF0"/>
    <w:rsid w:val="00DB5154"/>
    <w:rsid w:val="00DC1A86"/>
    <w:rsid w:val="00DC2187"/>
    <w:rsid w:val="00DC3484"/>
    <w:rsid w:val="00DD0E9B"/>
    <w:rsid w:val="00DD6CBE"/>
    <w:rsid w:val="00DD72B8"/>
    <w:rsid w:val="00DD76DE"/>
    <w:rsid w:val="00DE10A4"/>
    <w:rsid w:val="00DE1FE0"/>
    <w:rsid w:val="00DE54D5"/>
    <w:rsid w:val="00DE5663"/>
    <w:rsid w:val="00DE5EA9"/>
    <w:rsid w:val="00DF1DC2"/>
    <w:rsid w:val="00E00F5A"/>
    <w:rsid w:val="00E0350B"/>
    <w:rsid w:val="00E05100"/>
    <w:rsid w:val="00E21DBF"/>
    <w:rsid w:val="00E3084E"/>
    <w:rsid w:val="00E33988"/>
    <w:rsid w:val="00E33A54"/>
    <w:rsid w:val="00E34DD1"/>
    <w:rsid w:val="00E36BF3"/>
    <w:rsid w:val="00E422B7"/>
    <w:rsid w:val="00E52C6C"/>
    <w:rsid w:val="00E53981"/>
    <w:rsid w:val="00E54466"/>
    <w:rsid w:val="00E630B6"/>
    <w:rsid w:val="00E66B83"/>
    <w:rsid w:val="00E7198E"/>
    <w:rsid w:val="00E72C55"/>
    <w:rsid w:val="00E75566"/>
    <w:rsid w:val="00E81139"/>
    <w:rsid w:val="00E823A6"/>
    <w:rsid w:val="00E838B9"/>
    <w:rsid w:val="00E8523C"/>
    <w:rsid w:val="00E94F22"/>
    <w:rsid w:val="00E977C5"/>
    <w:rsid w:val="00EA04F9"/>
    <w:rsid w:val="00EA3497"/>
    <w:rsid w:val="00EB77D7"/>
    <w:rsid w:val="00EC00FE"/>
    <w:rsid w:val="00EC1ED2"/>
    <w:rsid w:val="00EC7C91"/>
    <w:rsid w:val="00ED179C"/>
    <w:rsid w:val="00ED3F99"/>
    <w:rsid w:val="00EE192A"/>
    <w:rsid w:val="00EE693D"/>
    <w:rsid w:val="00EF655D"/>
    <w:rsid w:val="00F052F0"/>
    <w:rsid w:val="00F0585D"/>
    <w:rsid w:val="00F05D16"/>
    <w:rsid w:val="00F06212"/>
    <w:rsid w:val="00F06378"/>
    <w:rsid w:val="00F06A11"/>
    <w:rsid w:val="00F20CC2"/>
    <w:rsid w:val="00F225E4"/>
    <w:rsid w:val="00F270F7"/>
    <w:rsid w:val="00F36F09"/>
    <w:rsid w:val="00F37BEB"/>
    <w:rsid w:val="00F4105B"/>
    <w:rsid w:val="00F41F6A"/>
    <w:rsid w:val="00F423D4"/>
    <w:rsid w:val="00F436A9"/>
    <w:rsid w:val="00F552B6"/>
    <w:rsid w:val="00F64C44"/>
    <w:rsid w:val="00F65610"/>
    <w:rsid w:val="00F66181"/>
    <w:rsid w:val="00F67F03"/>
    <w:rsid w:val="00F7028E"/>
    <w:rsid w:val="00F72036"/>
    <w:rsid w:val="00F73FCE"/>
    <w:rsid w:val="00F74011"/>
    <w:rsid w:val="00F74063"/>
    <w:rsid w:val="00F7521A"/>
    <w:rsid w:val="00F76BE7"/>
    <w:rsid w:val="00F83DAA"/>
    <w:rsid w:val="00F91508"/>
    <w:rsid w:val="00F94107"/>
    <w:rsid w:val="00F95BD1"/>
    <w:rsid w:val="00F97ED2"/>
    <w:rsid w:val="00FA09F2"/>
    <w:rsid w:val="00FA4458"/>
    <w:rsid w:val="00FA7181"/>
    <w:rsid w:val="00FB0C8E"/>
    <w:rsid w:val="00FC2DCF"/>
    <w:rsid w:val="00FC7788"/>
    <w:rsid w:val="00FD0709"/>
    <w:rsid w:val="00FD35A8"/>
    <w:rsid w:val="00FE2BFE"/>
    <w:rsid w:val="00FE3110"/>
    <w:rsid w:val="00FE3645"/>
    <w:rsid w:val="00FE374B"/>
    <w:rsid w:val="00FF42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2024"/>
  <w15:chartTrackingRefBased/>
  <w15:docId w15:val="{90A74583-DC03-4CB4-B8E4-75CC2740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style>
  <w:style w:type="paragraph" w:styleId="11">
    <w:name w:val="heading 1"/>
    <w:aliases w:val="格子內,縮四二 字元 字元 字元 字元 字元"/>
    <w:basedOn w:val="a2"/>
    <w:next w:val="a2"/>
    <w:link w:val="12"/>
    <w:uiPriority w:val="1"/>
    <w:qFormat/>
    <w:rsid w:val="000E4BA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0">
    <w:name w:val="heading 2"/>
    <w:aliases w:val="補充文,章"/>
    <w:basedOn w:val="a2"/>
    <w:next w:val="a2"/>
    <w:link w:val="21"/>
    <w:unhideWhenUsed/>
    <w:qFormat/>
    <w:rsid w:val="009B19E2"/>
    <w:pPr>
      <w:keepNext/>
      <w:spacing w:line="720" w:lineRule="auto"/>
      <w:outlineLvl w:val="1"/>
    </w:pPr>
    <w:rPr>
      <w:rFonts w:asciiTheme="majorHAnsi" w:eastAsiaTheme="majorEastAsia" w:hAnsiTheme="majorHAnsi" w:cstheme="majorBidi"/>
      <w:b/>
      <w:bCs/>
      <w:sz w:val="48"/>
      <w:szCs w:val="48"/>
    </w:rPr>
  </w:style>
  <w:style w:type="paragraph" w:styleId="30">
    <w:name w:val="heading 3"/>
    <w:basedOn w:val="a2"/>
    <w:next w:val="a2"/>
    <w:link w:val="31"/>
    <w:unhideWhenUsed/>
    <w:qFormat/>
    <w:rsid w:val="00AA0404"/>
    <w:pPr>
      <w:keepNext/>
      <w:spacing w:line="720" w:lineRule="auto"/>
      <w:outlineLvl w:val="2"/>
    </w:pPr>
    <w:rPr>
      <w:rFonts w:ascii="Cambria" w:eastAsia="新細明體" w:hAnsi="Cambria" w:cs="Times New Roman"/>
      <w:b/>
      <w:bCs/>
      <w:sz w:val="36"/>
      <w:szCs w:val="36"/>
    </w:rPr>
  </w:style>
  <w:style w:type="paragraph" w:styleId="4">
    <w:name w:val="heading 4"/>
    <w:basedOn w:val="a2"/>
    <w:next w:val="a2"/>
    <w:link w:val="40"/>
    <w:qFormat/>
    <w:rsid w:val="00AA0404"/>
    <w:pPr>
      <w:keepNext/>
      <w:spacing w:line="720" w:lineRule="auto"/>
      <w:outlineLvl w:val="3"/>
    </w:pPr>
    <w:rPr>
      <w:rFonts w:ascii="Arial" w:eastAsia="新細明體" w:hAnsi="Arial" w:cs="Times New Roman"/>
      <w:sz w:val="36"/>
      <w:szCs w:val="36"/>
    </w:rPr>
  </w:style>
  <w:style w:type="paragraph" w:styleId="5">
    <w:name w:val="heading 5"/>
    <w:basedOn w:val="a3"/>
    <w:next w:val="a2"/>
    <w:link w:val="50"/>
    <w:uiPriority w:val="9"/>
    <w:unhideWhenUsed/>
    <w:qFormat/>
    <w:rsid w:val="00183899"/>
    <w:pPr>
      <w:snapToGrid w:val="0"/>
      <w:ind w:leftChars="200" w:left="480"/>
      <w:jc w:val="both"/>
      <w:outlineLvl w:val="4"/>
    </w:pPr>
    <w:rPr>
      <w:rFonts w:ascii="Times New Roman" w:eastAsia="標楷體" w:hAnsi="Times New Roman"/>
      <w:sz w:val="28"/>
      <w:lang w:val="x-none" w:eastAsia="x-none"/>
    </w:rPr>
  </w:style>
  <w:style w:type="paragraph" w:styleId="6">
    <w:name w:val="heading 6"/>
    <w:basedOn w:val="a2"/>
    <w:next w:val="a2"/>
    <w:link w:val="60"/>
    <w:uiPriority w:val="9"/>
    <w:unhideWhenUsed/>
    <w:qFormat/>
    <w:rsid w:val="00183899"/>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2"/>
    <w:next w:val="a2"/>
    <w:link w:val="70"/>
    <w:uiPriority w:val="9"/>
    <w:unhideWhenUsed/>
    <w:qFormat/>
    <w:rsid w:val="00183899"/>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2"/>
    <w:next w:val="a2"/>
    <w:link w:val="80"/>
    <w:uiPriority w:val="9"/>
    <w:qFormat/>
    <w:rsid w:val="00E977C5"/>
    <w:pPr>
      <w:spacing w:before="240" w:after="60"/>
      <w:outlineLvl w:val="7"/>
    </w:pPr>
    <w:rPr>
      <w:rFonts w:ascii="Calibri" w:eastAsia="新細明體" w:hAnsi="Calibri" w:cs="Times New Roman"/>
      <w:i/>
      <w:iCs/>
    </w:rPr>
  </w:style>
  <w:style w:type="paragraph" w:styleId="9">
    <w:name w:val="heading 9"/>
    <w:basedOn w:val="a2"/>
    <w:next w:val="a2"/>
    <w:link w:val="90"/>
    <w:uiPriority w:val="9"/>
    <w:qFormat/>
    <w:rsid w:val="00E977C5"/>
    <w:pPr>
      <w:spacing w:before="240" w:after="60"/>
      <w:outlineLvl w:val="8"/>
    </w:pPr>
    <w:rPr>
      <w:rFonts w:ascii="Cambria" w:eastAsia="新細明體" w:hAnsi="Cambria"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標題 1 字元"/>
    <w:aliases w:val="格子內 字元,縮四二 字元 字元 字元 字元 字元 字元"/>
    <w:basedOn w:val="a4"/>
    <w:link w:val="11"/>
    <w:uiPriority w:val="1"/>
    <w:rsid w:val="000E4BAE"/>
    <w:rPr>
      <w:rFonts w:asciiTheme="majorHAnsi" w:eastAsiaTheme="majorEastAsia" w:hAnsiTheme="majorHAnsi" w:cstheme="majorBidi"/>
      <w:b/>
      <w:bCs/>
      <w:kern w:val="52"/>
      <w:sz w:val="52"/>
      <w:szCs w:val="52"/>
    </w:rPr>
  </w:style>
  <w:style w:type="character" w:customStyle="1" w:styleId="21">
    <w:name w:val="標題 2 字元"/>
    <w:aliases w:val="補充文 字元,章 字元"/>
    <w:basedOn w:val="a4"/>
    <w:link w:val="20"/>
    <w:rsid w:val="009B19E2"/>
    <w:rPr>
      <w:rFonts w:asciiTheme="majorHAnsi" w:eastAsiaTheme="majorEastAsia" w:hAnsiTheme="majorHAnsi" w:cstheme="majorBidi"/>
      <w:b/>
      <w:bCs/>
      <w:sz w:val="48"/>
      <w:szCs w:val="48"/>
    </w:rPr>
  </w:style>
  <w:style w:type="character" w:customStyle="1" w:styleId="31">
    <w:name w:val="標題 3 字元"/>
    <w:basedOn w:val="a4"/>
    <w:link w:val="30"/>
    <w:rsid w:val="00AA0404"/>
    <w:rPr>
      <w:rFonts w:ascii="Cambria" w:eastAsia="新細明體" w:hAnsi="Cambria" w:cs="Times New Roman"/>
      <w:b/>
      <w:bCs/>
      <w:sz w:val="36"/>
      <w:szCs w:val="36"/>
    </w:rPr>
  </w:style>
  <w:style w:type="character" w:customStyle="1" w:styleId="40">
    <w:name w:val="標題 4 字元"/>
    <w:basedOn w:val="a4"/>
    <w:link w:val="4"/>
    <w:rsid w:val="00AA0404"/>
    <w:rPr>
      <w:rFonts w:ascii="Arial" w:eastAsia="新細明體" w:hAnsi="Arial" w:cs="Times New Roman"/>
      <w:sz w:val="36"/>
      <w:szCs w:val="36"/>
    </w:rPr>
  </w:style>
  <w:style w:type="paragraph" w:styleId="a7">
    <w:name w:val="Body Text Indent"/>
    <w:basedOn w:val="a2"/>
    <w:link w:val="a8"/>
    <w:rsid w:val="00D542D0"/>
    <w:pPr>
      <w:ind w:left="851" w:hanging="851"/>
    </w:pPr>
    <w:rPr>
      <w:rFonts w:ascii="標楷體" w:eastAsia="標楷體" w:hAnsi="Times New Roman" w:cs="Times New Roman"/>
      <w:sz w:val="32"/>
      <w:szCs w:val="20"/>
    </w:rPr>
  </w:style>
  <w:style w:type="character" w:customStyle="1" w:styleId="a8">
    <w:name w:val="本文縮排 字元"/>
    <w:basedOn w:val="a4"/>
    <w:link w:val="a7"/>
    <w:rsid w:val="00D542D0"/>
    <w:rPr>
      <w:rFonts w:ascii="標楷體" w:eastAsia="標楷體" w:hAnsi="Times New Roman" w:cs="Times New Roman"/>
      <w:sz w:val="32"/>
      <w:szCs w:val="20"/>
    </w:rPr>
  </w:style>
  <w:style w:type="paragraph" w:styleId="a9">
    <w:name w:val="List Paragraph"/>
    <w:aliases w:val="仲良-細節,標1,卑南壹,(1)(1)(1)(1)(1)(1)(1)(1),網推會說明清單,附錄1,1.2.3.,壹_二階,List Paragraph1,12 20,標11,標12,List Paragraph,標題 (4),1.1.1.1清單段落,列點,(二),貿易局(一),Recommendation,Footnote Sam,List Paragraph (numbered (a)),Text,Noise heading,RUS List,Rec para,Dot pt,1.1"/>
    <w:basedOn w:val="a2"/>
    <w:link w:val="aa"/>
    <w:uiPriority w:val="34"/>
    <w:qFormat/>
    <w:rsid w:val="00D542D0"/>
    <w:pPr>
      <w:ind w:leftChars="200" w:left="480"/>
    </w:pPr>
    <w:rPr>
      <w:rFonts w:ascii="Times New Roman" w:eastAsia="新細明體" w:hAnsi="Times New Roman" w:cs="Times New Roman"/>
      <w:szCs w:val="20"/>
    </w:rPr>
  </w:style>
  <w:style w:type="character" w:customStyle="1" w:styleId="aa">
    <w:name w:val="清單段落 字元"/>
    <w:aliases w:val="仲良-細節 字元,標1 字元,卑南壹 字元,(1)(1)(1)(1)(1)(1)(1)(1) 字元,網推會說明清單 字元,附錄1 字元,1.2.3. 字元,壹_二階 字元,List Paragraph1 字元,12 20 字元,標11 字元,標12 字元,List Paragraph 字元,標題 (4) 字元,1.1.1.1清單段落 字元,列點 字元,(二) 字元,貿易局(一) 字元,Recommendation 字元,Footnote Sam 字元,Text 字元,Dot pt 字元"/>
    <w:link w:val="a9"/>
    <w:uiPriority w:val="34"/>
    <w:qFormat/>
    <w:locked/>
    <w:rsid w:val="00D542D0"/>
    <w:rPr>
      <w:rFonts w:ascii="Times New Roman" w:eastAsia="新細明體" w:hAnsi="Times New Roman" w:cs="Times New Roman"/>
      <w:szCs w:val="20"/>
    </w:rPr>
  </w:style>
  <w:style w:type="character" w:customStyle="1" w:styleId="ya-q-full-text1">
    <w:name w:val="ya-q-full-text1"/>
    <w:rsid w:val="00D542D0"/>
    <w:rPr>
      <w:color w:val="26282A"/>
      <w:sz w:val="23"/>
      <w:szCs w:val="23"/>
    </w:rPr>
  </w:style>
  <w:style w:type="paragraph" w:styleId="ab">
    <w:name w:val="header"/>
    <w:basedOn w:val="a2"/>
    <w:link w:val="ac"/>
    <w:unhideWhenUsed/>
    <w:rsid w:val="000B56F8"/>
    <w:pPr>
      <w:tabs>
        <w:tab w:val="center" w:pos="4153"/>
        <w:tab w:val="right" w:pos="8306"/>
      </w:tabs>
      <w:snapToGrid w:val="0"/>
    </w:pPr>
    <w:rPr>
      <w:sz w:val="20"/>
      <w:szCs w:val="20"/>
    </w:rPr>
  </w:style>
  <w:style w:type="character" w:customStyle="1" w:styleId="ac">
    <w:name w:val="頁首 字元"/>
    <w:basedOn w:val="a4"/>
    <w:link w:val="ab"/>
    <w:rsid w:val="000B56F8"/>
    <w:rPr>
      <w:sz w:val="20"/>
      <w:szCs w:val="20"/>
    </w:rPr>
  </w:style>
  <w:style w:type="paragraph" w:styleId="ad">
    <w:name w:val="footer"/>
    <w:basedOn w:val="a2"/>
    <w:link w:val="ae"/>
    <w:uiPriority w:val="99"/>
    <w:unhideWhenUsed/>
    <w:rsid w:val="000B56F8"/>
    <w:pPr>
      <w:tabs>
        <w:tab w:val="center" w:pos="4153"/>
        <w:tab w:val="right" w:pos="8306"/>
      </w:tabs>
      <w:snapToGrid w:val="0"/>
    </w:pPr>
    <w:rPr>
      <w:sz w:val="20"/>
      <w:szCs w:val="20"/>
    </w:rPr>
  </w:style>
  <w:style w:type="character" w:customStyle="1" w:styleId="ae">
    <w:name w:val="頁尾 字元"/>
    <w:basedOn w:val="a4"/>
    <w:link w:val="ad"/>
    <w:uiPriority w:val="99"/>
    <w:rsid w:val="000B56F8"/>
    <w:rPr>
      <w:sz w:val="20"/>
      <w:szCs w:val="20"/>
    </w:rPr>
  </w:style>
  <w:style w:type="character" w:styleId="af">
    <w:name w:val="Hyperlink"/>
    <w:uiPriority w:val="99"/>
    <w:rsid w:val="00F552B6"/>
    <w:rPr>
      <w:color w:val="0000FF"/>
      <w:u w:val="single"/>
    </w:rPr>
  </w:style>
  <w:style w:type="character" w:styleId="af0">
    <w:name w:val="Unresolved Mention"/>
    <w:basedOn w:val="a4"/>
    <w:uiPriority w:val="99"/>
    <w:semiHidden/>
    <w:unhideWhenUsed/>
    <w:rsid w:val="00F552B6"/>
    <w:rPr>
      <w:color w:val="605E5C"/>
      <w:shd w:val="clear" w:color="auto" w:fill="E1DFDD"/>
    </w:rPr>
  </w:style>
  <w:style w:type="paragraph" w:customStyle="1" w:styleId="Standard">
    <w:name w:val="Standard"/>
    <w:uiPriority w:val="99"/>
    <w:rsid w:val="000E4BAE"/>
    <w:pPr>
      <w:widowControl w:val="0"/>
      <w:suppressAutoHyphens/>
      <w:autoSpaceDN w:val="0"/>
      <w:textAlignment w:val="baseline"/>
    </w:pPr>
    <w:rPr>
      <w:rFonts w:ascii="Times New Roman" w:eastAsia="新細明體" w:hAnsi="Times New Roman" w:cs="Times New Roman"/>
      <w:kern w:val="3"/>
      <w:szCs w:val="24"/>
    </w:rPr>
  </w:style>
  <w:style w:type="paragraph" w:customStyle="1" w:styleId="Default">
    <w:name w:val="Default"/>
    <w:link w:val="Default0"/>
    <w:qFormat/>
    <w:rsid w:val="0099577B"/>
    <w:pPr>
      <w:widowControl w:val="0"/>
      <w:autoSpaceDE w:val="0"/>
      <w:autoSpaceDN w:val="0"/>
      <w:adjustRightInd w:val="0"/>
    </w:pPr>
    <w:rPr>
      <w:rFonts w:ascii="標楷體" w:eastAsia="標楷體" w:hAnsi="Times New Roman" w:cs="Times New Roman"/>
      <w:color w:val="000000"/>
      <w:kern w:val="0"/>
      <w:szCs w:val="24"/>
    </w:rPr>
  </w:style>
  <w:style w:type="character" w:customStyle="1" w:styleId="Default0">
    <w:name w:val="Default 字元"/>
    <w:link w:val="Default"/>
    <w:locked/>
    <w:rsid w:val="00AA0404"/>
    <w:rPr>
      <w:rFonts w:ascii="標楷體" w:eastAsia="標楷體" w:hAnsi="Times New Roman" w:cs="Times New Roman"/>
      <w:color w:val="000000"/>
      <w:kern w:val="0"/>
      <w:szCs w:val="24"/>
    </w:rPr>
  </w:style>
  <w:style w:type="character" w:styleId="af1">
    <w:name w:val="FollowedHyperlink"/>
    <w:basedOn w:val="a4"/>
    <w:uiPriority w:val="99"/>
    <w:unhideWhenUsed/>
    <w:rsid w:val="00002253"/>
    <w:rPr>
      <w:color w:val="954F72" w:themeColor="followedHyperlink"/>
      <w:u w:val="single"/>
    </w:rPr>
  </w:style>
  <w:style w:type="character" w:styleId="af2">
    <w:name w:val="Strong"/>
    <w:uiPriority w:val="22"/>
    <w:qFormat/>
    <w:rsid w:val="00D133E9"/>
    <w:rPr>
      <w:b/>
      <w:bCs/>
    </w:rPr>
  </w:style>
  <w:style w:type="paragraph" w:styleId="af3">
    <w:name w:val="Balloon Text"/>
    <w:basedOn w:val="a2"/>
    <w:link w:val="af4"/>
    <w:uiPriority w:val="99"/>
    <w:unhideWhenUsed/>
    <w:rsid w:val="005A5B62"/>
    <w:rPr>
      <w:rFonts w:asciiTheme="majorHAnsi" w:eastAsiaTheme="majorEastAsia" w:hAnsiTheme="majorHAnsi" w:cstheme="majorBidi"/>
      <w:sz w:val="18"/>
      <w:szCs w:val="18"/>
    </w:rPr>
  </w:style>
  <w:style w:type="character" w:customStyle="1" w:styleId="af4">
    <w:name w:val="註解方塊文字 字元"/>
    <w:basedOn w:val="a4"/>
    <w:link w:val="af3"/>
    <w:uiPriority w:val="99"/>
    <w:rsid w:val="005A5B62"/>
    <w:rPr>
      <w:rFonts w:asciiTheme="majorHAnsi" w:eastAsiaTheme="majorEastAsia" w:hAnsiTheme="majorHAnsi" w:cstheme="majorBidi"/>
      <w:sz w:val="18"/>
      <w:szCs w:val="18"/>
    </w:rPr>
  </w:style>
  <w:style w:type="paragraph" w:customStyle="1" w:styleId="Textbody">
    <w:name w:val="Text body"/>
    <w:uiPriority w:val="99"/>
    <w:rsid w:val="00020865"/>
    <w:pPr>
      <w:widowControl w:val="0"/>
      <w:suppressAutoHyphens/>
      <w:autoSpaceDN w:val="0"/>
      <w:textAlignment w:val="baseline"/>
    </w:pPr>
    <w:rPr>
      <w:rFonts w:ascii="Times New Roman" w:eastAsia="Times New Roman" w:hAnsi="Times New Roman" w:cs="Times New Roman"/>
      <w:kern w:val="3"/>
      <w:szCs w:val="20"/>
    </w:rPr>
  </w:style>
  <w:style w:type="paragraph" w:styleId="a3">
    <w:name w:val="Plain Text"/>
    <w:aliases w:val="一般文字 字元, 字元 字元 字元,字元 字元 字元, 字元 字元,字元 字元"/>
    <w:basedOn w:val="a2"/>
    <w:link w:val="af5"/>
    <w:rsid w:val="00AA0404"/>
    <w:rPr>
      <w:rFonts w:ascii="細明體" w:eastAsia="細明體" w:hAnsi="Courier New" w:cs="Times New Roman"/>
      <w:szCs w:val="20"/>
    </w:rPr>
  </w:style>
  <w:style w:type="character" w:customStyle="1" w:styleId="af5">
    <w:name w:val="純文字 字元"/>
    <w:aliases w:val="一般文字 字元 字元1, 字元 字元 字元 字元,字元 字元 字元 字元, 字元 字元 字元2,字元 字元 字元2"/>
    <w:basedOn w:val="a4"/>
    <w:link w:val="a3"/>
    <w:rsid w:val="00AA0404"/>
    <w:rPr>
      <w:rFonts w:ascii="細明體" w:eastAsia="細明體" w:hAnsi="Courier New" w:cs="Times New Roman"/>
      <w:szCs w:val="20"/>
    </w:rPr>
  </w:style>
  <w:style w:type="table" w:styleId="af6">
    <w:name w:val="Table Grid"/>
    <w:basedOn w:val="a5"/>
    <w:uiPriority w:val="39"/>
    <w:qFormat/>
    <w:rsid w:val="00AA04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4"/>
    <w:uiPriority w:val="99"/>
    <w:rsid w:val="00AA0404"/>
  </w:style>
  <w:style w:type="paragraph" w:styleId="af8">
    <w:name w:val="Body Text"/>
    <w:basedOn w:val="a2"/>
    <w:link w:val="af9"/>
    <w:qFormat/>
    <w:rsid w:val="00AA0404"/>
    <w:pPr>
      <w:snapToGrid w:val="0"/>
      <w:spacing w:line="360" w:lineRule="auto"/>
    </w:pPr>
    <w:rPr>
      <w:rFonts w:ascii="Times New Roman" w:eastAsia="標楷體" w:hAnsi="Times New Roman" w:cs="Times New Roman"/>
      <w:sz w:val="28"/>
      <w:szCs w:val="20"/>
    </w:rPr>
  </w:style>
  <w:style w:type="character" w:customStyle="1" w:styleId="af9">
    <w:name w:val="本文 字元"/>
    <w:basedOn w:val="a4"/>
    <w:link w:val="af8"/>
    <w:rsid w:val="00AA0404"/>
    <w:rPr>
      <w:rFonts w:ascii="Times New Roman" w:eastAsia="標楷體" w:hAnsi="Times New Roman" w:cs="Times New Roman"/>
      <w:sz w:val="28"/>
      <w:szCs w:val="20"/>
    </w:rPr>
  </w:style>
  <w:style w:type="paragraph" w:styleId="22">
    <w:name w:val="Body Text Indent 2"/>
    <w:basedOn w:val="a2"/>
    <w:link w:val="23"/>
    <w:rsid w:val="00AA0404"/>
    <w:pPr>
      <w:ind w:left="1701" w:hanging="1701"/>
      <w:jc w:val="both"/>
    </w:pPr>
    <w:rPr>
      <w:rFonts w:ascii="Times New Roman" w:eastAsia="標楷體" w:hAnsi="Times New Roman" w:cs="Times New Roman"/>
      <w:szCs w:val="20"/>
    </w:rPr>
  </w:style>
  <w:style w:type="character" w:customStyle="1" w:styleId="23">
    <w:name w:val="本文縮排 2 字元"/>
    <w:basedOn w:val="a4"/>
    <w:link w:val="22"/>
    <w:rsid w:val="00AA0404"/>
    <w:rPr>
      <w:rFonts w:ascii="Times New Roman" w:eastAsia="標楷體" w:hAnsi="Times New Roman" w:cs="Times New Roman"/>
      <w:szCs w:val="20"/>
    </w:rPr>
  </w:style>
  <w:style w:type="paragraph" w:styleId="32">
    <w:name w:val="Body Text Indent 3"/>
    <w:basedOn w:val="a2"/>
    <w:link w:val="33"/>
    <w:uiPriority w:val="99"/>
    <w:rsid w:val="00AA0404"/>
    <w:pPr>
      <w:adjustRightInd w:val="0"/>
      <w:snapToGrid w:val="0"/>
      <w:ind w:left="1644" w:hanging="1644"/>
      <w:jc w:val="both"/>
    </w:pPr>
    <w:rPr>
      <w:rFonts w:ascii="標楷體" w:eastAsia="標楷體" w:hAnsi="標楷體" w:cs="Times New Roman"/>
      <w:szCs w:val="20"/>
    </w:rPr>
  </w:style>
  <w:style w:type="character" w:customStyle="1" w:styleId="33">
    <w:name w:val="本文縮排 3 字元"/>
    <w:basedOn w:val="a4"/>
    <w:link w:val="32"/>
    <w:uiPriority w:val="99"/>
    <w:rsid w:val="00AA0404"/>
    <w:rPr>
      <w:rFonts w:ascii="標楷體" w:eastAsia="標楷體" w:hAnsi="標楷體" w:cs="Times New Roman"/>
      <w:szCs w:val="20"/>
    </w:rPr>
  </w:style>
  <w:style w:type="paragraph" w:styleId="24">
    <w:name w:val="Body Text 2"/>
    <w:basedOn w:val="a2"/>
    <w:link w:val="25"/>
    <w:uiPriority w:val="99"/>
    <w:rsid w:val="00AA0404"/>
    <w:pPr>
      <w:jc w:val="both"/>
    </w:pPr>
    <w:rPr>
      <w:rFonts w:ascii="Times New Roman" w:eastAsia="標楷體" w:hAnsi="Times New Roman" w:cs="Times New Roman"/>
      <w:color w:val="FFFFFF"/>
      <w:szCs w:val="20"/>
    </w:rPr>
  </w:style>
  <w:style w:type="character" w:customStyle="1" w:styleId="25">
    <w:name w:val="本文 2 字元"/>
    <w:basedOn w:val="a4"/>
    <w:link w:val="24"/>
    <w:uiPriority w:val="99"/>
    <w:rsid w:val="00AA0404"/>
    <w:rPr>
      <w:rFonts w:ascii="Times New Roman" w:eastAsia="標楷體" w:hAnsi="Times New Roman" w:cs="Times New Roman"/>
      <w:color w:val="FFFFFF"/>
      <w:szCs w:val="20"/>
    </w:rPr>
  </w:style>
  <w:style w:type="paragraph" w:styleId="afa">
    <w:name w:val="Block Text"/>
    <w:basedOn w:val="a2"/>
    <w:uiPriority w:val="99"/>
    <w:rsid w:val="00AA0404"/>
    <w:pPr>
      <w:framePr w:hSpace="180" w:wrap="around" w:vAnchor="text" w:hAnchor="text" w:x="180" w:y="1"/>
      <w:ind w:left="1241" w:right="113"/>
    </w:pPr>
    <w:rPr>
      <w:rFonts w:ascii="Times New Roman" w:eastAsia="標楷體" w:hAnsi="Times New Roman" w:cs="Times New Roman"/>
      <w:sz w:val="28"/>
      <w:szCs w:val="20"/>
    </w:rPr>
  </w:style>
  <w:style w:type="paragraph" w:customStyle="1" w:styleId="13">
    <w:name w:val="純文字1"/>
    <w:basedOn w:val="a2"/>
    <w:rsid w:val="00AA0404"/>
    <w:pPr>
      <w:autoSpaceDE w:val="0"/>
      <w:autoSpaceDN w:val="0"/>
      <w:adjustRightInd w:val="0"/>
      <w:textAlignment w:val="baseline"/>
    </w:pPr>
    <w:rPr>
      <w:rFonts w:ascii="細明體" w:eastAsia="細明體" w:hAnsi="Times New Roman" w:cs="Times New Roman"/>
      <w:szCs w:val="20"/>
    </w:rPr>
  </w:style>
  <w:style w:type="paragraph" w:styleId="Web">
    <w:name w:val="Normal (Web)"/>
    <w:basedOn w:val="a2"/>
    <w:link w:val="Web0"/>
    <w:rsid w:val="00AA0404"/>
    <w:pPr>
      <w:widowControl/>
      <w:spacing w:before="100" w:after="100"/>
    </w:pPr>
    <w:rPr>
      <w:rFonts w:ascii="新細明體" w:eastAsia="新細明體" w:hAnsi="Times New Roman" w:cs="Times New Roman"/>
      <w:kern w:val="0"/>
      <w:szCs w:val="20"/>
    </w:rPr>
  </w:style>
  <w:style w:type="character" w:customStyle="1" w:styleId="Web0">
    <w:name w:val="內文 (Web) 字元"/>
    <w:link w:val="Web"/>
    <w:uiPriority w:val="99"/>
    <w:rsid w:val="00AA0404"/>
    <w:rPr>
      <w:rFonts w:ascii="新細明體" w:eastAsia="新細明體" w:hAnsi="Times New Roman" w:cs="Times New Roman"/>
      <w:kern w:val="0"/>
      <w:szCs w:val="20"/>
    </w:rPr>
  </w:style>
  <w:style w:type="paragraph" w:styleId="afb">
    <w:name w:val="annotation text"/>
    <w:basedOn w:val="a2"/>
    <w:link w:val="afc"/>
    <w:uiPriority w:val="99"/>
    <w:rsid w:val="00AA0404"/>
    <w:rPr>
      <w:rFonts w:ascii="Times New Roman" w:eastAsia="新細明體" w:hAnsi="Times New Roman" w:cs="Times New Roman"/>
      <w:szCs w:val="20"/>
    </w:rPr>
  </w:style>
  <w:style w:type="character" w:customStyle="1" w:styleId="afc">
    <w:name w:val="註解文字 字元"/>
    <w:basedOn w:val="a4"/>
    <w:link w:val="afb"/>
    <w:uiPriority w:val="99"/>
    <w:rsid w:val="00AA0404"/>
    <w:rPr>
      <w:rFonts w:ascii="Times New Roman" w:eastAsia="新細明體" w:hAnsi="Times New Roman" w:cs="Times New Roman"/>
      <w:szCs w:val="20"/>
    </w:rPr>
  </w:style>
  <w:style w:type="paragraph" w:styleId="HTML">
    <w:name w:val="HTML Preformatted"/>
    <w:basedOn w:val="a2"/>
    <w:link w:val="HTML0"/>
    <w:uiPriority w:val="99"/>
    <w:rsid w:val="00AA04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4"/>
    <w:link w:val="HTML"/>
    <w:uiPriority w:val="99"/>
    <w:rsid w:val="00AA0404"/>
    <w:rPr>
      <w:rFonts w:ascii="細明體" w:eastAsia="細明體" w:hAnsi="Courier New" w:cs="Courier New"/>
      <w:kern w:val="0"/>
      <w:sz w:val="20"/>
      <w:szCs w:val="20"/>
    </w:rPr>
  </w:style>
  <w:style w:type="character" w:styleId="afd">
    <w:name w:val="annotation reference"/>
    <w:uiPriority w:val="99"/>
    <w:rsid w:val="00AA0404"/>
    <w:rPr>
      <w:sz w:val="18"/>
      <w:szCs w:val="18"/>
    </w:rPr>
  </w:style>
  <w:style w:type="paragraph" w:styleId="afe">
    <w:name w:val="annotation subject"/>
    <w:basedOn w:val="afb"/>
    <w:next w:val="afb"/>
    <w:link w:val="aff"/>
    <w:uiPriority w:val="99"/>
    <w:rsid w:val="00AA0404"/>
    <w:rPr>
      <w:b/>
      <w:bCs/>
    </w:rPr>
  </w:style>
  <w:style w:type="character" w:customStyle="1" w:styleId="aff">
    <w:name w:val="註解主旨 字元"/>
    <w:basedOn w:val="afc"/>
    <w:link w:val="afe"/>
    <w:uiPriority w:val="99"/>
    <w:rsid w:val="00AA0404"/>
    <w:rPr>
      <w:rFonts w:ascii="Times New Roman" w:eastAsia="新細明體" w:hAnsi="Times New Roman" w:cs="Times New Roman"/>
      <w:b/>
      <w:bCs/>
      <w:szCs w:val="20"/>
    </w:rPr>
  </w:style>
  <w:style w:type="paragraph" w:customStyle="1" w:styleId="aff0">
    <w:name w:val="...."/>
    <w:basedOn w:val="a2"/>
    <w:next w:val="a2"/>
    <w:uiPriority w:val="99"/>
    <w:rsid w:val="00AA0404"/>
    <w:pPr>
      <w:autoSpaceDE w:val="0"/>
      <w:autoSpaceDN w:val="0"/>
      <w:adjustRightInd w:val="0"/>
    </w:pPr>
    <w:rPr>
      <w:rFonts w:ascii="標楷體" w:eastAsia="標楷體" w:hAnsi="Times New Roman" w:cs="Times New Roman"/>
      <w:kern w:val="0"/>
      <w:szCs w:val="24"/>
    </w:rPr>
  </w:style>
  <w:style w:type="paragraph" w:customStyle="1" w:styleId="14">
    <w:name w:val="樣式1"/>
    <w:basedOn w:val="a2"/>
    <w:link w:val="15"/>
    <w:qFormat/>
    <w:rsid w:val="00AA0404"/>
    <w:pPr>
      <w:adjustRightInd w:val="0"/>
      <w:spacing w:line="400" w:lineRule="atLeast"/>
      <w:ind w:left="851" w:hanging="624"/>
      <w:jc w:val="both"/>
      <w:textAlignment w:val="baseline"/>
    </w:pPr>
    <w:rPr>
      <w:rFonts w:ascii="Times New Roman" w:eastAsia="標楷體" w:hAnsi="Times New Roman" w:cs="Times New Roman"/>
      <w:kern w:val="0"/>
      <w:sz w:val="28"/>
      <w:szCs w:val="28"/>
    </w:rPr>
  </w:style>
  <w:style w:type="character" w:customStyle="1" w:styleId="15">
    <w:name w:val="樣式1 字元"/>
    <w:link w:val="14"/>
    <w:rsid w:val="00AA0404"/>
    <w:rPr>
      <w:rFonts w:ascii="Times New Roman" w:eastAsia="標楷體" w:hAnsi="Times New Roman" w:cs="Times New Roman"/>
      <w:kern w:val="0"/>
      <w:sz w:val="28"/>
      <w:szCs w:val="28"/>
    </w:rPr>
  </w:style>
  <w:style w:type="character" w:customStyle="1" w:styleId="hi">
    <w:name w:val="hi"/>
    <w:rsid w:val="00AA0404"/>
    <w:rPr>
      <w:color w:val="C00000"/>
    </w:rPr>
  </w:style>
  <w:style w:type="character" w:customStyle="1" w:styleId="bodystr1">
    <w:name w:val="bodystr1"/>
    <w:rsid w:val="00AA0404"/>
    <w:rPr>
      <w:rFonts w:ascii="Arial" w:hAnsi="Arial" w:cs="Arial" w:hint="default"/>
      <w:sz w:val="20"/>
      <w:szCs w:val="20"/>
    </w:rPr>
  </w:style>
  <w:style w:type="paragraph" w:styleId="aff1">
    <w:name w:val="Salutation"/>
    <w:basedOn w:val="a2"/>
    <w:next w:val="a2"/>
    <w:link w:val="aff2"/>
    <w:uiPriority w:val="99"/>
    <w:rsid w:val="00AA0404"/>
    <w:rPr>
      <w:rFonts w:ascii="新細明體" w:eastAsia="標楷體" w:hAnsi="Times New Roman" w:cs="Times New Roman"/>
      <w:kern w:val="0"/>
      <w:szCs w:val="28"/>
    </w:rPr>
  </w:style>
  <w:style w:type="character" w:customStyle="1" w:styleId="aff2">
    <w:name w:val="問候 字元"/>
    <w:basedOn w:val="a4"/>
    <w:link w:val="aff1"/>
    <w:uiPriority w:val="99"/>
    <w:rsid w:val="00AA0404"/>
    <w:rPr>
      <w:rFonts w:ascii="新細明體" w:eastAsia="標楷體" w:hAnsi="Times New Roman" w:cs="Times New Roman"/>
      <w:kern w:val="0"/>
      <w:szCs w:val="28"/>
    </w:rPr>
  </w:style>
  <w:style w:type="paragraph" w:styleId="aff3">
    <w:name w:val="Closing"/>
    <w:basedOn w:val="a2"/>
    <w:link w:val="aff4"/>
    <w:uiPriority w:val="99"/>
    <w:rsid w:val="00AA0404"/>
    <w:pPr>
      <w:ind w:leftChars="1800" w:left="100"/>
    </w:pPr>
    <w:rPr>
      <w:rFonts w:ascii="新細明體" w:eastAsia="標楷體" w:hAnsi="Times New Roman" w:cs="Times New Roman"/>
      <w:kern w:val="0"/>
      <w:szCs w:val="28"/>
    </w:rPr>
  </w:style>
  <w:style w:type="character" w:customStyle="1" w:styleId="aff4">
    <w:name w:val="結語 字元"/>
    <w:basedOn w:val="a4"/>
    <w:link w:val="aff3"/>
    <w:uiPriority w:val="99"/>
    <w:rsid w:val="00AA0404"/>
    <w:rPr>
      <w:rFonts w:ascii="新細明體" w:eastAsia="標楷體" w:hAnsi="Times New Roman" w:cs="Times New Roman"/>
      <w:kern w:val="0"/>
      <w:szCs w:val="28"/>
    </w:rPr>
  </w:style>
  <w:style w:type="paragraph" w:styleId="34">
    <w:name w:val="Body Text 3"/>
    <w:basedOn w:val="a2"/>
    <w:link w:val="35"/>
    <w:uiPriority w:val="99"/>
    <w:rsid w:val="00AA0404"/>
    <w:pPr>
      <w:spacing w:after="120"/>
    </w:pPr>
    <w:rPr>
      <w:rFonts w:ascii="Times New Roman" w:eastAsia="新細明體" w:hAnsi="Times New Roman" w:cs="Times New Roman"/>
      <w:sz w:val="16"/>
      <w:szCs w:val="16"/>
    </w:rPr>
  </w:style>
  <w:style w:type="character" w:customStyle="1" w:styleId="35">
    <w:name w:val="本文 3 字元"/>
    <w:basedOn w:val="a4"/>
    <w:link w:val="34"/>
    <w:uiPriority w:val="99"/>
    <w:rsid w:val="00AA0404"/>
    <w:rPr>
      <w:rFonts w:ascii="Times New Roman" w:eastAsia="新細明體" w:hAnsi="Times New Roman" w:cs="Times New Roman"/>
      <w:sz w:val="16"/>
      <w:szCs w:val="16"/>
    </w:rPr>
  </w:style>
  <w:style w:type="paragraph" w:customStyle="1" w:styleId="Default1">
    <w:name w:val="Default1"/>
    <w:basedOn w:val="a2"/>
    <w:next w:val="a2"/>
    <w:uiPriority w:val="99"/>
    <w:rsid w:val="00AA0404"/>
    <w:pPr>
      <w:autoSpaceDE w:val="0"/>
      <w:autoSpaceDN w:val="0"/>
      <w:adjustRightInd w:val="0"/>
    </w:pPr>
    <w:rPr>
      <w:rFonts w:ascii="標楷體" w:eastAsia="標楷體" w:hAnsi="Times New Roman" w:cs="Times New Roman"/>
      <w:kern w:val="0"/>
      <w:sz w:val="20"/>
      <w:szCs w:val="24"/>
    </w:rPr>
  </w:style>
  <w:style w:type="paragraph" w:customStyle="1" w:styleId="aff5">
    <w:name w:val=".."/>
    <w:basedOn w:val="Default"/>
    <w:next w:val="Default"/>
    <w:uiPriority w:val="99"/>
    <w:rsid w:val="00AA0404"/>
    <w:rPr>
      <w:color w:val="auto"/>
    </w:rPr>
  </w:style>
  <w:style w:type="paragraph" w:customStyle="1" w:styleId="aff6">
    <w:name w:val="第一案"/>
    <w:basedOn w:val="14"/>
    <w:uiPriority w:val="99"/>
    <w:rsid w:val="00AA0404"/>
    <w:pPr>
      <w:snapToGrid w:val="0"/>
      <w:spacing w:line="240" w:lineRule="auto"/>
      <w:ind w:left="1200" w:hangingChars="500" w:hanging="1200"/>
      <w:textAlignment w:val="auto"/>
    </w:pPr>
    <w:rPr>
      <w:rFonts w:ascii="標楷體" w:hAnsi="標楷體"/>
      <w:kern w:val="2"/>
      <w:sz w:val="24"/>
      <w:szCs w:val="24"/>
    </w:rPr>
  </w:style>
  <w:style w:type="paragraph" w:customStyle="1" w:styleId="aff7">
    <w:name w:val="執行情形內文"/>
    <w:basedOn w:val="aff6"/>
    <w:uiPriority w:val="99"/>
    <w:rsid w:val="00AA0404"/>
    <w:pPr>
      <w:ind w:left="0" w:firstLineChars="0" w:firstLine="0"/>
    </w:pPr>
  </w:style>
  <w:style w:type="paragraph" w:customStyle="1" w:styleId="26">
    <w:name w:val="樣式2"/>
    <w:basedOn w:val="14"/>
    <w:link w:val="27"/>
    <w:qFormat/>
    <w:rsid w:val="00AA0404"/>
    <w:pPr>
      <w:adjustRightInd/>
      <w:snapToGrid w:val="0"/>
      <w:spacing w:line="240" w:lineRule="auto"/>
      <w:ind w:leftChars="250" w:left="1080" w:rightChars="-40" w:right="-96" w:hangingChars="200" w:hanging="480"/>
      <w:textAlignment w:val="auto"/>
    </w:pPr>
    <w:rPr>
      <w:rFonts w:ascii="標楷體" w:hAnsi="標楷體"/>
      <w:kern w:val="2"/>
      <w:sz w:val="24"/>
      <w:szCs w:val="24"/>
    </w:rPr>
  </w:style>
  <w:style w:type="character" w:customStyle="1" w:styleId="27">
    <w:name w:val="樣式2 字元"/>
    <w:link w:val="26"/>
    <w:rsid w:val="00AA0404"/>
    <w:rPr>
      <w:rFonts w:ascii="標楷體" w:eastAsia="標楷體" w:hAnsi="標楷體" w:cs="Times New Roman"/>
      <w:szCs w:val="24"/>
    </w:rPr>
  </w:style>
  <w:style w:type="paragraph" w:customStyle="1" w:styleId="aff8">
    <w:name w:val="決議一"/>
    <w:basedOn w:val="26"/>
    <w:uiPriority w:val="99"/>
    <w:rsid w:val="00AA0404"/>
    <w:pPr>
      <w:adjustRightInd w:val="0"/>
      <w:ind w:leftChars="300" w:left="1200" w:rightChars="0" w:right="0"/>
    </w:pPr>
  </w:style>
  <w:style w:type="paragraph" w:customStyle="1" w:styleId="36">
    <w:name w:val="樣式3"/>
    <w:basedOn w:val="a2"/>
    <w:link w:val="37"/>
    <w:qFormat/>
    <w:rsid w:val="00AA0404"/>
    <w:pPr>
      <w:widowControl/>
      <w:spacing w:line="360" w:lineRule="exact"/>
      <w:ind w:leftChars="500" w:left="700" w:hangingChars="200" w:hanging="200"/>
    </w:pPr>
    <w:rPr>
      <w:rFonts w:ascii="標楷體" w:eastAsia="標楷體" w:hAnsi="標楷體" w:cs="新細明體"/>
      <w:color w:val="000000"/>
      <w:kern w:val="0"/>
      <w:szCs w:val="24"/>
    </w:rPr>
  </w:style>
  <w:style w:type="character" w:customStyle="1" w:styleId="37">
    <w:name w:val="樣式3 字元"/>
    <w:link w:val="36"/>
    <w:rsid w:val="00AA0404"/>
    <w:rPr>
      <w:rFonts w:ascii="標楷體" w:eastAsia="標楷體" w:hAnsi="標楷體" w:cs="新細明體"/>
      <w:color w:val="000000"/>
      <w:kern w:val="0"/>
      <w:szCs w:val="24"/>
    </w:rPr>
  </w:style>
  <w:style w:type="paragraph" w:styleId="aff9">
    <w:name w:val="Subtitle"/>
    <w:basedOn w:val="a2"/>
    <w:next w:val="a2"/>
    <w:link w:val="affa"/>
    <w:uiPriority w:val="11"/>
    <w:qFormat/>
    <w:rsid w:val="00AA0404"/>
    <w:pPr>
      <w:spacing w:beforeLines="75" w:line="400" w:lineRule="exact"/>
      <w:outlineLvl w:val="1"/>
    </w:pPr>
    <w:rPr>
      <w:rFonts w:ascii="Cambria" w:eastAsia="標楷體" w:hAnsi="Cambria" w:cs="Times New Roman"/>
      <w:b/>
      <w:iCs/>
      <w:kern w:val="0"/>
      <w:szCs w:val="24"/>
    </w:rPr>
  </w:style>
  <w:style w:type="character" w:customStyle="1" w:styleId="affa">
    <w:name w:val="副標題 字元"/>
    <w:basedOn w:val="a4"/>
    <w:link w:val="aff9"/>
    <w:uiPriority w:val="11"/>
    <w:rsid w:val="00AA0404"/>
    <w:rPr>
      <w:rFonts w:ascii="Cambria" w:eastAsia="標楷體" w:hAnsi="Cambria" w:cs="Times New Roman"/>
      <w:b/>
      <w:iCs/>
      <w:kern w:val="0"/>
      <w:szCs w:val="24"/>
    </w:rPr>
  </w:style>
  <w:style w:type="paragraph" w:customStyle="1" w:styleId="51">
    <w:name w:val="樣式5"/>
    <w:basedOn w:val="26"/>
    <w:link w:val="52"/>
    <w:qFormat/>
    <w:rsid w:val="00AA0404"/>
    <w:pPr>
      <w:widowControl/>
      <w:snapToGrid/>
      <w:spacing w:before="120" w:line="360" w:lineRule="exact"/>
      <w:ind w:leftChars="0" w:left="700" w:rightChars="0" w:right="0" w:hangingChars="700" w:hanging="700"/>
      <w:jc w:val="left"/>
    </w:pPr>
    <w:rPr>
      <w:rFonts w:cs="新細明體"/>
      <w:color w:val="000000"/>
      <w:kern w:val="0"/>
    </w:rPr>
  </w:style>
  <w:style w:type="character" w:customStyle="1" w:styleId="52">
    <w:name w:val="樣式5 字元"/>
    <w:link w:val="51"/>
    <w:rsid w:val="00AA0404"/>
    <w:rPr>
      <w:rFonts w:ascii="標楷體" w:eastAsia="標楷體" w:hAnsi="標楷體" w:cs="新細明體"/>
      <w:color w:val="000000"/>
      <w:kern w:val="0"/>
      <w:szCs w:val="24"/>
    </w:rPr>
  </w:style>
  <w:style w:type="paragraph" w:customStyle="1" w:styleId="61">
    <w:name w:val="樣式6"/>
    <w:basedOn w:val="26"/>
    <w:link w:val="62"/>
    <w:qFormat/>
    <w:rsid w:val="00AA0404"/>
    <w:pPr>
      <w:widowControl/>
      <w:snapToGrid/>
      <w:spacing w:before="120" w:line="360" w:lineRule="exact"/>
      <w:ind w:leftChars="0" w:left="600" w:rightChars="0" w:right="0" w:hangingChars="600" w:hanging="600"/>
      <w:jc w:val="left"/>
    </w:pPr>
    <w:rPr>
      <w:rFonts w:cs="新細明體"/>
      <w:color w:val="000000"/>
      <w:kern w:val="0"/>
    </w:rPr>
  </w:style>
  <w:style w:type="character" w:customStyle="1" w:styleId="62">
    <w:name w:val="樣式6 字元"/>
    <w:link w:val="61"/>
    <w:rsid w:val="00AA0404"/>
    <w:rPr>
      <w:rFonts w:ascii="標楷體" w:eastAsia="標楷體" w:hAnsi="標楷體" w:cs="新細明體"/>
      <w:color w:val="000000"/>
      <w:kern w:val="0"/>
      <w:szCs w:val="24"/>
    </w:rPr>
  </w:style>
  <w:style w:type="paragraph" w:customStyle="1" w:styleId="71">
    <w:name w:val="樣式7"/>
    <w:basedOn w:val="61"/>
    <w:link w:val="72"/>
    <w:qFormat/>
    <w:rsid w:val="00AA0404"/>
    <w:pPr>
      <w:spacing w:before="0"/>
      <w:ind w:leftChars="600" w:left="800" w:hangingChars="200" w:hanging="200"/>
    </w:pPr>
  </w:style>
  <w:style w:type="character" w:customStyle="1" w:styleId="72">
    <w:name w:val="樣式7 字元"/>
    <w:link w:val="71"/>
    <w:rsid w:val="00AA0404"/>
    <w:rPr>
      <w:rFonts w:ascii="標楷體" w:eastAsia="標楷體" w:hAnsi="標楷體" w:cs="新細明體"/>
      <w:color w:val="000000"/>
      <w:kern w:val="0"/>
      <w:szCs w:val="24"/>
    </w:rPr>
  </w:style>
  <w:style w:type="paragraph" w:customStyle="1" w:styleId="81">
    <w:name w:val="樣式8"/>
    <w:basedOn w:val="71"/>
    <w:link w:val="82"/>
    <w:qFormat/>
    <w:rsid w:val="00AA0404"/>
    <w:pPr>
      <w:ind w:left="600" w:firstLineChars="0" w:firstLine="0"/>
    </w:pPr>
  </w:style>
  <w:style w:type="character" w:customStyle="1" w:styleId="82">
    <w:name w:val="樣式8 字元"/>
    <w:link w:val="81"/>
    <w:rsid w:val="00AA0404"/>
    <w:rPr>
      <w:rFonts w:ascii="標楷體" w:eastAsia="標楷體" w:hAnsi="標楷體" w:cs="新細明體"/>
      <w:color w:val="000000"/>
      <w:kern w:val="0"/>
      <w:szCs w:val="24"/>
    </w:rPr>
  </w:style>
  <w:style w:type="paragraph" w:styleId="affb">
    <w:name w:val="Title"/>
    <w:basedOn w:val="a2"/>
    <w:next w:val="a2"/>
    <w:link w:val="affc"/>
    <w:uiPriority w:val="10"/>
    <w:qFormat/>
    <w:rsid w:val="00AA0404"/>
    <w:pPr>
      <w:spacing w:beforeLines="50" w:after="240" w:line="400" w:lineRule="exact"/>
      <w:outlineLvl w:val="0"/>
    </w:pPr>
    <w:rPr>
      <w:rFonts w:ascii="Cambria" w:eastAsia="標楷體" w:hAnsi="Cambria" w:cs="Times New Roman"/>
      <w:b/>
      <w:bCs/>
      <w:sz w:val="28"/>
      <w:szCs w:val="32"/>
    </w:rPr>
  </w:style>
  <w:style w:type="character" w:customStyle="1" w:styleId="affc">
    <w:name w:val="標題 字元"/>
    <w:basedOn w:val="a4"/>
    <w:link w:val="affb"/>
    <w:uiPriority w:val="10"/>
    <w:rsid w:val="00AA0404"/>
    <w:rPr>
      <w:rFonts w:ascii="Cambria" w:eastAsia="標楷體" w:hAnsi="Cambria" w:cs="Times New Roman"/>
      <w:b/>
      <w:bCs/>
      <w:sz w:val="28"/>
      <w:szCs w:val="32"/>
    </w:rPr>
  </w:style>
  <w:style w:type="paragraph" w:customStyle="1" w:styleId="type03">
    <w:name w:val="type03"/>
    <w:basedOn w:val="a2"/>
    <w:uiPriority w:val="99"/>
    <w:rsid w:val="00AA0404"/>
    <w:pPr>
      <w:widowControl/>
      <w:spacing w:before="150" w:after="150" w:line="480" w:lineRule="atLeast"/>
      <w:ind w:left="150" w:right="150"/>
    </w:pPr>
    <w:rPr>
      <w:rFonts w:ascii="新細明體" w:eastAsia="新細明體" w:hAnsi="新細明體" w:cs="新細明體"/>
      <w:kern w:val="0"/>
      <w:szCs w:val="24"/>
    </w:rPr>
  </w:style>
  <w:style w:type="character" w:customStyle="1" w:styleId="contentwriter1">
    <w:name w:val="contentwriter1"/>
    <w:rsid w:val="00AA0404"/>
    <w:rPr>
      <w:sz w:val="24"/>
      <w:szCs w:val="24"/>
    </w:rPr>
  </w:style>
  <w:style w:type="character" w:customStyle="1" w:styleId="fontorange121">
    <w:name w:val="font_orange_121"/>
    <w:rsid w:val="00AA0404"/>
    <w:rPr>
      <w:rFonts w:ascii="Georgia" w:hAnsi="Georgia" w:hint="default"/>
      <w:strike w:val="0"/>
      <w:dstrike w:val="0"/>
      <w:color w:val="FF7800"/>
      <w:sz w:val="18"/>
      <w:szCs w:val="18"/>
      <w:u w:val="none"/>
      <w:effect w:val="none"/>
    </w:rPr>
  </w:style>
  <w:style w:type="paragraph" w:customStyle="1" w:styleId="meetnumber02">
    <w:name w:val="meetnumber02"/>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d">
    <w:name w:val="作者"/>
    <w:basedOn w:val="affb"/>
    <w:uiPriority w:val="99"/>
    <w:rsid w:val="00AA0404"/>
    <w:pPr>
      <w:overflowPunct w:val="0"/>
      <w:autoSpaceDE w:val="0"/>
      <w:autoSpaceDN w:val="0"/>
      <w:adjustRightInd w:val="0"/>
      <w:snapToGrid w:val="0"/>
      <w:spacing w:beforeLines="0" w:after="60" w:line="300" w:lineRule="atLeast"/>
      <w:ind w:firstLine="200"/>
      <w:jc w:val="center"/>
      <w:textAlignment w:val="center"/>
    </w:pPr>
    <w:rPr>
      <w:rFonts w:ascii="Times New Roman" w:hAnsi="Times New Roman"/>
      <w:b w:val="0"/>
      <w:bCs w:val="0"/>
      <w:snapToGrid w:val="0"/>
      <w:spacing w:val="12"/>
      <w:kern w:val="0"/>
      <w:szCs w:val="28"/>
    </w:rPr>
  </w:style>
  <w:style w:type="paragraph" w:customStyle="1" w:styleId="4new">
    <w:name w:val="標題4(new)"/>
    <w:basedOn w:val="4"/>
    <w:uiPriority w:val="99"/>
    <w:rsid w:val="00AA0404"/>
    <w:pPr>
      <w:keepNext w:val="0"/>
      <w:overflowPunct w:val="0"/>
      <w:autoSpaceDE w:val="0"/>
      <w:autoSpaceDN w:val="0"/>
      <w:adjustRightInd w:val="0"/>
      <w:snapToGrid w:val="0"/>
      <w:spacing w:before="120" w:after="120" w:line="431" w:lineRule="atLeast"/>
      <w:ind w:left="794" w:hanging="227"/>
      <w:jc w:val="both"/>
      <w:textAlignment w:val="baseline"/>
    </w:pPr>
    <w:rPr>
      <w:rFonts w:ascii="Times New Roman" w:eastAsia="華康中楷體" w:hAnsi="Times New Roman"/>
      <w:kern w:val="0"/>
      <w:sz w:val="28"/>
      <w:szCs w:val="20"/>
    </w:rPr>
  </w:style>
  <w:style w:type="character" w:customStyle="1" w:styleId="affe">
    <w:name w:val="一般文字 字元 字元"/>
    <w:aliases w:val=" 字元 字元 字元 字元 字元, 字元 字元 字元1,純文字 字元1,字元 字元 字元 字元1,字元 字元 字元1"/>
    <w:rsid w:val="00AA0404"/>
    <w:rPr>
      <w:rFonts w:ascii="細明體" w:eastAsia="細明體" w:hAnsi="Courier New"/>
      <w:kern w:val="2"/>
      <w:sz w:val="24"/>
      <w:lang w:val="en-US" w:eastAsia="zh-TW" w:bidi="ar-SA"/>
    </w:rPr>
  </w:style>
  <w:style w:type="character" w:styleId="afff">
    <w:name w:val="Emphasis"/>
    <w:uiPriority w:val="20"/>
    <w:qFormat/>
    <w:rsid w:val="00AA0404"/>
    <w:rPr>
      <w:rFonts w:cs="Times New Roman"/>
      <w:color w:val="CC0033"/>
    </w:rPr>
  </w:style>
  <w:style w:type="character" w:customStyle="1" w:styleId="38">
    <w:name w:val="字元 字元3"/>
    <w:rsid w:val="00AA0404"/>
    <w:rPr>
      <w:rFonts w:ascii="新細明體" w:eastAsia="新細明體" w:hAnsi="新細明體" w:cs="新細明體"/>
      <w:sz w:val="24"/>
      <w:szCs w:val="24"/>
      <w:lang w:val="en-US" w:eastAsia="zh-TW" w:bidi="ar-SA"/>
    </w:rPr>
  </w:style>
  <w:style w:type="paragraph" w:customStyle="1" w:styleId="16">
    <w:name w:val="清單段落1"/>
    <w:basedOn w:val="a2"/>
    <w:link w:val="ListParagraphChar"/>
    <w:uiPriority w:val="99"/>
    <w:rsid w:val="00AA0404"/>
    <w:pPr>
      <w:ind w:leftChars="200" w:left="480"/>
    </w:pPr>
    <w:rPr>
      <w:rFonts w:ascii="Times New Roman" w:eastAsia="新細明體" w:hAnsi="Times New Roman" w:cs="Times New Roman"/>
      <w:szCs w:val="24"/>
    </w:rPr>
  </w:style>
  <w:style w:type="paragraph" w:styleId="afff0">
    <w:name w:val="Document Map"/>
    <w:basedOn w:val="a2"/>
    <w:link w:val="afff1"/>
    <w:uiPriority w:val="99"/>
    <w:rsid w:val="00AA0404"/>
    <w:pPr>
      <w:shd w:val="clear" w:color="auto" w:fill="000080"/>
    </w:pPr>
    <w:rPr>
      <w:rFonts w:ascii="Arial" w:eastAsia="新細明體" w:hAnsi="Arial" w:cs="Times New Roman"/>
      <w:szCs w:val="20"/>
    </w:rPr>
  </w:style>
  <w:style w:type="character" w:customStyle="1" w:styleId="afff1">
    <w:name w:val="文件引導模式 字元"/>
    <w:basedOn w:val="a4"/>
    <w:link w:val="afff0"/>
    <w:uiPriority w:val="99"/>
    <w:rsid w:val="00AA0404"/>
    <w:rPr>
      <w:rFonts w:ascii="Arial" w:eastAsia="新細明體" w:hAnsi="Arial" w:cs="Times New Roman"/>
      <w:szCs w:val="20"/>
      <w:shd w:val="clear" w:color="auto" w:fill="000080"/>
    </w:rPr>
  </w:style>
  <w:style w:type="paragraph" w:customStyle="1" w:styleId="afff2">
    <w:name w:val="公文(後續段落)"/>
    <w:basedOn w:val="a2"/>
    <w:uiPriority w:val="99"/>
    <w:rsid w:val="00AA0404"/>
    <w:pPr>
      <w:spacing w:line="500" w:lineRule="exact"/>
      <w:ind w:left="317"/>
    </w:pPr>
    <w:rPr>
      <w:rFonts w:ascii="Times New Roman" w:eastAsia="標楷體" w:hAnsi="Times New Roman" w:cs="Times New Roman"/>
      <w:sz w:val="32"/>
      <w:szCs w:val="24"/>
    </w:rPr>
  </w:style>
  <w:style w:type="character" w:customStyle="1" w:styleId="apple-style-span">
    <w:name w:val="apple-style-span"/>
    <w:uiPriority w:val="99"/>
    <w:rsid w:val="00AA0404"/>
  </w:style>
  <w:style w:type="paragraph" w:customStyle="1" w:styleId="p4">
    <w:name w:val="p4"/>
    <w:basedOn w:val="a2"/>
    <w:uiPriority w:val="99"/>
    <w:rsid w:val="00AA0404"/>
    <w:pPr>
      <w:widowControl/>
      <w:spacing w:before="100" w:beforeAutospacing="1" w:after="100" w:afterAutospacing="1" w:line="400" w:lineRule="atLeast"/>
      <w:ind w:left="720" w:right="856" w:hanging="720"/>
    </w:pPr>
    <w:rPr>
      <w:rFonts w:ascii="新細明體" w:eastAsia="新細明體" w:hAnsi="新細明體" w:cs="新細明體"/>
      <w:color w:val="000000"/>
      <w:kern w:val="0"/>
      <w:szCs w:val="24"/>
    </w:rPr>
  </w:style>
  <w:style w:type="character" w:customStyle="1" w:styleId="st1">
    <w:name w:val="st1"/>
    <w:uiPriority w:val="99"/>
    <w:rsid w:val="00AA0404"/>
    <w:rPr>
      <w:rFonts w:cs="Times New Roman"/>
    </w:rPr>
  </w:style>
  <w:style w:type="paragraph" w:customStyle="1" w:styleId="afff3">
    <w:name w:val="執"/>
    <w:basedOn w:val="a2"/>
    <w:uiPriority w:val="99"/>
    <w:rsid w:val="00AA0404"/>
    <w:pPr>
      <w:spacing w:beforeLines="50" w:line="320" w:lineRule="atLeast"/>
      <w:ind w:left="1191" w:hanging="1191"/>
    </w:pPr>
    <w:rPr>
      <w:rFonts w:ascii="文鼎中仿" w:eastAsia="文鼎中仿" w:hAnsi="Times New Roman" w:cs="Times New Roman"/>
      <w:szCs w:val="20"/>
    </w:rPr>
  </w:style>
  <w:style w:type="paragraph" w:styleId="z-">
    <w:name w:val="HTML Top of Form"/>
    <w:basedOn w:val="a2"/>
    <w:next w:val="a2"/>
    <w:link w:val="z-0"/>
    <w:hidden/>
    <w:rsid w:val="00AA0404"/>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4"/>
    <w:link w:val="z-"/>
    <w:rsid w:val="00AA0404"/>
    <w:rPr>
      <w:rFonts w:ascii="Arial" w:eastAsia="新細明體" w:hAnsi="Arial" w:cs="Arial"/>
      <w:vanish/>
      <w:kern w:val="0"/>
      <w:sz w:val="16"/>
      <w:szCs w:val="16"/>
    </w:rPr>
  </w:style>
  <w:style w:type="paragraph" w:styleId="z-1">
    <w:name w:val="HTML Bottom of Form"/>
    <w:basedOn w:val="a2"/>
    <w:next w:val="a2"/>
    <w:link w:val="z-2"/>
    <w:hidden/>
    <w:rsid w:val="00AA0404"/>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4"/>
    <w:link w:val="z-1"/>
    <w:rsid w:val="00AA0404"/>
    <w:rPr>
      <w:rFonts w:ascii="Arial" w:eastAsia="新細明體" w:hAnsi="Arial" w:cs="Arial"/>
      <w:vanish/>
      <w:kern w:val="0"/>
      <w:sz w:val="16"/>
      <w:szCs w:val="16"/>
    </w:rPr>
  </w:style>
  <w:style w:type="paragraph" w:styleId="afff4">
    <w:name w:val="No Spacing"/>
    <w:link w:val="afff5"/>
    <w:uiPriority w:val="1"/>
    <w:qFormat/>
    <w:rsid w:val="00AA0404"/>
    <w:pPr>
      <w:widowControl w:val="0"/>
    </w:pPr>
    <w:rPr>
      <w:rFonts w:ascii="Times New Roman" w:eastAsia="新細明體" w:hAnsi="Times New Roman" w:cs="Times New Roman"/>
      <w:szCs w:val="24"/>
    </w:rPr>
  </w:style>
  <w:style w:type="paragraph" w:customStyle="1" w:styleId="41">
    <w:name w:val="樣式4"/>
    <w:basedOn w:val="a2"/>
    <w:link w:val="42"/>
    <w:qFormat/>
    <w:rsid w:val="00AA0404"/>
    <w:pPr>
      <w:widowControl/>
      <w:spacing w:line="360" w:lineRule="exact"/>
      <w:ind w:leftChars="500" w:left="500"/>
    </w:pPr>
    <w:rPr>
      <w:rFonts w:ascii="標楷體" w:eastAsia="標楷體" w:hAnsi="標楷體" w:cs="新細明體"/>
      <w:color w:val="000000"/>
      <w:kern w:val="0"/>
      <w:szCs w:val="24"/>
    </w:rPr>
  </w:style>
  <w:style w:type="character" w:customStyle="1" w:styleId="42">
    <w:name w:val="樣式4 字元"/>
    <w:link w:val="41"/>
    <w:rsid w:val="00AA0404"/>
    <w:rPr>
      <w:rFonts w:ascii="標楷體" w:eastAsia="標楷體" w:hAnsi="標楷體" w:cs="新細明體"/>
      <w:color w:val="000000"/>
      <w:kern w:val="0"/>
      <w:szCs w:val="24"/>
    </w:rPr>
  </w:style>
  <w:style w:type="paragraph" w:customStyle="1" w:styleId="afff6">
    <w:name w:val="預設值"/>
    <w:uiPriority w:val="99"/>
    <w:rsid w:val="00AA0404"/>
    <w:pPr>
      <w:pBdr>
        <w:top w:val="nil"/>
        <w:left w:val="nil"/>
        <w:bottom w:val="nil"/>
        <w:right w:val="nil"/>
        <w:between w:val="nil"/>
        <w:bar w:val="nil"/>
      </w:pBdr>
    </w:pPr>
    <w:rPr>
      <w:rFonts w:ascii="Arial Unicode MS" w:eastAsia="Helvetica" w:hAnsi="Arial Unicode MS" w:cs="Arial Unicode MS" w:hint="eastAsia"/>
      <w:color w:val="000000"/>
      <w:kern w:val="0"/>
      <w:sz w:val="22"/>
      <w:bdr w:val="nil"/>
    </w:rPr>
  </w:style>
  <w:style w:type="paragraph" w:customStyle="1" w:styleId="110">
    <w:name w:val="清單段落11"/>
    <w:basedOn w:val="a2"/>
    <w:uiPriority w:val="99"/>
    <w:rsid w:val="00AA0404"/>
    <w:pPr>
      <w:ind w:leftChars="200" w:left="480"/>
    </w:pPr>
    <w:rPr>
      <w:rFonts w:ascii="Times New Roman" w:eastAsia="新細明體" w:hAnsi="Times New Roman" w:cs="Times New Roman"/>
      <w:szCs w:val="20"/>
    </w:rPr>
  </w:style>
  <w:style w:type="paragraph" w:customStyle="1" w:styleId="TableParagraph">
    <w:name w:val="Table Paragraph"/>
    <w:basedOn w:val="a2"/>
    <w:uiPriority w:val="1"/>
    <w:qFormat/>
    <w:rsid w:val="00AA0404"/>
    <w:pPr>
      <w:autoSpaceDE w:val="0"/>
      <w:autoSpaceDN w:val="0"/>
      <w:adjustRightInd w:val="0"/>
    </w:pPr>
    <w:rPr>
      <w:rFonts w:ascii="Times New Roman" w:eastAsia="新細明體" w:hAnsi="Times New Roman" w:cs="Times New Roman"/>
      <w:kern w:val="0"/>
      <w:szCs w:val="24"/>
    </w:rPr>
  </w:style>
  <w:style w:type="character" w:customStyle="1" w:styleId="dialogtext1">
    <w:name w:val="dialog_text1"/>
    <w:rsid w:val="00AA0404"/>
    <w:rPr>
      <w:rFonts w:ascii="sөũ" w:hAnsi="sөũ" w:hint="default"/>
      <w:color w:val="000000"/>
      <w:sz w:val="24"/>
      <w:szCs w:val="24"/>
    </w:rPr>
  </w:style>
  <w:style w:type="paragraph" w:customStyle="1" w:styleId="17">
    <w:name w:val="字元 字元1 字元 字元 字元 字元 字元 字元 字元 字元 字元 字元"/>
    <w:basedOn w:val="a2"/>
    <w:uiPriority w:val="99"/>
    <w:rsid w:val="00AA0404"/>
    <w:pPr>
      <w:widowControl/>
      <w:spacing w:after="160" w:line="240" w:lineRule="exact"/>
    </w:pPr>
    <w:rPr>
      <w:rFonts w:ascii="Verdana" w:eastAsia="新細明體" w:hAnsi="Verdana" w:cs="Times New Roman"/>
      <w:kern w:val="0"/>
      <w:sz w:val="20"/>
      <w:szCs w:val="20"/>
      <w:lang w:eastAsia="en-US"/>
    </w:rPr>
  </w:style>
  <w:style w:type="character" w:customStyle="1" w:styleId="afff7">
    <w:name w:val="日期 字元"/>
    <w:basedOn w:val="a4"/>
    <w:link w:val="afff8"/>
    <w:uiPriority w:val="99"/>
    <w:rsid w:val="00AA0404"/>
  </w:style>
  <w:style w:type="paragraph" w:styleId="afff8">
    <w:name w:val="Date"/>
    <w:basedOn w:val="a2"/>
    <w:next w:val="a2"/>
    <w:link w:val="afff7"/>
    <w:uiPriority w:val="99"/>
    <w:unhideWhenUsed/>
    <w:rsid w:val="00AA0404"/>
    <w:pPr>
      <w:jc w:val="right"/>
    </w:pPr>
  </w:style>
  <w:style w:type="character" w:customStyle="1" w:styleId="18">
    <w:name w:val="日期 字元1"/>
    <w:basedOn w:val="a4"/>
    <w:uiPriority w:val="99"/>
    <w:rsid w:val="00AA0404"/>
  </w:style>
  <w:style w:type="paragraph" w:styleId="afff9">
    <w:name w:val="caption"/>
    <w:basedOn w:val="a2"/>
    <w:next w:val="a2"/>
    <w:uiPriority w:val="99"/>
    <w:qFormat/>
    <w:rsid w:val="00AA0404"/>
    <w:rPr>
      <w:rFonts w:ascii="Times New Roman" w:eastAsia="新細明體" w:hAnsi="Times New Roman" w:cs="Times New Roman"/>
      <w:sz w:val="20"/>
      <w:szCs w:val="20"/>
    </w:rPr>
  </w:style>
  <w:style w:type="paragraph" w:styleId="a">
    <w:name w:val="List Bullet"/>
    <w:basedOn w:val="a2"/>
    <w:uiPriority w:val="99"/>
    <w:unhideWhenUsed/>
    <w:rsid w:val="00AA0404"/>
    <w:pPr>
      <w:numPr>
        <w:numId w:val="1"/>
      </w:numPr>
      <w:contextualSpacing/>
    </w:pPr>
  </w:style>
  <w:style w:type="character" w:customStyle="1" w:styleId="ft">
    <w:name w:val="ft"/>
    <w:rsid w:val="00AA0404"/>
  </w:style>
  <w:style w:type="paragraph" w:customStyle="1" w:styleId="102">
    <w:name w:val="102"/>
    <w:basedOn w:val="a2"/>
    <w:uiPriority w:val="99"/>
    <w:rsid w:val="00AA0404"/>
    <w:pPr>
      <w:spacing w:line="400" w:lineRule="atLeast"/>
    </w:pPr>
    <w:rPr>
      <w:rFonts w:ascii="Times New Roman" w:eastAsia="標楷體" w:hAnsi="Times New Roman" w:cs="Times New Roman"/>
      <w:szCs w:val="24"/>
    </w:rPr>
  </w:style>
  <w:style w:type="character" w:customStyle="1" w:styleId="unnamed11">
    <w:name w:val="unnamed11"/>
    <w:rsid w:val="00AA0404"/>
    <w:rPr>
      <w:strike w:val="0"/>
      <w:dstrike w:val="0"/>
      <w:color w:val="000080"/>
      <w:sz w:val="20"/>
      <w:szCs w:val="20"/>
      <w:u w:val="none"/>
      <w:effect w:val="none"/>
    </w:rPr>
  </w:style>
  <w:style w:type="paragraph" w:customStyle="1" w:styleId="-0">
    <w:name w:val="-0"/>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afffa">
    <w:name w:val="a"/>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styleId="19">
    <w:name w:val="toc 1"/>
    <w:aliases w:val="目錄10"/>
    <w:basedOn w:val="a2"/>
    <w:next w:val="a2"/>
    <w:autoRedefine/>
    <w:uiPriority w:val="39"/>
    <w:qFormat/>
    <w:rsid w:val="00AA0404"/>
    <w:pPr>
      <w:tabs>
        <w:tab w:val="right" w:leader="dot" w:pos="9628"/>
      </w:tabs>
      <w:snapToGrid w:val="0"/>
      <w:ind w:leftChars="119" w:left="1920" w:hangingChars="681" w:hanging="1634"/>
      <w:jc w:val="both"/>
    </w:pPr>
    <w:rPr>
      <w:rFonts w:ascii="Times New Roman" w:eastAsia="新細明體" w:hAnsi="Times New Roman" w:cs="Times New Roman"/>
      <w:szCs w:val="20"/>
    </w:rPr>
  </w:style>
  <w:style w:type="paragraph" w:styleId="28">
    <w:name w:val="toc 2"/>
    <w:basedOn w:val="a2"/>
    <w:next w:val="a2"/>
    <w:autoRedefine/>
    <w:uiPriority w:val="39"/>
    <w:unhideWhenUsed/>
    <w:qFormat/>
    <w:rsid w:val="00AA0404"/>
    <w:pPr>
      <w:ind w:leftChars="200" w:left="480"/>
    </w:pPr>
    <w:rPr>
      <w:rFonts w:ascii="Times New Roman" w:eastAsia="新細明體" w:hAnsi="Times New Roman" w:cs="Times New Roman"/>
      <w:szCs w:val="20"/>
    </w:rPr>
  </w:style>
  <w:style w:type="paragraph" w:customStyle="1" w:styleId="29">
    <w:name w:val="清單段落2"/>
    <w:basedOn w:val="a2"/>
    <w:uiPriority w:val="99"/>
    <w:rsid w:val="00AA0404"/>
    <w:pPr>
      <w:ind w:leftChars="200" w:left="480"/>
    </w:pPr>
    <w:rPr>
      <w:rFonts w:ascii="Calibri" w:eastAsia="新細明體" w:hAnsi="Calibri" w:cs="Times New Roman"/>
    </w:rPr>
  </w:style>
  <w:style w:type="paragraph" w:customStyle="1" w:styleId="39">
    <w:name w:val="清單段落3"/>
    <w:basedOn w:val="a2"/>
    <w:uiPriority w:val="99"/>
    <w:rsid w:val="00AA0404"/>
    <w:pPr>
      <w:ind w:leftChars="200" w:left="480"/>
    </w:pPr>
    <w:rPr>
      <w:rFonts w:ascii="Calibri" w:eastAsia="新細明體" w:hAnsi="Calibri" w:cs="Times New Roman"/>
    </w:rPr>
  </w:style>
  <w:style w:type="paragraph" w:customStyle="1" w:styleId="afffb">
    <w:name w:val="學則樣式次標"/>
    <w:uiPriority w:val="99"/>
    <w:qFormat/>
    <w:rsid w:val="00AA0404"/>
    <w:pPr>
      <w:spacing w:before="270"/>
    </w:pPr>
    <w:rPr>
      <w:rFonts w:ascii="Calibri Light" w:eastAsia="標楷體" w:hAnsi="Calibri Light" w:cs="Times New Roman"/>
      <w:b/>
      <w:iCs/>
      <w:kern w:val="0"/>
      <w:szCs w:val="24"/>
    </w:rPr>
  </w:style>
  <w:style w:type="paragraph" w:customStyle="1" w:styleId="02-">
    <w:name w:val="02-辦法條次"/>
    <w:basedOn w:val="a2"/>
    <w:link w:val="02-0"/>
    <w:qFormat/>
    <w:rsid w:val="00AA0404"/>
    <w:pPr>
      <w:widowControl/>
      <w:spacing w:before="120" w:line="360" w:lineRule="exact"/>
      <w:ind w:left="500" w:hangingChars="500" w:hanging="500"/>
      <w:jc w:val="both"/>
    </w:pPr>
    <w:rPr>
      <w:rFonts w:ascii="標楷體" w:eastAsia="標楷體" w:hAnsi="標楷體" w:cs="新細明體"/>
      <w:color w:val="000000"/>
      <w:kern w:val="0"/>
      <w:szCs w:val="24"/>
    </w:rPr>
  </w:style>
  <w:style w:type="character" w:customStyle="1" w:styleId="02-0">
    <w:name w:val="02-辦法條次 字元"/>
    <w:link w:val="02-"/>
    <w:rsid w:val="00AA0404"/>
    <w:rPr>
      <w:rFonts w:ascii="標楷體" w:eastAsia="標楷體" w:hAnsi="標楷體" w:cs="新細明體"/>
      <w:color w:val="000000"/>
      <w:kern w:val="0"/>
      <w:szCs w:val="24"/>
    </w:rPr>
  </w:style>
  <w:style w:type="paragraph" w:customStyle="1" w:styleId="04-">
    <w:name w:val="04-辦法款次"/>
    <w:basedOn w:val="a2"/>
    <w:link w:val="04-0"/>
    <w:qFormat/>
    <w:rsid w:val="00AA0404"/>
    <w:pPr>
      <w:widowControl/>
      <w:spacing w:line="360" w:lineRule="exact"/>
      <w:ind w:leftChars="500" w:left="700" w:hangingChars="200" w:hanging="200"/>
      <w:jc w:val="both"/>
    </w:pPr>
    <w:rPr>
      <w:rFonts w:ascii="標楷體" w:eastAsia="標楷體" w:hAnsi="標楷體" w:cs="新細明體"/>
      <w:color w:val="000000"/>
      <w:kern w:val="0"/>
      <w:szCs w:val="24"/>
    </w:rPr>
  </w:style>
  <w:style w:type="character" w:customStyle="1" w:styleId="04-0">
    <w:name w:val="04-辦法款次 字元"/>
    <w:link w:val="04-"/>
    <w:rsid w:val="00AA0404"/>
    <w:rPr>
      <w:rFonts w:ascii="標楷體" w:eastAsia="標楷體" w:hAnsi="標楷體" w:cs="新細明體"/>
      <w:color w:val="000000"/>
      <w:kern w:val="0"/>
      <w:szCs w:val="24"/>
    </w:rPr>
  </w:style>
  <w:style w:type="paragraph" w:customStyle="1" w:styleId="03-">
    <w:name w:val="03-辦法項次"/>
    <w:basedOn w:val="a2"/>
    <w:link w:val="03-0"/>
    <w:qFormat/>
    <w:rsid w:val="00AA0404"/>
    <w:pPr>
      <w:widowControl/>
      <w:spacing w:line="360" w:lineRule="exact"/>
      <w:ind w:leftChars="500" w:left="500"/>
      <w:jc w:val="both"/>
    </w:pPr>
    <w:rPr>
      <w:rFonts w:ascii="標楷體" w:eastAsia="標楷體" w:hAnsi="標楷體" w:cs="新細明體"/>
      <w:color w:val="000000"/>
      <w:kern w:val="0"/>
      <w:szCs w:val="24"/>
    </w:rPr>
  </w:style>
  <w:style w:type="character" w:customStyle="1" w:styleId="03-0">
    <w:name w:val="03-辦法項次 字元"/>
    <w:link w:val="03-"/>
    <w:rsid w:val="00AA0404"/>
    <w:rPr>
      <w:rFonts w:ascii="標楷體" w:eastAsia="標楷體" w:hAnsi="標楷體" w:cs="新細明體"/>
      <w:color w:val="000000"/>
      <w:kern w:val="0"/>
      <w:szCs w:val="24"/>
    </w:rPr>
  </w:style>
  <w:style w:type="paragraph" w:customStyle="1" w:styleId="04-2">
    <w:name w:val="04-辦法款次2"/>
    <w:link w:val="04-20"/>
    <w:qFormat/>
    <w:rsid w:val="00AA0404"/>
    <w:pPr>
      <w:ind w:left="700" w:hangingChars="700" w:hanging="700"/>
    </w:pPr>
    <w:rPr>
      <w:rFonts w:ascii="標楷體" w:eastAsia="標楷體" w:hAnsi="標楷體" w:cs="新細明體"/>
      <w:color w:val="000000"/>
      <w:kern w:val="0"/>
      <w:szCs w:val="24"/>
    </w:rPr>
  </w:style>
  <w:style w:type="character" w:customStyle="1" w:styleId="04-20">
    <w:name w:val="04-辦法款次2 字元"/>
    <w:link w:val="04-2"/>
    <w:rsid w:val="00AA0404"/>
    <w:rPr>
      <w:rFonts w:ascii="標楷體" w:eastAsia="標楷體" w:hAnsi="標楷體" w:cs="新細明體"/>
      <w:color w:val="000000"/>
      <w:kern w:val="0"/>
      <w:szCs w:val="24"/>
    </w:rPr>
  </w:style>
  <w:style w:type="paragraph" w:customStyle="1" w:styleId="06-">
    <w:name w:val="06-學則條次(含之一)"/>
    <w:link w:val="06-0"/>
    <w:qFormat/>
    <w:rsid w:val="00AA0404"/>
    <w:pPr>
      <w:spacing w:beforeLines="50" w:before="50" w:line="360" w:lineRule="exact"/>
      <w:ind w:left="600" w:hangingChars="600" w:hanging="600"/>
    </w:pPr>
    <w:rPr>
      <w:rFonts w:ascii="標楷體" w:eastAsia="標楷體" w:hAnsi="標楷體" w:cs="新細明體"/>
      <w:color w:val="000000"/>
      <w:kern w:val="0"/>
      <w:szCs w:val="24"/>
    </w:rPr>
  </w:style>
  <w:style w:type="character" w:customStyle="1" w:styleId="06-0">
    <w:name w:val="06-學則條次(含之一) 字元"/>
    <w:link w:val="06-"/>
    <w:rsid w:val="00AA0404"/>
    <w:rPr>
      <w:rFonts w:ascii="標楷體" w:eastAsia="標楷體" w:hAnsi="標楷體" w:cs="新細明體"/>
      <w:color w:val="000000"/>
      <w:kern w:val="0"/>
      <w:szCs w:val="24"/>
    </w:rPr>
  </w:style>
  <w:style w:type="paragraph" w:customStyle="1" w:styleId="06-2">
    <w:name w:val="06-學則款次2"/>
    <w:uiPriority w:val="99"/>
    <w:qFormat/>
    <w:rsid w:val="00AA0404"/>
    <w:pPr>
      <w:spacing w:line="360" w:lineRule="exact"/>
      <w:ind w:leftChars="600" w:left="900" w:hangingChars="300" w:hanging="300"/>
    </w:pPr>
    <w:rPr>
      <w:rFonts w:ascii="標楷體" w:eastAsia="標楷體" w:hAnsi="標楷體" w:cs="新細明體"/>
      <w:kern w:val="0"/>
      <w:szCs w:val="24"/>
    </w:rPr>
  </w:style>
  <w:style w:type="paragraph" w:customStyle="1" w:styleId="06-1">
    <w:name w:val="06-學則款次"/>
    <w:uiPriority w:val="99"/>
    <w:qFormat/>
    <w:rsid w:val="00AA0404"/>
    <w:pPr>
      <w:spacing w:line="360" w:lineRule="exact"/>
      <w:ind w:leftChars="600" w:left="1082" w:hanging="482"/>
    </w:pPr>
    <w:rPr>
      <w:rFonts w:ascii="標楷體" w:eastAsia="標楷體" w:hAnsi="標楷體" w:cs="新細明體"/>
      <w:kern w:val="0"/>
      <w:szCs w:val="24"/>
    </w:rPr>
  </w:style>
  <w:style w:type="paragraph" w:customStyle="1" w:styleId="06-3">
    <w:name w:val="06-學則項次"/>
    <w:uiPriority w:val="99"/>
    <w:qFormat/>
    <w:rsid w:val="00AA0404"/>
    <w:pPr>
      <w:spacing w:line="360" w:lineRule="exact"/>
      <w:ind w:leftChars="600" w:left="600"/>
    </w:pPr>
    <w:rPr>
      <w:rFonts w:ascii="標楷體" w:eastAsia="標楷體" w:hAnsi="標楷體" w:cs="新細明體"/>
      <w:color w:val="000000"/>
      <w:kern w:val="0"/>
      <w:szCs w:val="24"/>
    </w:rPr>
  </w:style>
  <w:style w:type="character" w:customStyle="1" w:styleId="word15">
    <w:name w:val="word_15"/>
    <w:basedOn w:val="a4"/>
    <w:rsid w:val="00AA0404"/>
  </w:style>
  <w:style w:type="character" w:customStyle="1" w:styleId="afffc">
    <w:name w:val="無"/>
    <w:rsid w:val="00AA0404"/>
  </w:style>
  <w:style w:type="paragraph" w:customStyle="1" w:styleId="afffd">
    <w:name w:val="公文(全銜)"/>
    <w:uiPriority w:val="99"/>
    <w:rsid w:val="00AA0404"/>
    <w:pPr>
      <w:spacing w:line="480" w:lineRule="auto"/>
      <w:textAlignment w:val="baseline"/>
    </w:pPr>
    <w:rPr>
      <w:rFonts w:ascii="Times New Roman" w:eastAsia="標楷體" w:hAnsi="Times New Roman" w:cs="Times New Roman"/>
      <w:b/>
      <w:noProof/>
      <w:color w:val="FF0000"/>
      <w:kern w:val="0"/>
      <w:sz w:val="40"/>
      <w:szCs w:val="20"/>
      <w:lang w:bidi="he-IL"/>
    </w:rPr>
  </w:style>
  <w:style w:type="paragraph" w:customStyle="1" w:styleId="auto-style17">
    <w:name w:val="auto-style17"/>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character" w:customStyle="1" w:styleId="auto-style12">
    <w:name w:val="auto-style12"/>
    <w:basedOn w:val="a4"/>
    <w:rsid w:val="00AA0404"/>
  </w:style>
  <w:style w:type="paragraph" w:customStyle="1" w:styleId="auto-style26">
    <w:name w:val="auto-style26"/>
    <w:basedOn w:val="a2"/>
    <w:uiPriority w:val="99"/>
    <w:rsid w:val="00AA0404"/>
    <w:pPr>
      <w:widowControl/>
      <w:spacing w:before="100" w:beforeAutospacing="1" w:after="100" w:afterAutospacing="1"/>
    </w:pPr>
    <w:rPr>
      <w:rFonts w:ascii="新細明體" w:eastAsia="新細明體" w:hAnsi="新細明體" w:cs="新細明體"/>
      <w:kern w:val="0"/>
      <w:szCs w:val="24"/>
    </w:rPr>
  </w:style>
  <w:style w:type="paragraph" w:customStyle="1" w:styleId="43">
    <w:name w:val="清單段落4"/>
    <w:basedOn w:val="a2"/>
    <w:uiPriority w:val="99"/>
    <w:rsid w:val="00AA0404"/>
    <w:pPr>
      <w:ind w:leftChars="200" w:left="480"/>
    </w:pPr>
    <w:rPr>
      <w:rFonts w:ascii="Calibri" w:eastAsia="新細明體" w:hAnsi="Calibri" w:cs="Times New Roman"/>
    </w:rPr>
  </w:style>
  <w:style w:type="paragraph" w:customStyle="1" w:styleId="p2">
    <w:name w:val="p2"/>
    <w:basedOn w:val="a2"/>
    <w:uiPriority w:val="99"/>
    <w:rsid w:val="00AA0404"/>
    <w:pPr>
      <w:widowControl/>
      <w:spacing w:before="100" w:beforeAutospacing="1" w:after="100" w:afterAutospacing="1"/>
      <w:ind w:left="880" w:right="400" w:hanging="480"/>
    </w:pPr>
    <w:rPr>
      <w:rFonts w:ascii="新細明體" w:eastAsia="新細明體" w:hAnsi="新細明體" w:cs="新細明體"/>
      <w:kern w:val="0"/>
      <w:szCs w:val="24"/>
    </w:rPr>
  </w:style>
  <w:style w:type="character" w:customStyle="1" w:styleId="afffe">
    <w:name w:val="(一) 字元"/>
    <w:link w:val="a1"/>
    <w:uiPriority w:val="99"/>
    <w:locked/>
    <w:rsid w:val="00AA0404"/>
    <w:rPr>
      <w:rFonts w:ascii="標楷體" w:eastAsia="標楷體" w:hAnsi="標楷體" w:cs="標楷體2...."/>
      <w:color w:val="000000"/>
      <w:szCs w:val="24"/>
    </w:rPr>
  </w:style>
  <w:style w:type="paragraph" w:customStyle="1" w:styleId="a1">
    <w:name w:val="(一)"/>
    <w:basedOn w:val="a2"/>
    <w:link w:val="afffe"/>
    <w:uiPriority w:val="99"/>
    <w:qFormat/>
    <w:rsid w:val="00AA0404"/>
    <w:pPr>
      <w:framePr w:hSpace="180" w:wrap="around" w:vAnchor="page" w:hAnchor="margin" w:xAlign="center" w:y="2326"/>
      <w:numPr>
        <w:numId w:val="2"/>
      </w:numPr>
      <w:autoSpaceDE w:val="0"/>
      <w:autoSpaceDN w:val="0"/>
      <w:adjustRightInd w:val="0"/>
    </w:pPr>
    <w:rPr>
      <w:rFonts w:ascii="標楷體" w:eastAsia="標楷體" w:hAnsi="標楷體" w:cs="標楷體2...."/>
      <w:color w:val="000000"/>
      <w:szCs w:val="24"/>
    </w:rPr>
  </w:style>
  <w:style w:type="character" w:customStyle="1" w:styleId="1a">
    <w:name w:val="1 字元"/>
    <w:link w:val="1"/>
    <w:uiPriority w:val="99"/>
    <w:locked/>
    <w:rsid w:val="00AA0404"/>
    <w:rPr>
      <w:rFonts w:ascii="標楷體" w:eastAsia="標楷體" w:hAnsi="標楷體" w:cs="標楷體2...."/>
      <w:color w:val="000000"/>
      <w:szCs w:val="24"/>
    </w:rPr>
  </w:style>
  <w:style w:type="paragraph" w:customStyle="1" w:styleId="1">
    <w:name w:val="1"/>
    <w:basedOn w:val="a2"/>
    <w:link w:val="1a"/>
    <w:uiPriority w:val="99"/>
    <w:qFormat/>
    <w:rsid w:val="00AA0404"/>
    <w:pPr>
      <w:framePr w:hSpace="180" w:wrap="around" w:vAnchor="page" w:hAnchor="margin" w:xAlign="center" w:y="2326"/>
      <w:numPr>
        <w:numId w:val="3"/>
      </w:numPr>
      <w:autoSpaceDE w:val="0"/>
      <w:autoSpaceDN w:val="0"/>
      <w:adjustRightInd w:val="0"/>
    </w:pPr>
    <w:rPr>
      <w:rFonts w:ascii="標楷體" w:eastAsia="標楷體" w:hAnsi="標楷體" w:cs="標楷體2...."/>
      <w:color w:val="000000"/>
      <w:szCs w:val="24"/>
    </w:rPr>
  </w:style>
  <w:style w:type="paragraph" w:customStyle="1" w:styleId="Tabletext">
    <w:name w:val="Table text"/>
    <w:basedOn w:val="a2"/>
    <w:uiPriority w:val="99"/>
    <w:rsid w:val="00AA0404"/>
    <w:pPr>
      <w:widowControl/>
      <w:spacing w:before="40" w:after="40"/>
      <w:jc w:val="both"/>
    </w:pPr>
    <w:rPr>
      <w:rFonts w:ascii="Times New Roman" w:eastAsia="新細明體" w:hAnsi="Times New Roman" w:cs="Times New Roman"/>
      <w:kern w:val="0"/>
      <w:szCs w:val="20"/>
      <w:lang w:val="en-AU" w:eastAsia="en-US"/>
    </w:rPr>
  </w:style>
  <w:style w:type="paragraph" w:customStyle="1" w:styleId="affff">
    <w:name w:val="段落一"/>
    <w:basedOn w:val="Web"/>
    <w:link w:val="affff0"/>
    <w:qFormat/>
    <w:rsid w:val="00AA0404"/>
    <w:pPr>
      <w:spacing w:beforeAutospacing="1" w:afterAutospacing="1"/>
      <w:ind w:firstLineChars="250" w:firstLine="600"/>
      <w:jc w:val="both"/>
    </w:pPr>
    <w:rPr>
      <w:rFonts w:ascii="Times New Roman" w:eastAsia="Arial Unicode MS"/>
      <w:kern w:val="2"/>
      <w:szCs w:val="24"/>
    </w:rPr>
  </w:style>
  <w:style w:type="character" w:customStyle="1" w:styleId="affff0">
    <w:name w:val="段落一 字元"/>
    <w:link w:val="affff"/>
    <w:rsid w:val="00AA0404"/>
    <w:rPr>
      <w:rFonts w:ascii="Times New Roman" w:eastAsia="Arial Unicode MS" w:hAnsi="Times New Roman" w:cs="Times New Roman"/>
      <w:szCs w:val="24"/>
    </w:rPr>
  </w:style>
  <w:style w:type="character" w:customStyle="1" w:styleId="1b">
    <w:name w:val="未解析的提及項目1"/>
    <w:basedOn w:val="a4"/>
    <w:uiPriority w:val="99"/>
    <w:unhideWhenUsed/>
    <w:rsid w:val="00235465"/>
    <w:rPr>
      <w:color w:val="605E5C"/>
      <w:shd w:val="clear" w:color="auto" w:fill="E1DFDD"/>
    </w:rPr>
  </w:style>
  <w:style w:type="character" w:customStyle="1" w:styleId="EmailStyle711">
    <w:name w:val="EmailStyle711"/>
    <w:semiHidden/>
    <w:rsid w:val="00235465"/>
    <w:rPr>
      <w:rFonts w:ascii="Arial" w:eastAsia="新細明體" w:hAnsi="Arial" w:cs="Arial"/>
      <w:color w:val="auto"/>
      <w:sz w:val="18"/>
      <w:szCs w:val="20"/>
    </w:rPr>
  </w:style>
  <w:style w:type="character" w:customStyle="1" w:styleId="EmailStyle881">
    <w:name w:val="EmailStyle881"/>
    <w:semiHidden/>
    <w:rsid w:val="00235465"/>
    <w:rPr>
      <w:rFonts w:ascii="Arial" w:eastAsia="新細明體" w:hAnsi="Arial" w:cs="Arial"/>
      <w:color w:val="auto"/>
      <w:sz w:val="18"/>
      <w:szCs w:val="20"/>
    </w:rPr>
  </w:style>
  <w:style w:type="paragraph" w:styleId="affff1">
    <w:name w:val="Revision"/>
    <w:hidden/>
    <w:uiPriority w:val="99"/>
    <w:semiHidden/>
    <w:rsid w:val="00235465"/>
    <w:rPr>
      <w:rFonts w:ascii="Times New Roman" w:eastAsia="新細明體" w:hAnsi="Times New Roman" w:cs="Times New Roman"/>
      <w:szCs w:val="24"/>
    </w:rPr>
  </w:style>
  <w:style w:type="character" w:customStyle="1" w:styleId="user">
    <w:name w:val="user"/>
    <w:semiHidden/>
    <w:rsid w:val="00235465"/>
    <w:rPr>
      <w:rFonts w:ascii="Arial" w:eastAsia="新細明體" w:hAnsi="Arial" w:cs="Arial"/>
      <w:color w:val="auto"/>
      <w:sz w:val="18"/>
      <w:szCs w:val="20"/>
    </w:rPr>
  </w:style>
  <w:style w:type="character" w:customStyle="1" w:styleId="FooterChar">
    <w:name w:val="Footer Char"/>
    <w:semiHidden/>
    <w:locked/>
    <w:rsid w:val="00235465"/>
    <w:rPr>
      <w:rFonts w:ascii="Times New Roman" w:eastAsia="新細明體" w:hAnsi="Times New Roman" w:cs="Times New Roman"/>
      <w:sz w:val="20"/>
      <w:szCs w:val="20"/>
    </w:rPr>
  </w:style>
  <w:style w:type="character" w:styleId="affff2">
    <w:name w:val="line number"/>
    <w:basedOn w:val="a4"/>
    <w:uiPriority w:val="99"/>
    <w:unhideWhenUsed/>
    <w:rsid w:val="00235465"/>
  </w:style>
  <w:style w:type="table" w:customStyle="1" w:styleId="1c">
    <w:name w:val="表格格線1"/>
    <w:basedOn w:val="a5"/>
    <w:next w:val="af6"/>
    <w:uiPriority w:val="39"/>
    <w:qFormat/>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無清單1"/>
    <w:next w:val="a6"/>
    <w:uiPriority w:val="99"/>
    <w:semiHidden/>
    <w:unhideWhenUsed/>
    <w:rsid w:val="00235465"/>
  </w:style>
  <w:style w:type="table" w:customStyle="1" w:styleId="111">
    <w:name w:val="表格格線11"/>
    <w:basedOn w:val="a5"/>
    <w:next w:val="af6"/>
    <w:uiPriority w:val="3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表格格線2"/>
    <w:basedOn w:val="a5"/>
    <w:next w:val="af6"/>
    <w:uiPriority w:val="59"/>
    <w:rsid w:val="0023546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副標題 字元1"/>
    <w:basedOn w:val="a4"/>
    <w:uiPriority w:val="11"/>
    <w:rsid w:val="00235465"/>
    <w:rPr>
      <w:szCs w:val="24"/>
    </w:rPr>
  </w:style>
  <w:style w:type="character" w:customStyle="1" w:styleId="210">
    <w:name w:val="本文 2 字元1"/>
    <w:basedOn w:val="a4"/>
    <w:uiPriority w:val="99"/>
    <w:semiHidden/>
    <w:rsid w:val="00235465"/>
    <w:rPr>
      <w:rFonts w:ascii="Times New Roman" w:eastAsia="新細明體" w:hAnsi="Times New Roman" w:cs="Times New Roman"/>
      <w:szCs w:val="20"/>
    </w:rPr>
  </w:style>
  <w:style w:type="character" w:customStyle="1" w:styleId="1f">
    <w:name w:val="註解文字 字元1"/>
    <w:basedOn w:val="a4"/>
    <w:uiPriority w:val="99"/>
    <w:semiHidden/>
    <w:rsid w:val="00235465"/>
    <w:rPr>
      <w:rFonts w:ascii="Times New Roman" w:eastAsia="新細明體" w:hAnsi="Times New Roman" w:cs="Times New Roman"/>
      <w:szCs w:val="20"/>
    </w:rPr>
  </w:style>
  <w:style w:type="character" w:customStyle="1" w:styleId="1f0">
    <w:name w:val="註解主旨 字元1"/>
    <w:basedOn w:val="1f"/>
    <w:uiPriority w:val="99"/>
    <w:semiHidden/>
    <w:rsid w:val="00235465"/>
    <w:rPr>
      <w:rFonts w:ascii="Times New Roman" w:eastAsia="新細明體" w:hAnsi="Times New Roman" w:cs="Times New Roman"/>
      <w:b/>
      <w:bCs/>
      <w:szCs w:val="20"/>
    </w:rPr>
  </w:style>
  <w:style w:type="character" w:customStyle="1" w:styleId="1f1">
    <w:name w:val="本文 字元1"/>
    <w:basedOn w:val="a4"/>
    <w:uiPriority w:val="99"/>
    <w:semiHidden/>
    <w:rsid w:val="00235465"/>
    <w:rPr>
      <w:rFonts w:ascii="Times New Roman" w:eastAsia="新細明體" w:hAnsi="Times New Roman" w:cs="Times New Roman"/>
      <w:szCs w:val="20"/>
    </w:rPr>
  </w:style>
  <w:style w:type="character" w:styleId="affff3">
    <w:name w:val="Placeholder Text"/>
    <w:basedOn w:val="a4"/>
    <w:uiPriority w:val="99"/>
    <w:semiHidden/>
    <w:rsid w:val="00235465"/>
    <w:rPr>
      <w:color w:val="808080"/>
    </w:rPr>
  </w:style>
  <w:style w:type="table" w:customStyle="1" w:styleId="1110">
    <w:name w:val="表格格線111"/>
    <w:basedOn w:val="a5"/>
    <w:next w:val="af6"/>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表格格線3"/>
    <w:basedOn w:val="a5"/>
    <w:next w:val="af6"/>
    <w:uiPriority w:val="59"/>
    <w:rsid w:val="0023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uiPriority w:val="99"/>
    <w:rsid w:val="00416F5E"/>
    <w:pPr>
      <w:widowControl/>
      <w:spacing w:before="100" w:after="100"/>
    </w:pPr>
    <w:rPr>
      <w:rFonts w:ascii="新細明體" w:eastAsia="新細明體" w:hAnsi="Times New Roman" w:cs="Times New Roman"/>
      <w:kern w:val="0"/>
      <w:szCs w:val="20"/>
    </w:rPr>
  </w:style>
  <w:style w:type="table" w:customStyle="1" w:styleId="44">
    <w:name w:val="表格格線4"/>
    <w:basedOn w:val="a5"/>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5"/>
    <w:uiPriority w:val="59"/>
    <w:rsid w:val="00416F5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E3645"/>
    <w:tblPr>
      <w:tblCellMar>
        <w:top w:w="0" w:type="dxa"/>
        <w:left w:w="0" w:type="dxa"/>
        <w:bottom w:w="0" w:type="dxa"/>
        <w:right w:w="0" w:type="dxa"/>
      </w:tblCellMar>
    </w:tblPr>
  </w:style>
  <w:style w:type="table" w:customStyle="1" w:styleId="63">
    <w:name w:val="表格格線6"/>
    <w:basedOn w:val="a5"/>
    <w:next w:val="af6"/>
    <w:uiPriority w:val="39"/>
    <w:rsid w:val="00FE364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FE3645"/>
    <w:pPr>
      <w:widowControl w:val="0"/>
    </w:pPr>
    <w:rPr>
      <w:kern w:val="0"/>
      <w:sz w:val="22"/>
      <w:lang w:eastAsia="en-US"/>
    </w:rPr>
    <w:tblPr>
      <w:tblInd w:w="0" w:type="dxa"/>
      <w:tblCellMar>
        <w:top w:w="0" w:type="dxa"/>
        <w:left w:w="0" w:type="dxa"/>
        <w:bottom w:w="0" w:type="dxa"/>
        <w:right w:w="0" w:type="dxa"/>
      </w:tblCellMar>
    </w:tblPr>
  </w:style>
  <w:style w:type="paragraph" w:styleId="affff4">
    <w:name w:val="Note Heading"/>
    <w:basedOn w:val="a2"/>
    <w:next w:val="a2"/>
    <w:link w:val="affff5"/>
    <w:uiPriority w:val="99"/>
    <w:unhideWhenUsed/>
    <w:rsid w:val="00FE3645"/>
    <w:pPr>
      <w:widowControl/>
      <w:jc w:val="center"/>
    </w:pPr>
    <w:rPr>
      <w:rFonts w:ascii="標楷體" w:eastAsia="標楷體" w:hAnsi="標楷體" w:cs="Times New Roman"/>
      <w:color w:val="000000"/>
      <w:szCs w:val="24"/>
    </w:rPr>
  </w:style>
  <w:style w:type="character" w:customStyle="1" w:styleId="affff5">
    <w:name w:val="註釋標題 字元"/>
    <w:basedOn w:val="a4"/>
    <w:link w:val="affff4"/>
    <w:uiPriority w:val="99"/>
    <w:rsid w:val="00FE3645"/>
    <w:rPr>
      <w:rFonts w:ascii="標楷體" w:eastAsia="標楷體" w:hAnsi="標楷體" w:cs="Times New Roman"/>
      <w:color w:val="000000"/>
      <w:szCs w:val="24"/>
    </w:rPr>
  </w:style>
  <w:style w:type="paragraph" w:styleId="affff6">
    <w:name w:val="endnote text"/>
    <w:basedOn w:val="a2"/>
    <w:link w:val="affff7"/>
    <w:uiPriority w:val="99"/>
    <w:unhideWhenUsed/>
    <w:rsid w:val="00E21DBF"/>
    <w:pPr>
      <w:snapToGrid w:val="0"/>
    </w:pPr>
    <w:rPr>
      <w:rFonts w:ascii="Times New Roman" w:eastAsia="新細明體" w:hAnsi="Times New Roman" w:cs="Times New Roman"/>
      <w:szCs w:val="24"/>
    </w:rPr>
  </w:style>
  <w:style w:type="character" w:customStyle="1" w:styleId="affff7">
    <w:name w:val="章節附註文字 字元"/>
    <w:basedOn w:val="a4"/>
    <w:link w:val="affff6"/>
    <w:uiPriority w:val="99"/>
    <w:rsid w:val="00E21DBF"/>
    <w:rPr>
      <w:rFonts w:ascii="Times New Roman" w:eastAsia="新細明體" w:hAnsi="Times New Roman" w:cs="Times New Roman"/>
      <w:szCs w:val="24"/>
    </w:rPr>
  </w:style>
  <w:style w:type="character" w:styleId="affff8">
    <w:name w:val="endnote reference"/>
    <w:basedOn w:val="a4"/>
    <w:uiPriority w:val="99"/>
    <w:unhideWhenUsed/>
    <w:rsid w:val="00E21DBF"/>
    <w:rPr>
      <w:vertAlign w:val="superscript"/>
    </w:rPr>
  </w:style>
  <w:style w:type="paragraph" w:customStyle="1" w:styleId="01-">
    <w:name w:val="01-法規沿革"/>
    <w:basedOn w:val="a2"/>
    <w:link w:val="01-0"/>
    <w:qFormat/>
    <w:rsid w:val="00E21DBF"/>
    <w:pPr>
      <w:widowControl/>
      <w:wordWrap w:val="0"/>
      <w:spacing w:afterLines="25" w:after="25" w:line="240" w:lineRule="exact"/>
      <w:jc w:val="right"/>
    </w:pPr>
    <w:rPr>
      <w:rFonts w:ascii="標楷體" w:eastAsia="標楷體" w:hAnsi="標楷體" w:cs="新細明體"/>
      <w:kern w:val="0"/>
      <w:sz w:val="18"/>
      <w:szCs w:val="20"/>
    </w:rPr>
  </w:style>
  <w:style w:type="character" w:customStyle="1" w:styleId="01-0">
    <w:name w:val="01-法規沿革 字元"/>
    <w:basedOn w:val="a4"/>
    <w:link w:val="01-"/>
    <w:rsid w:val="00E21DBF"/>
    <w:rPr>
      <w:rFonts w:ascii="標楷體" w:eastAsia="標楷體" w:hAnsi="標楷體" w:cs="新細明體"/>
      <w:kern w:val="0"/>
      <w:sz w:val="18"/>
      <w:szCs w:val="20"/>
    </w:rPr>
  </w:style>
  <w:style w:type="character" w:customStyle="1" w:styleId="50">
    <w:name w:val="標題 5 字元"/>
    <w:basedOn w:val="a4"/>
    <w:link w:val="5"/>
    <w:uiPriority w:val="9"/>
    <w:rsid w:val="00183899"/>
    <w:rPr>
      <w:rFonts w:ascii="Times New Roman" w:eastAsia="標楷體" w:hAnsi="Times New Roman" w:cs="Times New Roman"/>
      <w:sz w:val="28"/>
      <w:szCs w:val="20"/>
      <w:lang w:val="x-none" w:eastAsia="x-none"/>
    </w:rPr>
  </w:style>
  <w:style w:type="character" w:customStyle="1" w:styleId="60">
    <w:name w:val="標題 6 字元"/>
    <w:basedOn w:val="a4"/>
    <w:link w:val="6"/>
    <w:uiPriority w:val="9"/>
    <w:rsid w:val="00183899"/>
    <w:rPr>
      <w:rFonts w:asciiTheme="majorHAnsi" w:eastAsiaTheme="majorEastAsia" w:hAnsiTheme="majorHAnsi" w:cstheme="majorBidi"/>
      <w:sz w:val="36"/>
      <w:szCs w:val="36"/>
    </w:rPr>
  </w:style>
  <w:style w:type="character" w:customStyle="1" w:styleId="70">
    <w:name w:val="標題 7 字元"/>
    <w:basedOn w:val="a4"/>
    <w:link w:val="7"/>
    <w:uiPriority w:val="9"/>
    <w:rsid w:val="00183899"/>
    <w:rPr>
      <w:rFonts w:asciiTheme="majorHAnsi" w:eastAsiaTheme="majorEastAsia" w:hAnsiTheme="majorHAnsi" w:cstheme="majorBidi"/>
      <w:b/>
      <w:bCs/>
      <w:sz w:val="36"/>
      <w:szCs w:val="36"/>
    </w:rPr>
  </w:style>
  <w:style w:type="table" w:customStyle="1" w:styleId="73">
    <w:name w:val="表格格線7"/>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P-">
    <w:name w:val="12P內-壹"/>
    <w:basedOn w:val="a2"/>
    <w:link w:val="12P-0"/>
    <w:qFormat/>
    <w:rsid w:val="00183899"/>
    <w:pPr>
      <w:tabs>
        <w:tab w:val="left" w:pos="480"/>
      </w:tabs>
      <w:spacing w:line="360" w:lineRule="exact"/>
      <w:ind w:firstLineChars="200" w:firstLine="200"/>
    </w:pPr>
    <w:rPr>
      <w:rFonts w:ascii="Times New Roman" w:eastAsia="標楷體" w:hAnsi="Times New Roman" w:cs="Times New Roman"/>
      <w:szCs w:val="24"/>
    </w:rPr>
  </w:style>
  <w:style w:type="character" w:customStyle="1" w:styleId="12P-0">
    <w:name w:val="12P內-壹 字元"/>
    <w:link w:val="12P-"/>
    <w:rsid w:val="00183899"/>
    <w:rPr>
      <w:rFonts w:ascii="Times New Roman" w:eastAsia="標楷體" w:hAnsi="Times New Roman" w:cs="Times New Roman"/>
      <w:szCs w:val="24"/>
    </w:rPr>
  </w:style>
  <w:style w:type="character" w:customStyle="1" w:styleId="apple-converted-space">
    <w:name w:val="apple-converted-space"/>
    <w:basedOn w:val="a4"/>
    <w:rsid w:val="00183899"/>
  </w:style>
  <w:style w:type="paragraph" w:customStyle="1" w:styleId="1f2">
    <w:name w:val="樣式1."/>
    <w:basedOn w:val="a2"/>
    <w:uiPriority w:val="99"/>
    <w:rsid w:val="00183899"/>
    <w:pPr>
      <w:tabs>
        <w:tab w:val="left" w:pos="8445"/>
      </w:tabs>
      <w:ind w:leftChars="400" w:left="1152" w:hangingChars="80" w:hanging="192"/>
      <w:jc w:val="both"/>
    </w:pPr>
    <w:rPr>
      <w:rFonts w:ascii="Times New Roman" w:eastAsia="標楷體" w:hAnsi="Times New Roman" w:cs="Times New Roman"/>
      <w:szCs w:val="24"/>
    </w:rPr>
  </w:style>
  <w:style w:type="paragraph" w:customStyle="1" w:styleId="2b">
    <w:name w:val="字元2"/>
    <w:basedOn w:val="a2"/>
    <w:autoRedefine/>
    <w:uiPriority w:val="99"/>
    <w:rsid w:val="00183899"/>
    <w:pPr>
      <w:widowControl/>
      <w:spacing w:after="160" w:line="240" w:lineRule="exact"/>
      <w:ind w:firstLineChars="675" w:firstLine="1620"/>
    </w:pPr>
    <w:rPr>
      <w:rFonts w:ascii="MS Mincho" w:eastAsia="新細明體" w:hAnsi="MS Mincho" w:cs="Times New Roman"/>
      <w:color w:val="FF0000"/>
      <w:kern w:val="0"/>
      <w:szCs w:val="24"/>
      <w:lang w:eastAsia="zh-CN" w:bidi="hi-IN"/>
    </w:rPr>
  </w:style>
  <w:style w:type="paragraph" w:styleId="affff9">
    <w:name w:val="footnote text"/>
    <w:basedOn w:val="a2"/>
    <w:link w:val="affffa"/>
    <w:rsid w:val="00183899"/>
    <w:pPr>
      <w:snapToGrid w:val="0"/>
    </w:pPr>
    <w:rPr>
      <w:rFonts w:ascii="Times New Roman" w:eastAsia="新細明體" w:hAnsi="Times New Roman" w:cs="Times New Roman"/>
      <w:sz w:val="20"/>
      <w:szCs w:val="20"/>
    </w:rPr>
  </w:style>
  <w:style w:type="character" w:customStyle="1" w:styleId="affffa">
    <w:name w:val="註腳文字 字元"/>
    <w:basedOn w:val="a4"/>
    <w:link w:val="affff9"/>
    <w:rsid w:val="00183899"/>
    <w:rPr>
      <w:rFonts w:ascii="Times New Roman" w:eastAsia="新細明體" w:hAnsi="Times New Roman" w:cs="Times New Roman"/>
      <w:sz w:val="20"/>
      <w:szCs w:val="20"/>
    </w:rPr>
  </w:style>
  <w:style w:type="character" w:styleId="affffb">
    <w:name w:val="footnote reference"/>
    <w:rsid w:val="00183899"/>
    <w:rPr>
      <w:vertAlign w:val="superscript"/>
    </w:rPr>
  </w:style>
  <w:style w:type="character" w:customStyle="1" w:styleId="1f3">
    <w:name w:val="未解析的提及1"/>
    <w:basedOn w:val="a4"/>
    <w:uiPriority w:val="99"/>
    <w:semiHidden/>
    <w:unhideWhenUsed/>
    <w:rsid w:val="00183899"/>
    <w:rPr>
      <w:color w:val="605E5C"/>
      <w:shd w:val="clear" w:color="auto" w:fill="E1DFDD"/>
    </w:rPr>
  </w:style>
  <w:style w:type="paragraph" w:customStyle="1" w:styleId="fz17px">
    <w:name w:val="fz(17px)"/>
    <w:basedOn w:val="a2"/>
    <w:uiPriority w:val="99"/>
    <w:rsid w:val="00183899"/>
    <w:pPr>
      <w:widowControl/>
      <w:spacing w:before="100" w:beforeAutospacing="1" w:after="100" w:afterAutospacing="1"/>
    </w:pPr>
    <w:rPr>
      <w:rFonts w:ascii="新細明體" w:eastAsia="新細明體" w:hAnsi="新細明體" w:cs="新細明體"/>
      <w:kern w:val="0"/>
      <w:szCs w:val="24"/>
    </w:rPr>
  </w:style>
  <w:style w:type="paragraph" w:customStyle="1" w:styleId="fz24px">
    <w:name w:val="fz(24px)"/>
    <w:basedOn w:val="a2"/>
    <w:uiPriority w:val="99"/>
    <w:rsid w:val="00183899"/>
    <w:pPr>
      <w:widowControl/>
      <w:spacing w:before="100" w:beforeAutospacing="1" w:after="100" w:afterAutospacing="1"/>
    </w:pPr>
    <w:rPr>
      <w:rFonts w:ascii="新細明體" w:eastAsia="新細明體" w:hAnsi="新細明體" w:cs="新細明體"/>
      <w:kern w:val="0"/>
      <w:szCs w:val="24"/>
    </w:rPr>
  </w:style>
  <w:style w:type="table" w:customStyle="1" w:styleId="TableNormal1">
    <w:name w:val="Table Normal1"/>
    <w:uiPriority w:val="2"/>
    <w:semiHidden/>
    <w:unhideWhenUsed/>
    <w:qFormat/>
    <w:rsid w:val="00183899"/>
    <w:pPr>
      <w:widowControl w:val="0"/>
    </w:pPr>
    <w:rPr>
      <w:kern w:val="0"/>
      <w:sz w:val="22"/>
      <w:lang w:eastAsia="en-US"/>
    </w:rPr>
    <w:tblPr>
      <w:tblInd w:w="0" w:type="dxa"/>
      <w:tblCellMar>
        <w:top w:w="0" w:type="dxa"/>
        <w:left w:w="0" w:type="dxa"/>
        <w:bottom w:w="0" w:type="dxa"/>
        <w:right w:w="0" w:type="dxa"/>
      </w:tblCellMar>
    </w:tblPr>
  </w:style>
  <w:style w:type="paragraph" w:customStyle="1" w:styleId="affffc">
    <w:name w:val="項次"/>
    <w:basedOn w:val="a2"/>
    <w:uiPriority w:val="99"/>
    <w:rsid w:val="00183899"/>
    <w:pPr>
      <w:adjustRightInd w:val="0"/>
      <w:spacing w:line="360" w:lineRule="atLeast"/>
      <w:textAlignment w:val="baseline"/>
    </w:pPr>
    <w:rPr>
      <w:rFonts w:ascii="Times New Roman" w:eastAsia="標楷體" w:hAnsi="Times New Roman" w:cs="Times New Roman"/>
      <w:kern w:val="0"/>
      <w:sz w:val="28"/>
      <w:szCs w:val="24"/>
    </w:rPr>
  </w:style>
  <w:style w:type="character" w:customStyle="1" w:styleId="mw-headline">
    <w:name w:val="mw-headline"/>
    <w:rsid w:val="00183899"/>
  </w:style>
  <w:style w:type="paragraph" w:styleId="45">
    <w:name w:val="toc 4"/>
    <w:basedOn w:val="a2"/>
    <w:next w:val="a2"/>
    <w:autoRedefine/>
    <w:uiPriority w:val="39"/>
    <w:unhideWhenUsed/>
    <w:rsid w:val="00183899"/>
    <w:pPr>
      <w:ind w:leftChars="600" w:left="1440"/>
    </w:pPr>
    <w:rPr>
      <w:rFonts w:ascii="Times New Roman" w:eastAsia="新細明體" w:hAnsi="Times New Roman" w:cs="Times New Roman"/>
      <w:szCs w:val="20"/>
    </w:rPr>
  </w:style>
  <w:style w:type="paragraph" w:styleId="54">
    <w:name w:val="toc 5"/>
    <w:basedOn w:val="a2"/>
    <w:next w:val="a2"/>
    <w:autoRedefine/>
    <w:uiPriority w:val="39"/>
    <w:unhideWhenUsed/>
    <w:rsid w:val="00183899"/>
    <w:pPr>
      <w:ind w:leftChars="800" w:left="1920"/>
    </w:pPr>
    <w:rPr>
      <w:rFonts w:ascii="Times New Roman" w:eastAsia="新細明體" w:hAnsi="Times New Roman" w:cs="Times New Roman"/>
      <w:szCs w:val="20"/>
    </w:rPr>
  </w:style>
  <w:style w:type="paragraph" w:styleId="3b">
    <w:name w:val="toc 3"/>
    <w:basedOn w:val="a2"/>
    <w:next w:val="a2"/>
    <w:autoRedefine/>
    <w:uiPriority w:val="39"/>
    <w:unhideWhenUsed/>
    <w:qFormat/>
    <w:rsid w:val="00183899"/>
    <w:pPr>
      <w:ind w:leftChars="400" w:left="960"/>
    </w:pPr>
    <w:rPr>
      <w:rFonts w:ascii="Times New Roman" w:eastAsia="新細明體" w:hAnsi="Times New Roman" w:cs="Times New Roman"/>
      <w:szCs w:val="20"/>
    </w:rPr>
  </w:style>
  <w:style w:type="paragraph" w:styleId="74">
    <w:name w:val="toc 7"/>
    <w:basedOn w:val="a2"/>
    <w:next w:val="a2"/>
    <w:autoRedefine/>
    <w:uiPriority w:val="39"/>
    <w:unhideWhenUsed/>
    <w:rsid w:val="00183899"/>
    <w:pPr>
      <w:ind w:leftChars="1200" w:left="2880"/>
    </w:pPr>
    <w:rPr>
      <w:rFonts w:ascii="Times New Roman" w:eastAsia="新細明體" w:hAnsi="Times New Roman" w:cs="Times New Roman"/>
      <w:szCs w:val="20"/>
    </w:rPr>
  </w:style>
  <w:style w:type="paragraph" w:customStyle="1" w:styleId="font5">
    <w:name w:val="font5"/>
    <w:basedOn w:val="a2"/>
    <w:uiPriority w:val="99"/>
    <w:rsid w:val="00183899"/>
    <w:pPr>
      <w:widowControl/>
      <w:spacing w:before="100" w:beforeAutospacing="1" w:after="100" w:afterAutospacing="1"/>
    </w:pPr>
    <w:rPr>
      <w:rFonts w:ascii="Times New Roman" w:eastAsia="新細明體" w:hAnsi="Times New Roman" w:cs="Times New Roman"/>
      <w:color w:val="000000"/>
      <w:kern w:val="0"/>
      <w:szCs w:val="24"/>
    </w:rPr>
  </w:style>
  <w:style w:type="paragraph" w:customStyle="1" w:styleId="font6">
    <w:name w:val="font6"/>
    <w:basedOn w:val="a2"/>
    <w:uiPriority w:val="99"/>
    <w:rsid w:val="00183899"/>
    <w:pPr>
      <w:widowControl/>
      <w:spacing w:before="100" w:beforeAutospacing="1" w:after="100" w:afterAutospacing="1"/>
    </w:pPr>
    <w:rPr>
      <w:rFonts w:ascii="標楷體" w:eastAsia="標楷體" w:hAnsi="標楷體" w:cs="新細明體"/>
      <w:color w:val="000000"/>
      <w:kern w:val="0"/>
      <w:szCs w:val="24"/>
    </w:rPr>
  </w:style>
  <w:style w:type="paragraph" w:customStyle="1" w:styleId="font7">
    <w:name w:val="font7"/>
    <w:basedOn w:val="a2"/>
    <w:uiPriority w:val="99"/>
    <w:rsid w:val="00183899"/>
    <w:pPr>
      <w:widowControl/>
      <w:spacing w:before="100" w:beforeAutospacing="1" w:after="100" w:afterAutospacing="1"/>
    </w:pPr>
    <w:rPr>
      <w:rFonts w:ascii="標楷體" w:eastAsia="標楷體" w:hAnsi="標楷體" w:cs="新細明體"/>
      <w:b/>
      <w:bCs/>
      <w:color w:val="000000"/>
      <w:kern w:val="0"/>
      <w:szCs w:val="24"/>
    </w:rPr>
  </w:style>
  <w:style w:type="paragraph" w:customStyle="1" w:styleId="font8">
    <w:name w:val="font8"/>
    <w:basedOn w:val="a2"/>
    <w:uiPriority w:val="99"/>
    <w:rsid w:val="00183899"/>
    <w:pPr>
      <w:widowControl/>
      <w:spacing w:before="100" w:beforeAutospacing="1" w:after="100" w:afterAutospacing="1"/>
    </w:pPr>
    <w:rPr>
      <w:rFonts w:ascii="新細明體" w:eastAsia="新細明體" w:hAnsi="新細明體" w:cs="新細明體"/>
      <w:kern w:val="0"/>
      <w:sz w:val="18"/>
      <w:szCs w:val="18"/>
    </w:rPr>
  </w:style>
  <w:style w:type="paragraph" w:customStyle="1" w:styleId="font9">
    <w:name w:val="font9"/>
    <w:basedOn w:val="a2"/>
    <w:uiPriority w:val="99"/>
    <w:rsid w:val="00183899"/>
    <w:pPr>
      <w:widowControl/>
      <w:spacing w:before="100" w:beforeAutospacing="1" w:after="100" w:afterAutospacing="1"/>
    </w:pPr>
    <w:rPr>
      <w:rFonts w:ascii="Times New Roman" w:eastAsia="新細明體" w:hAnsi="Times New Roman" w:cs="Times New Roman"/>
      <w:b/>
      <w:bCs/>
      <w:color w:val="000000"/>
      <w:kern w:val="0"/>
      <w:szCs w:val="24"/>
    </w:rPr>
  </w:style>
  <w:style w:type="paragraph" w:customStyle="1" w:styleId="font10">
    <w:name w:val="font10"/>
    <w:basedOn w:val="a2"/>
    <w:uiPriority w:val="99"/>
    <w:rsid w:val="00183899"/>
    <w:pPr>
      <w:widowControl/>
      <w:spacing w:before="100" w:beforeAutospacing="1" w:after="100" w:afterAutospacing="1"/>
    </w:pPr>
    <w:rPr>
      <w:rFonts w:ascii="Times New Roman" w:eastAsia="新細明體" w:hAnsi="Times New Roman" w:cs="Times New Roman"/>
      <w:color w:val="212529"/>
      <w:kern w:val="0"/>
      <w:szCs w:val="24"/>
    </w:rPr>
  </w:style>
  <w:style w:type="paragraph" w:customStyle="1" w:styleId="font11">
    <w:name w:val="font11"/>
    <w:basedOn w:val="a2"/>
    <w:uiPriority w:val="99"/>
    <w:rsid w:val="00183899"/>
    <w:pPr>
      <w:widowControl/>
      <w:spacing w:before="100" w:beforeAutospacing="1" w:after="100" w:afterAutospacing="1"/>
    </w:pPr>
    <w:rPr>
      <w:rFonts w:ascii="Times New Roman" w:eastAsia="新細明體" w:hAnsi="Times New Roman" w:cs="Times New Roman"/>
      <w:color w:val="222222"/>
      <w:kern w:val="0"/>
      <w:sz w:val="20"/>
      <w:szCs w:val="20"/>
    </w:rPr>
  </w:style>
  <w:style w:type="paragraph" w:customStyle="1" w:styleId="font12">
    <w:name w:val="font12"/>
    <w:basedOn w:val="a2"/>
    <w:uiPriority w:val="99"/>
    <w:rsid w:val="00183899"/>
    <w:pPr>
      <w:widowControl/>
      <w:spacing w:before="100" w:beforeAutospacing="1" w:after="100" w:afterAutospacing="1"/>
    </w:pPr>
    <w:rPr>
      <w:rFonts w:ascii="細明體" w:eastAsia="細明體" w:hAnsi="細明體" w:cs="新細明體"/>
      <w:color w:val="000000"/>
      <w:kern w:val="0"/>
      <w:szCs w:val="24"/>
    </w:rPr>
  </w:style>
  <w:style w:type="paragraph" w:customStyle="1" w:styleId="font13">
    <w:name w:val="font13"/>
    <w:basedOn w:val="a2"/>
    <w:uiPriority w:val="99"/>
    <w:rsid w:val="00183899"/>
    <w:pPr>
      <w:widowControl/>
      <w:spacing w:before="100" w:beforeAutospacing="1" w:after="100" w:afterAutospacing="1"/>
    </w:pPr>
    <w:rPr>
      <w:rFonts w:ascii="Times New Roman" w:eastAsia="新細明體" w:hAnsi="Times New Roman" w:cs="Times New Roman"/>
      <w:i/>
      <w:iCs/>
      <w:color w:val="000000"/>
      <w:kern w:val="0"/>
      <w:szCs w:val="24"/>
    </w:rPr>
  </w:style>
  <w:style w:type="paragraph" w:customStyle="1" w:styleId="font14">
    <w:name w:val="font14"/>
    <w:basedOn w:val="a2"/>
    <w:uiPriority w:val="99"/>
    <w:rsid w:val="00183899"/>
    <w:pPr>
      <w:widowControl/>
      <w:spacing w:before="100" w:beforeAutospacing="1" w:after="100" w:afterAutospacing="1"/>
    </w:pPr>
    <w:rPr>
      <w:rFonts w:ascii="Times New Roman" w:eastAsia="新細明體" w:hAnsi="Times New Roman" w:cs="Times New Roman"/>
      <w:color w:val="000000"/>
      <w:kern w:val="0"/>
      <w:sz w:val="23"/>
      <w:szCs w:val="23"/>
    </w:rPr>
  </w:style>
  <w:style w:type="paragraph" w:customStyle="1" w:styleId="xl63">
    <w:name w:val="xl63"/>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4">
    <w:name w:val="xl64"/>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5">
    <w:name w:val="xl65"/>
    <w:basedOn w:val="a2"/>
    <w:uiPriority w:val="99"/>
    <w:rsid w:val="00183899"/>
    <w:pPr>
      <w:widowControl/>
      <w:spacing w:before="100" w:beforeAutospacing="1" w:after="100" w:afterAutospacing="1"/>
    </w:pPr>
    <w:rPr>
      <w:rFonts w:ascii="Times New Roman" w:eastAsia="新細明體" w:hAnsi="Times New Roman" w:cs="Times New Roman"/>
      <w:kern w:val="0"/>
      <w:szCs w:val="24"/>
    </w:rPr>
  </w:style>
  <w:style w:type="paragraph" w:customStyle="1" w:styleId="xl66">
    <w:name w:val="xl66"/>
    <w:basedOn w:val="a2"/>
    <w:uiPriority w:val="99"/>
    <w:rsid w:val="00183899"/>
    <w:pPr>
      <w:widowControl/>
      <w:spacing w:before="100" w:beforeAutospacing="1" w:after="100" w:afterAutospacing="1"/>
      <w:jc w:val="center"/>
    </w:pPr>
    <w:rPr>
      <w:rFonts w:ascii="Times New Roman" w:eastAsia="新細明體" w:hAnsi="Times New Roman" w:cs="Times New Roman"/>
      <w:kern w:val="0"/>
      <w:szCs w:val="24"/>
    </w:rPr>
  </w:style>
  <w:style w:type="paragraph" w:customStyle="1" w:styleId="xl67">
    <w:name w:val="xl67"/>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8">
    <w:name w:val="xl68"/>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69">
    <w:name w:val="xl69"/>
    <w:basedOn w:val="a2"/>
    <w:uiPriority w:val="99"/>
    <w:rsid w:val="00183899"/>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Times New Roman" w:eastAsia="新細明體" w:hAnsi="Times New Roman" w:cs="Times New Roman"/>
      <w:kern w:val="0"/>
      <w:szCs w:val="24"/>
    </w:rPr>
  </w:style>
  <w:style w:type="paragraph" w:customStyle="1" w:styleId="xl70">
    <w:name w:val="xl7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1">
    <w:name w:val="xl7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72">
    <w:name w:val="xl72"/>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3">
    <w:name w:val="xl73"/>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4">
    <w:name w:val="xl74"/>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5">
    <w:name w:val="xl75"/>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76">
    <w:name w:val="xl76"/>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77">
    <w:name w:val="xl77"/>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8">
    <w:name w:val="xl78"/>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79">
    <w:name w:val="xl79"/>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1">
    <w:name w:val="xl8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新細明體" w:hAnsi="Times New Roman" w:cs="Times New Roman"/>
      <w:color w:val="212529"/>
      <w:kern w:val="0"/>
      <w:szCs w:val="24"/>
    </w:rPr>
  </w:style>
  <w:style w:type="paragraph" w:customStyle="1" w:styleId="xl82">
    <w:name w:val="xl82"/>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3">
    <w:name w:val="xl83"/>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4">
    <w:name w:val="xl84"/>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標楷體" w:eastAsia="標楷體" w:hAnsi="標楷體" w:cs="新細明體"/>
      <w:kern w:val="0"/>
      <w:szCs w:val="24"/>
    </w:rPr>
  </w:style>
  <w:style w:type="paragraph" w:customStyle="1" w:styleId="xl85">
    <w:name w:val="xl85"/>
    <w:basedOn w:val="a2"/>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Times New Roman" w:eastAsia="新細明體" w:hAnsi="Times New Roman" w:cs="Times New Roman"/>
      <w:kern w:val="0"/>
      <w:szCs w:val="24"/>
    </w:rPr>
  </w:style>
  <w:style w:type="paragraph" w:customStyle="1" w:styleId="xl86">
    <w:name w:val="xl86"/>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新細明體" w:hAnsi="Times New Roman" w:cs="Times New Roman"/>
      <w:kern w:val="0"/>
      <w:szCs w:val="24"/>
    </w:rPr>
  </w:style>
  <w:style w:type="paragraph" w:customStyle="1" w:styleId="xl87">
    <w:name w:val="xl87"/>
    <w:basedOn w:val="a2"/>
    <w:uiPriority w:val="99"/>
    <w:rsid w:val="00183899"/>
    <w:pPr>
      <w:widowControl/>
      <w:pBdr>
        <w:top w:val="single" w:sz="4" w:space="0" w:color="auto"/>
        <w:left w:val="single" w:sz="4" w:space="0" w:color="auto"/>
        <w:right w:val="single" w:sz="4" w:space="0" w:color="auto"/>
      </w:pBdr>
      <w:spacing w:before="100" w:beforeAutospacing="1" w:after="100" w:afterAutospacing="1"/>
      <w:jc w:val="center"/>
    </w:pPr>
    <w:rPr>
      <w:rFonts w:ascii="Segoe UI Emoji" w:eastAsia="新細明體" w:hAnsi="Segoe UI Emoji" w:cs="新細明體"/>
      <w:kern w:val="0"/>
      <w:szCs w:val="24"/>
    </w:rPr>
  </w:style>
  <w:style w:type="paragraph" w:customStyle="1" w:styleId="xl88">
    <w:name w:val="xl88"/>
    <w:basedOn w:val="a2"/>
    <w:uiPriority w:val="99"/>
    <w:rsid w:val="00183899"/>
    <w:pPr>
      <w:widowControl/>
      <w:pBdr>
        <w:top w:val="single" w:sz="4" w:space="0" w:color="auto"/>
        <w:left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89">
    <w:name w:val="xl89"/>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kern w:val="0"/>
      <w:szCs w:val="24"/>
    </w:rPr>
  </w:style>
  <w:style w:type="paragraph" w:customStyle="1" w:styleId="xl90">
    <w:name w:val="xl90"/>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xl91">
    <w:name w:val="xl91"/>
    <w:basedOn w:val="a2"/>
    <w:uiPriority w:val="99"/>
    <w:rsid w:val="001838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szCs w:val="24"/>
    </w:rPr>
  </w:style>
  <w:style w:type="paragraph" w:customStyle="1" w:styleId="1f4">
    <w:name w:val="1內文"/>
    <w:basedOn w:val="a7"/>
    <w:link w:val="1f5"/>
    <w:qFormat/>
    <w:rsid w:val="00183899"/>
    <w:pPr>
      <w:widowControl/>
      <w:adjustRightInd w:val="0"/>
      <w:snapToGrid w:val="0"/>
      <w:spacing w:line="440" w:lineRule="exact"/>
      <w:ind w:left="1386" w:hangingChars="495" w:hanging="1386"/>
      <w:jc w:val="both"/>
    </w:pPr>
    <w:rPr>
      <w:rFonts w:hAnsi="標楷體"/>
      <w:noProof/>
      <w:sz w:val="28"/>
      <w:szCs w:val="28"/>
    </w:rPr>
  </w:style>
  <w:style w:type="character" w:customStyle="1" w:styleId="1f5">
    <w:name w:val="1內文 字元"/>
    <w:basedOn w:val="a8"/>
    <w:link w:val="1f4"/>
    <w:rsid w:val="00183899"/>
    <w:rPr>
      <w:rFonts w:ascii="標楷體" w:eastAsia="標楷體" w:hAnsi="標楷體" w:cs="Times New Roman"/>
      <w:noProof/>
      <w:sz w:val="28"/>
      <w:szCs w:val="28"/>
    </w:rPr>
  </w:style>
  <w:style w:type="paragraph" w:customStyle="1" w:styleId="1f6">
    <w:name w:val="1階層"/>
    <w:basedOn w:val="a2"/>
    <w:link w:val="1f7"/>
    <w:qFormat/>
    <w:rsid w:val="00183899"/>
    <w:pPr>
      <w:snapToGrid w:val="0"/>
      <w:spacing w:line="440" w:lineRule="atLeast"/>
      <w:outlineLvl w:val="0"/>
    </w:pPr>
    <w:rPr>
      <w:rFonts w:ascii="Times New Roman" w:eastAsia="標楷體" w:hAnsi="Times New Roman" w:cs="Times New Roman"/>
      <w:sz w:val="28"/>
      <w:szCs w:val="26"/>
    </w:rPr>
  </w:style>
  <w:style w:type="character" w:customStyle="1" w:styleId="1f7">
    <w:name w:val="1階層 字元"/>
    <w:basedOn w:val="a4"/>
    <w:link w:val="1f6"/>
    <w:rsid w:val="00183899"/>
    <w:rPr>
      <w:rFonts w:ascii="Times New Roman" w:eastAsia="標楷體" w:hAnsi="Times New Roman" w:cs="Times New Roman"/>
      <w:sz w:val="28"/>
      <w:szCs w:val="26"/>
    </w:rPr>
  </w:style>
  <w:style w:type="paragraph" w:customStyle="1" w:styleId="64">
    <w:name w:val="內文+6"/>
    <w:basedOn w:val="Default"/>
    <w:next w:val="Default"/>
    <w:uiPriority w:val="99"/>
    <w:rsid w:val="00183899"/>
    <w:rPr>
      <w:rFonts w:hAnsi="Calibri"/>
      <w:color w:val="auto"/>
    </w:rPr>
  </w:style>
  <w:style w:type="table" w:customStyle="1" w:styleId="810">
    <w:name w:val="表格格線81"/>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5"/>
    <w:next w:val="af6"/>
    <w:uiPriority w:val="59"/>
    <w:rsid w:val="00183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標題 1 字元1"/>
    <w:aliases w:val="格子內 字元1,縮四二 字元 字元 字元 字元 字元 字元1"/>
    <w:basedOn w:val="a4"/>
    <w:uiPriority w:val="1"/>
    <w:rsid w:val="003233A1"/>
    <w:rPr>
      <w:rFonts w:asciiTheme="majorHAnsi" w:eastAsiaTheme="majorEastAsia" w:hAnsiTheme="majorHAnsi" w:cstheme="majorBidi"/>
      <w:b/>
      <w:bCs/>
      <w:kern w:val="52"/>
      <w:sz w:val="52"/>
      <w:szCs w:val="52"/>
    </w:rPr>
  </w:style>
  <w:style w:type="numbering" w:customStyle="1" w:styleId="113">
    <w:name w:val="無清單11"/>
    <w:next w:val="a6"/>
    <w:uiPriority w:val="99"/>
    <w:semiHidden/>
    <w:unhideWhenUsed/>
    <w:rsid w:val="00C31BA7"/>
  </w:style>
  <w:style w:type="numbering" w:customStyle="1" w:styleId="2c">
    <w:name w:val="無清單2"/>
    <w:next w:val="a6"/>
    <w:uiPriority w:val="99"/>
    <w:semiHidden/>
    <w:unhideWhenUsed/>
    <w:rsid w:val="00C31BA7"/>
  </w:style>
  <w:style w:type="table" w:customStyle="1" w:styleId="120">
    <w:name w:val="表格格線12"/>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6"/>
    <w:uiPriority w:val="99"/>
    <w:semiHidden/>
    <w:unhideWhenUsed/>
    <w:rsid w:val="00C31BA7"/>
  </w:style>
  <w:style w:type="table" w:customStyle="1" w:styleId="1120">
    <w:name w:val="表格格線112"/>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格線2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格格線3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C31BA7"/>
    <w:rPr>
      <w:rFonts w:ascii="Calibri" w:eastAsia="新細明體" w:hAnsi="Calibri" w:cs="Times New Roman"/>
    </w:rPr>
    <w:tblPr>
      <w:tblCellMar>
        <w:top w:w="0" w:type="dxa"/>
        <w:left w:w="0" w:type="dxa"/>
        <w:bottom w:w="0" w:type="dxa"/>
        <w:right w:w="0" w:type="dxa"/>
      </w:tblCellMar>
    </w:tblPr>
  </w:style>
  <w:style w:type="table" w:customStyle="1" w:styleId="130">
    <w:name w:val="表格格線13"/>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2">
    <w:name w:val="Table Normal2"/>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140">
    <w:name w:val="表格格線14"/>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5"/>
    <w:next w:val="af6"/>
    <w:uiPriority w:val="5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31BA7"/>
    <w:rPr>
      <w:rFonts w:ascii="Calibri" w:eastAsia="新細明體" w:hAnsi="Calibri" w:cs="Times New Roman"/>
    </w:rPr>
    <w:tblPr>
      <w:tblCellMar>
        <w:top w:w="0" w:type="dxa"/>
        <w:left w:w="0" w:type="dxa"/>
        <w:bottom w:w="0" w:type="dxa"/>
        <w:right w:w="0" w:type="dxa"/>
      </w:tblCellMar>
    </w:tblPr>
  </w:style>
  <w:style w:type="table" w:customStyle="1" w:styleId="TableNormal3">
    <w:name w:val="Table Normal3"/>
    <w:uiPriority w:val="2"/>
    <w:semiHidden/>
    <w:unhideWhenUsed/>
    <w:qFormat/>
    <w:rsid w:val="00C31BA7"/>
    <w:pPr>
      <w:widowControl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91">
    <w:name w:val="表格格線9"/>
    <w:basedOn w:val="a5"/>
    <w:next w:val="af6"/>
    <w:uiPriority w:val="39"/>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06">
    <w:name w:val="txt06"/>
    <w:basedOn w:val="a2"/>
    <w:rsid w:val="00C31BA7"/>
    <w:pPr>
      <w:widowControl/>
      <w:spacing w:before="100" w:beforeAutospacing="1" w:after="100" w:afterAutospacing="1"/>
    </w:pPr>
    <w:rPr>
      <w:rFonts w:ascii="新細明體" w:eastAsia="新細明體" w:hAnsi="新細明體" w:cs="新細明體"/>
      <w:kern w:val="0"/>
      <w:szCs w:val="24"/>
    </w:rPr>
  </w:style>
  <w:style w:type="paragraph" w:customStyle="1" w:styleId="cdt4ke">
    <w:name w:val="cdt4ke"/>
    <w:basedOn w:val="a2"/>
    <w:rsid w:val="00C31BA7"/>
    <w:pPr>
      <w:widowControl/>
      <w:spacing w:before="100" w:beforeAutospacing="1" w:after="100" w:afterAutospacing="1"/>
    </w:pPr>
    <w:rPr>
      <w:rFonts w:ascii="新細明體" w:eastAsia="新細明體" w:hAnsi="新細明體" w:cs="新細明體"/>
      <w:kern w:val="0"/>
      <w:szCs w:val="24"/>
    </w:rPr>
  </w:style>
  <w:style w:type="character" w:customStyle="1" w:styleId="etdd">
    <w:name w:val="etd_d"/>
    <w:basedOn w:val="a4"/>
    <w:rsid w:val="00C31BA7"/>
  </w:style>
  <w:style w:type="numbering" w:customStyle="1" w:styleId="WW8Num3">
    <w:name w:val="WW8Num3"/>
    <w:basedOn w:val="a6"/>
    <w:rsid w:val="00C31BA7"/>
    <w:pPr>
      <w:numPr>
        <w:numId w:val="6"/>
      </w:numPr>
    </w:pPr>
  </w:style>
  <w:style w:type="table" w:customStyle="1" w:styleId="150">
    <w:name w:val="表格格線15"/>
    <w:basedOn w:val="a5"/>
    <w:next w:val="af6"/>
    <w:uiPriority w:val="39"/>
    <w:qFormat/>
    <w:rsid w:val="00C31BA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4"/>
    <w:link w:val="8"/>
    <w:uiPriority w:val="9"/>
    <w:rsid w:val="00E977C5"/>
    <w:rPr>
      <w:rFonts w:ascii="Calibri" w:eastAsia="新細明體" w:hAnsi="Calibri" w:cs="Times New Roman"/>
      <w:i/>
      <w:iCs/>
    </w:rPr>
  </w:style>
  <w:style w:type="character" w:customStyle="1" w:styleId="90">
    <w:name w:val="標題 9 字元"/>
    <w:basedOn w:val="a4"/>
    <w:link w:val="9"/>
    <w:uiPriority w:val="9"/>
    <w:rsid w:val="00E977C5"/>
    <w:rPr>
      <w:rFonts w:ascii="Cambria" w:eastAsia="新細明體" w:hAnsi="Cambria" w:cs="Times New Roman"/>
      <w:sz w:val="22"/>
    </w:rPr>
  </w:style>
  <w:style w:type="paragraph" w:customStyle="1" w:styleId="affffd">
    <w:name w:val="一、內尾"/>
    <w:basedOn w:val="a2"/>
    <w:link w:val="affffe"/>
    <w:qFormat/>
    <w:rsid w:val="00E977C5"/>
    <w:pPr>
      <w:spacing w:afterLines="100" w:line="400" w:lineRule="exact"/>
      <w:ind w:left="284" w:firstLineChars="202" w:firstLine="566"/>
      <w:jc w:val="both"/>
    </w:pPr>
    <w:rPr>
      <w:rFonts w:ascii="Times New Roman" w:eastAsia="標楷體" w:hAnsi="Times New Roman" w:cs="Times New Roman"/>
      <w:sz w:val="28"/>
      <w:szCs w:val="28"/>
    </w:rPr>
  </w:style>
  <w:style w:type="character" w:customStyle="1" w:styleId="affffe">
    <w:name w:val="一、內尾 字元"/>
    <w:link w:val="affffd"/>
    <w:rsid w:val="00E977C5"/>
    <w:rPr>
      <w:rFonts w:ascii="Times New Roman" w:eastAsia="標楷體" w:hAnsi="Times New Roman" w:cs="Times New Roman"/>
      <w:sz w:val="28"/>
      <w:szCs w:val="28"/>
    </w:rPr>
  </w:style>
  <w:style w:type="table" w:customStyle="1" w:styleId="4-513">
    <w:name w:val="格線表格 4 - 輔色 513"/>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11">
    <w:name w:val="格線表格 4 - 輔色 2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611">
    <w:name w:val="格線表格 4 - 輔色 6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411">
    <w:name w:val="格線表格 4 - 輔色 411"/>
    <w:basedOn w:val="a5"/>
    <w:next w:val="a5"/>
    <w:uiPriority w:val="49"/>
    <w:rsid w:val="00E977C5"/>
    <w:rPr>
      <w:rFonts w:ascii="Calibri" w:eastAsia="新細明體" w:hAnsi="Calibri" w:cs="Times New Roman"/>
      <w:kern w:val="0"/>
      <w:sz w:val="20"/>
      <w:szCs w:val="2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ff">
    <w:name w:val="壹、內文"/>
    <w:basedOn w:val="a2"/>
    <w:link w:val="afffff0"/>
    <w:qFormat/>
    <w:rsid w:val="00E977C5"/>
    <w:pPr>
      <w:widowControl/>
      <w:spacing w:beforeLines="50" w:afterLines="50" w:line="400" w:lineRule="exact"/>
      <w:ind w:firstLineChars="202" w:firstLine="566"/>
    </w:pPr>
    <w:rPr>
      <w:rFonts w:ascii="Times New Roman" w:eastAsia="標楷體" w:hAnsi="Times New Roman" w:cs="Times New Roman"/>
      <w:sz w:val="28"/>
      <w:szCs w:val="28"/>
    </w:rPr>
  </w:style>
  <w:style w:type="character" w:customStyle="1" w:styleId="afffff0">
    <w:name w:val="壹、內文 字元"/>
    <w:link w:val="afffff"/>
    <w:rsid w:val="00E977C5"/>
    <w:rPr>
      <w:rFonts w:ascii="Times New Roman" w:eastAsia="標楷體" w:hAnsi="Times New Roman" w:cs="Times New Roman"/>
      <w:sz w:val="28"/>
      <w:szCs w:val="28"/>
    </w:rPr>
  </w:style>
  <w:style w:type="paragraph" w:customStyle="1" w:styleId="afffff1">
    <w:name w:val="表"/>
    <w:basedOn w:val="a2"/>
    <w:link w:val="afffff2"/>
    <w:qFormat/>
    <w:rsid w:val="00E977C5"/>
    <w:pPr>
      <w:autoSpaceDN w:val="0"/>
      <w:spacing w:before="180"/>
    </w:pPr>
    <w:rPr>
      <w:rFonts w:ascii="Times New Roman" w:eastAsia="標楷體" w:hAnsi="Times New Roman" w:cs="Times New Roman"/>
      <w:color w:val="000000"/>
      <w:kern w:val="3"/>
      <w:sz w:val="28"/>
      <w:szCs w:val="28"/>
    </w:rPr>
  </w:style>
  <w:style w:type="paragraph" w:customStyle="1" w:styleId="Afffff3">
    <w:name w:val="內文 A"/>
    <w:rsid w:val="00E977C5"/>
    <w:pPr>
      <w:widowControl w:val="0"/>
      <w:pBdr>
        <w:top w:val="nil"/>
        <w:left w:val="nil"/>
        <w:bottom w:val="nil"/>
        <w:right w:val="nil"/>
        <w:between w:val="nil"/>
        <w:bar w:val="nil"/>
      </w:pBdr>
    </w:pPr>
    <w:rPr>
      <w:rFonts w:ascii="Calibri" w:eastAsia="Arial Unicode MS" w:hAnsi="Calibri" w:cs="Arial Unicode MS"/>
      <w:color w:val="000000"/>
      <w:szCs w:val="24"/>
      <w:u w:color="000000"/>
      <w:bdr w:val="nil"/>
    </w:rPr>
  </w:style>
  <w:style w:type="paragraph" w:customStyle="1" w:styleId="afffff4">
    <w:name w:val="一"/>
    <w:basedOn w:val="a2"/>
    <w:link w:val="afffff5"/>
    <w:qFormat/>
    <w:rsid w:val="00E977C5"/>
    <w:pPr>
      <w:snapToGrid w:val="0"/>
      <w:spacing w:beforeLines="50" w:line="400" w:lineRule="exact"/>
      <w:ind w:left="766" w:hanging="482"/>
      <w:jc w:val="both"/>
      <w:outlineLvl w:val="1"/>
    </w:pPr>
    <w:rPr>
      <w:rFonts w:ascii="Times New Roman" w:eastAsia="標楷體" w:hAnsi="Times New Roman" w:cs="Times New Roman"/>
      <w:b/>
      <w:bCs/>
      <w:sz w:val="28"/>
      <w:szCs w:val="28"/>
    </w:rPr>
  </w:style>
  <w:style w:type="character" w:customStyle="1" w:styleId="afffff5">
    <w:name w:val="一 字元"/>
    <w:link w:val="afffff4"/>
    <w:rsid w:val="00E977C5"/>
    <w:rPr>
      <w:rFonts w:ascii="Times New Roman" w:eastAsia="標楷體" w:hAnsi="Times New Roman" w:cs="Times New Roman"/>
      <w:b/>
      <w:bCs/>
      <w:sz w:val="28"/>
      <w:szCs w:val="28"/>
    </w:rPr>
  </w:style>
  <w:style w:type="paragraph" w:customStyle="1" w:styleId="afffff6">
    <w:name w:val="(一)內尾"/>
    <w:basedOn w:val="a2"/>
    <w:link w:val="afffff7"/>
    <w:qFormat/>
    <w:rsid w:val="00E977C5"/>
    <w:pPr>
      <w:spacing w:afterLines="100" w:line="400" w:lineRule="exact"/>
      <w:ind w:left="567" w:firstLineChars="202" w:firstLine="566"/>
      <w:jc w:val="both"/>
    </w:pPr>
    <w:rPr>
      <w:rFonts w:ascii="Times New Roman" w:eastAsia="標楷體" w:hAnsi="Times New Roman" w:cs="Times New Roman"/>
      <w:sz w:val="28"/>
      <w:szCs w:val="28"/>
    </w:rPr>
  </w:style>
  <w:style w:type="character" w:customStyle="1" w:styleId="afffff7">
    <w:name w:val="(一)內尾 字元"/>
    <w:link w:val="afffff6"/>
    <w:rsid w:val="00E977C5"/>
    <w:rPr>
      <w:rFonts w:ascii="Times New Roman" w:eastAsia="標楷體" w:hAnsi="Times New Roman" w:cs="Times New Roman"/>
      <w:sz w:val="28"/>
      <w:szCs w:val="28"/>
    </w:rPr>
  </w:style>
  <w:style w:type="character" w:customStyle="1" w:styleId="title">
    <w:name w:val="title 字元"/>
    <w:link w:val="1f8"/>
    <w:locked/>
    <w:rsid w:val="00E977C5"/>
    <w:rPr>
      <w:rFonts w:ascii="Cambria" w:hAnsi="Cambria"/>
      <w:b/>
      <w:bCs/>
      <w:kern w:val="52"/>
      <w:sz w:val="32"/>
      <w:szCs w:val="32"/>
    </w:rPr>
  </w:style>
  <w:style w:type="paragraph" w:customStyle="1" w:styleId="1f8">
    <w:name w:val="標題1"/>
    <w:basedOn w:val="11"/>
    <w:link w:val="title"/>
    <w:qFormat/>
    <w:rsid w:val="00E977C5"/>
    <w:pPr>
      <w:spacing w:before="0" w:after="0" w:line="240" w:lineRule="auto"/>
    </w:pPr>
    <w:rPr>
      <w:rFonts w:ascii="Cambria" w:eastAsiaTheme="minorEastAsia" w:hAnsi="Cambria" w:cstheme="minorBidi"/>
      <w:sz w:val="32"/>
      <w:szCs w:val="32"/>
    </w:rPr>
  </w:style>
  <w:style w:type="paragraph" w:customStyle="1" w:styleId="afffff8">
    <w:name w:val="一、內多"/>
    <w:basedOn w:val="a2"/>
    <w:link w:val="afffff9"/>
    <w:qFormat/>
    <w:rsid w:val="00E977C5"/>
    <w:pPr>
      <w:spacing w:afterLines="25" w:line="400" w:lineRule="exact"/>
      <w:ind w:left="284" w:firstLineChars="202" w:firstLine="566"/>
      <w:jc w:val="both"/>
    </w:pPr>
    <w:rPr>
      <w:rFonts w:ascii="Times New Roman" w:eastAsia="標楷體" w:hAnsi="Times New Roman" w:cs="Times New Roman"/>
      <w:sz w:val="28"/>
      <w:szCs w:val="28"/>
    </w:rPr>
  </w:style>
  <w:style w:type="paragraph" w:customStyle="1" w:styleId="afffffa">
    <w:name w:val="內文重點"/>
    <w:basedOn w:val="afffff8"/>
    <w:link w:val="afffffb"/>
    <w:qFormat/>
    <w:rsid w:val="00E977C5"/>
    <w:rPr>
      <w:b/>
      <w:u w:val="single"/>
    </w:rPr>
  </w:style>
  <w:style w:type="character" w:customStyle="1" w:styleId="afffff9">
    <w:name w:val="一、內多 字元"/>
    <w:link w:val="afffff8"/>
    <w:rsid w:val="00E977C5"/>
    <w:rPr>
      <w:rFonts w:ascii="Times New Roman" w:eastAsia="標楷體" w:hAnsi="Times New Roman" w:cs="Times New Roman"/>
      <w:sz w:val="28"/>
      <w:szCs w:val="28"/>
    </w:rPr>
  </w:style>
  <w:style w:type="character" w:customStyle="1" w:styleId="afffffb">
    <w:name w:val="內文重點 字元"/>
    <w:link w:val="afffffa"/>
    <w:rsid w:val="00E977C5"/>
    <w:rPr>
      <w:rFonts w:ascii="Times New Roman" w:eastAsia="標楷體" w:hAnsi="Times New Roman" w:cs="Times New Roman"/>
      <w:b/>
      <w:sz w:val="28"/>
      <w:szCs w:val="28"/>
      <w:u w:val="single"/>
    </w:rPr>
  </w:style>
  <w:style w:type="character" w:customStyle="1" w:styleId="acopre1">
    <w:name w:val="acopre1"/>
    <w:rsid w:val="00E977C5"/>
  </w:style>
  <w:style w:type="table" w:customStyle="1" w:styleId="4-51">
    <w:name w:val="格線表格 4 - 輔色 5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fffffc">
    <w:name w:val="圖"/>
    <w:basedOn w:val="afffff8"/>
    <w:link w:val="afffffd"/>
    <w:qFormat/>
    <w:rsid w:val="00E977C5"/>
    <w:pPr>
      <w:spacing w:afterLines="50" w:line="240" w:lineRule="auto"/>
      <w:ind w:firstLineChars="0" w:firstLine="0"/>
      <w:jc w:val="center"/>
    </w:pPr>
  </w:style>
  <w:style w:type="character" w:customStyle="1" w:styleId="afffff2">
    <w:name w:val="表 字元"/>
    <w:link w:val="afffff1"/>
    <w:rsid w:val="00E977C5"/>
    <w:rPr>
      <w:rFonts w:ascii="Times New Roman" w:eastAsia="標楷體" w:hAnsi="Times New Roman" w:cs="Times New Roman"/>
      <w:color w:val="000000"/>
      <w:kern w:val="3"/>
      <w:sz w:val="28"/>
      <w:szCs w:val="28"/>
    </w:rPr>
  </w:style>
  <w:style w:type="character" w:customStyle="1" w:styleId="afffffd">
    <w:name w:val="圖 字元"/>
    <w:link w:val="afffffc"/>
    <w:rsid w:val="00E977C5"/>
    <w:rPr>
      <w:rFonts w:ascii="Times New Roman" w:eastAsia="標楷體" w:hAnsi="Times New Roman" w:cs="Times New Roman"/>
      <w:sz w:val="28"/>
      <w:szCs w:val="28"/>
    </w:rPr>
  </w:style>
  <w:style w:type="paragraph" w:customStyle="1" w:styleId="1f9">
    <w:name w:val="1."/>
    <w:basedOn w:val="a2"/>
    <w:link w:val="1fa"/>
    <w:qFormat/>
    <w:rsid w:val="00E977C5"/>
    <w:pPr>
      <w:snapToGrid w:val="0"/>
      <w:spacing w:line="400" w:lineRule="exact"/>
      <w:ind w:leftChars="412" w:left="1132" w:hangingChars="51" w:hanging="143"/>
      <w:jc w:val="both"/>
      <w:outlineLvl w:val="3"/>
    </w:pPr>
    <w:rPr>
      <w:rFonts w:ascii="Times New Roman" w:eastAsia="標楷體" w:hAnsi="Times New Roman" w:cs="Times New Roman"/>
      <w:b/>
      <w:bCs/>
      <w:color w:val="00B050"/>
      <w:sz w:val="28"/>
      <w:szCs w:val="28"/>
    </w:rPr>
  </w:style>
  <w:style w:type="paragraph" w:customStyle="1" w:styleId="1fb">
    <w:name w:val="1.內尾"/>
    <w:basedOn w:val="a2"/>
    <w:link w:val="1fc"/>
    <w:qFormat/>
    <w:rsid w:val="00E977C5"/>
    <w:pPr>
      <w:spacing w:afterLines="100" w:line="400" w:lineRule="exact"/>
      <w:ind w:leftChars="413" w:left="991" w:firstLineChars="203" w:firstLine="568"/>
      <w:jc w:val="both"/>
    </w:pPr>
    <w:rPr>
      <w:rFonts w:ascii="Times New Roman" w:eastAsia="標楷體" w:hAnsi="Times New Roman" w:cs="Times New Roman"/>
      <w:sz w:val="28"/>
      <w:szCs w:val="28"/>
    </w:rPr>
  </w:style>
  <w:style w:type="character" w:customStyle="1" w:styleId="1fa">
    <w:name w:val="1. 字元"/>
    <w:link w:val="1f9"/>
    <w:rsid w:val="00E977C5"/>
    <w:rPr>
      <w:rFonts w:ascii="Times New Roman" w:eastAsia="標楷體" w:hAnsi="Times New Roman" w:cs="Times New Roman"/>
      <w:b/>
      <w:bCs/>
      <w:color w:val="00B050"/>
      <w:sz w:val="28"/>
      <w:szCs w:val="28"/>
    </w:rPr>
  </w:style>
  <w:style w:type="character" w:customStyle="1" w:styleId="1fc">
    <w:name w:val="1.內尾 字元"/>
    <w:link w:val="1fb"/>
    <w:rsid w:val="00E977C5"/>
    <w:rPr>
      <w:rFonts w:ascii="Times New Roman" w:eastAsia="標楷體" w:hAnsi="Times New Roman" w:cs="Times New Roman"/>
      <w:sz w:val="28"/>
      <w:szCs w:val="28"/>
    </w:rPr>
  </w:style>
  <w:style w:type="paragraph" w:customStyle="1" w:styleId="afffffe">
    <w:name w:val="(一)內多"/>
    <w:basedOn w:val="afffff6"/>
    <w:link w:val="affffff"/>
    <w:qFormat/>
    <w:rsid w:val="00E977C5"/>
    <w:pPr>
      <w:spacing w:beforeLines="25" w:afterLines="25"/>
    </w:pPr>
  </w:style>
  <w:style w:type="paragraph" w:customStyle="1" w:styleId="1fd">
    <w:name w:val="1.內多"/>
    <w:basedOn w:val="1fb"/>
    <w:link w:val="1fe"/>
    <w:qFormat/>
    <w:rsid w:val="00E977C5"/>
    <w:pPr>
      <w:spacing w:afterLines="0"/>
    </w:pPr>
  </w:style>
  <w:style w:type="character" w:customStyle="1" w:styleId="affffff">
    <w:name w:val="(一)內多 字元"/>
    <w:link w:val="afffffe"/>
    <w:rsid w:val="00E977C5"/>
    <w:rPr>
      <w:rFonts w:ascii="Times New Roman" w:eastAsia="標楷體" w:hAnsi="Times New Roman" w:cs="Times New Roman"/>
      <w:sz w:val="28"/>
      <w:szCs w:val="28"/>
    </w:rPr>
  </w:style>
  <w:style w:type="character" w:customStyle="1" w:styleId="1fe">
    <w:name w:val="1.內多 字元"/>
    <w:link w:val="1fd"/>
    <w:rsid w:val="00E977C5"/>
    <w:rPr>
      <w:rFonts w:ascii="Times New Roman" w:eastAsia="標楷體" w:hAnsi="Times New Roman" w:cs="Times New Roman"/>
      <w:sz w:val="28"/>
      <w:szCs w:val="28"/>
    </w:rPr>
  </w:style>
  <w:style w:type="paragraph" w:styleId="affffff0">
    <w:name w:val="List Number"/>
    <w:basedOn w:val="a2"/>
    <w:rsid w:val="00E977C5"/>
    <w:pPr>
      <w:spacing w:before="120" w:after="120"/>
      <w:ind w:left="360" w:hanging="360"/>
      <w:jc w:val="both"/>
    </w:pPr>
    <w:rPr>
      <w:rFonts w:ascii="Times New Roman" w:eastAsia="新細明體" w:hAnsi="Times New Roman" w:cs="Times New Roman"/>
      <w:kern w:val="0"/>
      <w:szCs w:val="20"/>
      <w:lang w:eastAsia="en-US"/>
    </w:rPr>
  </w:style>
  <w:style w:type="paragraph" w:customStyle="1" w:styleId="BodySingle">
    <w:name w:val="Body Single"/>
    <w:rsid w:val="00E977C5"/>
    <w:pPr>
      <w:widowControl w:val="0"/>
    </w:pPr>
    <w:rPr>
      <w:rFonts w:ascii="Times New Roman" w:eastAsia="新細明體" w:hAnsi="Times New Roman" w:cs="Times New Roman"/>
      <w:color w:val="000000"/>
      <w:kern w:val="0"/>
      <w:szCs w:val="20"/>
      <w:lang w:eastAsia="en-US"/>
    </w:rPr>
  </w:style>
  <w:style w:type="paragraph" w:customStyle="1" w:styleId="TableText0">
    <w:name w:val="Table Text"/>
    <w:rsid w:val="00E977C5"/>
    <w:pPr>
      <w:widowControl w:val="0"/>
    </w:pPr>
    <w:rPr>
      <w:rFonts w:ascii="Times New Roman" w:eastAsia="新細明體" w:hAnsi="Times New Roman" w:cs="Times New Roman"/>
      <w:color w:val="000000"/>
      <w:kern w:val="0"/>
      <w:szCs w:val="20"/>
      <w:lang w:eastAsia="en-US"/>
    </w:rPr>
  </w:style>
  <w:style w:type="paragraph" w:customStyle="1" w:styleId="NumberList">
    <w:name w:val="Number List"/>
    <w:rsid w:val="00E977C5"/>
    <w:pPr>
      <w:widowControl w:val="0"/>
      <w:ind w:left="720"/>
    </w:pPr>
    <w:rPr>
      <w:rFonts w:ascii="Times New Roman" w:eastAsia="新細明體" w:hAnsi="Times New Roman" w:cs="Times New Roman"/>
      <w:color w:val="000000"/>
      <w:kern w:val="0"/>
      <w:sz w:val="20"/>
      <w:szCs w:val="20"/>
      <w:lang w:eastAsia="en-US"/>
    </w:rPr>
  </w:style>
  <w:style w:type="paragraph" w:customStyle="1" w:styleId="sectionhead">
    <w:name w:val="section head"/>
    <w:basedOn w:val="affb"/>
    <w:rsid w:val="00E977C5"/>
    <w:pPr>
      <w:spacing w:beforeLines="0" w:before="120" w:after="60" w:line="240" w:lineRule="auto"/>
      <w:jc w:val="center"/>
      <w:outlineLvl w:val="9"/>
    </w:pPr>
    <w:rPr>
      <w:rFonts w:ascii="Arial" w:eastAsia="新細明體" w:hAnsi="Arial"/>
      <w:bCs w:val="0"/>
      <w:kern w:val="28"/>
      <w:sz w:val="32"/>
      <w:szCs w:val="20"/>
      <w:lang w:eastAsia="en-US"/>
    </w:rPr>
  </w:style>
  <w:style w:type="paragraph" w:customStyle="1" w:styleId="tablehead">
    <w:name w:val="table head"/>
    <w:basedOn w:val="11"/>
    <w:rsid w:val="00E977C5"/>
    <w:pPr>
      <w:tabs>
        <w:tab w:val="left" w:pos="60"/>
      </w:tabs>
      <w:spacing w:before="120" w:after="120" w:line="240" w:lineRule="auto"/>
      <w:ind w:left="720" w:hanging="720"/>
      <w:jc w:val="center"/>
      <w:outlineLvl w:val="9"/>
    </w:pPr>
    <w:rPr>
      <w:rFonts w:ascii="CG Times" w:eastAsia="標楷體" w:hAnsi="CG Times" w:cs="Times New Roman"/>
      <w:bCs w:val="0"/>
      <w:kern w:val="28"/>
      <w:sz w:val="24"/>
      <w:szCs w:val="20"/>
    </w:rPr>
  </w:style>
  <w:style w:type="paragraph" w:styleId="affffff1">
    <w:name w:val="envelope return"/>
    <w:basedOn w:val="a2"/>
    <w:rsid w:val="00E977C5"/>
    <w:pPr>
      <w:spacing w:after="120"/>
      <w:jc w:val="both"/>
    </w:pPr>
    <w:rPr>
      <w:rFonts w:ascii="Times New Roman" w:eastAsia="新細明體" w:hAnsi="Times New Roman" w:cs="Times New Roman"/>
      <w:kern w:val="0"/>
      <w:szCs w:val="20"/>
      <w:lang w:eastAsia="en-US"/>
    </w:rPr>
  </w:style>
  <w:style w:type="paragraph" w:customStyle="1" w:styleId="Outline">
    <w:name w:val="Outline"/>
    <w:basedOn w:val="a2"/>
    <w:rsid w:val="00E977C5"/>
    <w:pPr>
      <w:widowControl/>
      <w:tabs>
        <w:tab w:val="num" w:pos="720"/>
      </w:tabs>
      <w:spacing w:after="120"/>
      <w:ind w:left="720" w:hanging="360"/>
      <w:jc w:val="both"/>
    </w:pPr>
    <w:rPr>
      <w:rFonts w:ascii="Times New Roman" w:eastAsia="新細明體" w:hAnsi="Times New Roman" w:cs="Times New Roman"/>
      <w:kern w:val="0"/>
      <w:szCs w:val="20"/>
      <w:lang w:eastAsia="en-US"/>
    </w:rPr>
  </w:style>
  <w:style w:type="paragraph" w:styleId="65">
    <w:name w:val="toc 6"/>
    <w:basedOn w:val="a2"/>
    <w:next w:val="a2"/>
    <w:autoRedefine/>
    <w:rsid w:val="00E977C5"/>
    <w:pPr>
      <w:widowControl/>
      <w:ind w:left="1200"/>
    </w:pPr>
    <w:rPr>
      <w:rFonts w:ascii="Times New Roman" w:eastAsia="新細明體" w:hAnsi="Times New Roman" w:cs="Times New Roman"/>
      <w:kern w:val="0"/>
      <w:szCs w:val="24"/>
      <w:lang w:eastAsia="en-US"/>
    </w:rPr>
  </w:style>
  <w:style w:type="paragraph" w:styleId="83">
    <w:name w:val="toc 8"/>
    <w:basedOn w:val="a2"/>
    <w:next w:val="a2"/>
    <w:autoRedefine/>
    <w:rsid w:val="00E977C5"/>
    <w:pPr>
      <w:widowControl/>
      <w:ind w:left="1680"/>
    </w:pPr>
    <w:rPr>
      <w:rFonts w:ascii="Times New Roman" w:eastAsia="新細明體" w:hAnsi="Times New Roman" w:cs="Times New Roman"/>
      <w:kern w:val="0"/>
      <w:szCs w:val="24"/>
      <w:lang w:eastAsia="en-US"/>
    </w:rPr>
  </w:style>
  <w:style w:type="paragraph" w:styleId="92">
    <w:name w:val="toc 9"/>
    <w:basedOn w:val="a2"/>
    <w:next w:val="a2"/>
    <w:autoRedefine/>
    <w:rsid w:val="00E977C5"/>
    <w:pPr>
      <w:widowControl/>
      <w:ind w:left="1920"/>
    </w:pPr>
    <w:rPr>
      <w:rFonts w:ascii="Times New Roman" w:eastAsia="新細明體" w:hAnsi="Times New Roman" w:cs="Times New Roman"/>
      <w:kern w:val="0"/>
      <w:szCs w:val="24"/>
      <w:lang w:eastAsia="en-US"/>
    </w:rPr>
  </w:style>
  <w:style w:type="paragraph" w:customStyle="1" w:styleId="NormalWCCM">
    <w:name w:val="Normal WCCM"/>
    <w:rsid w:val="00E977C5"/>
    <w:pPr>
      <w:widowControl w:val="0"/>
      <w:ind w:firstLine="284"/>
      <w:jc w:val="both"/>
    </w:pPr>
    <w:rPr>
      <w:rFonts w:ascii="Times New Roman" w:eastAsia="新細明體" w:hAnsi="Times New Roman" w:cs="Times New Roman"/>
      <w:kern w:val="0"/>
      <w:szCs w:val="20"/>
    </w:rPr>
  </w:style>
  <w:style w:type="paragraph" w:customStyle="1" w:styleId="3c">
    <w:name w:val="內文 + 第一行:  3 字元"/>
    <w:basedOn w:val="a2"/>
    <w:rsid w:val="00E977C5"/>
    <w:pPr>
      <w:widowControl/>
      <w:autoSpaceDE w:val="0"/>
      <w:autoSpaceDN w:val="0"/>
      <w:adjustRightInd w:val="0"/>
      <w:spacing w:after="120"/>
      <w:ind w:firstLineChars="300" w:firstLine="720"/>
    </w:pPr>
    <w:rPr>
      <w:rFonts w:ascii="標楷體" w:eastAsia="標楷體" w:hAnsi="標楷體" w:cs="Times New Roman"/>
      <w:kern w:val="0"/>
      <w:szCs w:val="20"/>
    </w:rPr>
  </w:style>
  <w:style w:type="paragraph" w:customStyle="1" w:styleId="xl28">
    <w:name w:val="xl28"/>
    <w:basedOn w:val="a2"/>
    <w:rsid w:val="00E977C5"/>
    <w:pPr>
      <w:widowControl/>
      <w:pBdr>
        <w:left w:val="single" w:sz="8" w:space="0" w:color="auto"/>
        <w:right w:val="single" w:sz="4" w:space="0" w:color="auto"/>
      </w:pBdr>
      <w:spacing w:before="100" w:beforeAutospacing="1" w:after="100" w:afterAutospacing="1"/>
      <w:jc w:val="center"/>
      <w:textAlignment w:val="center"/>
    </w:pPr>
    <w:rPr>
      <w:rFonts w:ascii="標楷體" w:eastAsia="標楷體" w:hAnsi="標楷體" w:cs="Arial Unicode MS" w:hint="eastAsia"/>
      <w:kern w:val="0"/>
      <w:sz w:val="22"/>
    </w:rPr>
  </w:style>
  <w:style w:type="character" w:customStyle="1" w:styleId="tb-titlestyle2">
    <w:name w:val="tb-title style2"/>
    <w:rsid w:val="00E977C5"/>
  </w:style>
  <w:style w:type="character" w:customStyle="1" w:styleId="grame">
    <w:name w:val="grame"/>
    <w:rsid w:val="00E977C5"/>
  </w:style>
  <w:style w:type="paragraph" w:customStyle="1" w:styleId="affffff2">
    <w:name w:val="自評手冊內文"/>
    <w:basedOn w:val="a2"/>
    <w:uiPriority w:val="99"/>
    <w:rsid w:val="00E977C5"/>
    <w:pPr>
      <w:spacing w:beforeLines="50" w:afterLines="50" w:line="400" w:lineRule="exact"/>
      <w:ind w:leftChars="200" w:left="200" w:firstLineChars="200" w:firstLine="200"/>
    </w:pPr>
    <w:rPr>
      <w:rFonts w:ascii="新細明體" w:eastAsia="標楷體" w:hAnsi="新細明體" w:cs="新細明體"/>
      <w:szCs w:val="20"/>
    </w:rPr>
  </w:style>
  <w:style w:type="paragraph" w:customStyle="1" w:styleId="affffff3">
    <w:name w:val="自評手冊小標"/>
    <w:basedOn w:val="a2"/>
    <w:next w:val="affffff2"/>
    <w:uiPriority w:val="99"/>
    <w:rsid w:val="00E977C5"/>
    <w:pPr>
      <w:spacing w:beforeLines="50" w:afterLines="50" w:line="400" w:lineRule="exact"/>
    </w:pPr>
    <w:rPr>
      <w:rFonts w:ascii="新細明體" w:eastAsia="標楷體" w:hAnsi="新細明體" w:cs="新細明體"/>
      <w:b/>
      <w:bCs/>
      <w:sz w:val="28"/>
      <w:szCs w:val="20"/>
    </w:rPr>
  </w:style>
  <w:style w:type="paragraph" w:customStyle="1" w:styleId="style11">
    <w:name w:val="style11"/>
    <w:basedOn w:val="a2"/>
    <w:uiPriority w:val="99"/>
    <w:rsid w:val="00E977C5"/>
    <w:pPr>
      <w:widowControl/>
      <w:spacing w:before="100" w:beforeAutospacing="1" w:after="100" w:afterAutospacing="1" w:line="330" w:lineRule="atLeast"/>
    </w:pPr>
    <w:rPr>
      <w:rFonts w:ascii="新細明體" w:eastAsia="新細明體" w:hAnsi="新細明體" w:cs="新細明體"/>
      <w:kern w:val="0"/>
      <w:szCs w:val="24"/>
    </w:rPr>
  </w:style>
  <w:style w:type="table" w:styleId="3d">
    <w:name w:val="Table List 3"/>
    <w:basedOn w:val="a5"/>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1ff">
    <w:name w:val="Table Simple 1"/>
    <w:basedOn w:val="a5"/>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3e">
    <w:name w:val="本文3"/>
    <w:basedOn w:val="a2"/>
    <w:uiPriority w:val="99"/>
    <w:rsid w:val="00E977C5"/>
    <w:pPr>
      <w:spacing w:line="500" w:lineRule="exact"/>
      <w:ind w:left="561" w:hangingChars="200" w:hanging="561"/>
      <w:jc w:val="both"/>
    </w:pPr>
    <w:rPr>
      <w:rFonts w:ascii="標楷體" w:eastAsia="標楷體" w:hAnsi="標楷體" w:cs="新細明體"/>
      <w:b/>
      <w:bCs/>
      <w:sz w:val="28"/>
      <w:szCs w:val="20"/>
    </w:rPr>
  </w:style>
  <w:style w:type="paragraph" w:customStyle="1" w:styleId="affffff4">
    <w:name w:val="*"/>
    <w:basedOn w:val="a2"/>
    <w:uiPriority w:val="99"/>
    <w:rsid w:val="00E977C5"/>
    <w:pPr>
      <w:spacing w:line="500" w:lineRule="exact"/>
      <w:ind w:left="280" w:hangingChars="100" w:hanging="280"/>
      <w:jc w:val="both"/>
    </w:pPr>
    <w:rPr>
      <w:rFonts w:ascii="標楷體" w:eastAsia="標楷體" w:hAnsi="標楷體" w:cs="新細明體"/>
      <w:szCs w:val="20"/>
    </w:rPr>
  </w:style>
  <w:style w:type="paragraph" w:customStyle="1" w:styleId="affffff5">
    <w:name w:val="表文"/>
    <w:basedOn w:val="a2"/>
    <w:uiPriority w:val="99"/>
    <w:qFormat/>
    <w:rsid w:val="00E977C5"/>
    <w:pPr>
      <w:spacing w:line="0" w:lineRule="atLeast"/>
    </w:pPr>
    <w:rPr>
      <w:rFonts w:ascii="Calibri" w:eastAsia="標楷體" w:hAnsi="Calibri" w:cs="Times New Roman"/>
      <w:sz w:val="28"/>
      <w:szCs w:val="24"/>
    </w:rPr>
  </w:style>
  <w:style w:type="paragraph" w:customStyle="1" w:styleId="1ff0">
    <w:name w:val="本文1"/>
    <w:basedOn w:val="a2"/>
    <w:link w:val="1ff1"/>
    <w:uiPriority w:val="99"/>
    <w:rsid w:val="00E977C5"/>
    <w:pPr>
      <w:spacing w:line="500" w:lineRule="exact"/>
      <w:ind w:firstLineChars="200" w:firstLine="560"/>
      <w:jc w:val="both"/>
    </w:pPr>
    <w:rPr>
      <w:rFonts w:ascii="標楷體" w:eastAsia="標楷體" w:hAnsi="標楷體" w:cs="Times New Roman"/>
      <w:sz w:val="28"/>
      <w:szCs w:val="20"/>
    </w:rPr>
  </w:style>
  <w:style w:type="paragraph" w:customStyle="1" w:styleId="affffff6">
    <w:name w:val="圖名"/>
    <w:basedOn w:val="a2"/>
    <w:uiPriority w:val="99"/>
    <w:rsid w:val="00E977C5"/>
    <w:pPr>
      <w:spacing w:line="500" w:lineRule="exact"/>
      <w:jc w:val="center"/>
    </w:pPr>
    <w:rPr>
      <w:rFonts w:ascii="標楷體" w:eastAsia="標楷體" w:hAnsi="標楷體" w:cs="新細明體"/>
      <w:sz w:val="28"/>
      <w:szCs w:val="20"/>
    </w:rPr>
  </w:style>
  <w:style w:type="character" w:customStyle="1" w:styleId="1ff1">
    <w:name w:val="本文1 字元"/>
    <w:link w:val="1ff0"/>
    <w:uiPriority w:val="99"/>
    <w:rsid w:val="00E977C5"/>
    <w:rPr>
      <w:rFonts w:ascii="標楷體" w:eastAsia="標楷體" w:hAnsi="標楷體" w:cs="Times New Roman"/>
      <w:sz w:val="28"/>
      <w:szCs w:val="20"/>
    </w:rPr>
  </w:style>
  <w:style w:type="character" w:customStyle="1" w:styleId="afff5">
    <w:name w:val="無間距 字元"/>
    <w:link w:val="afff4"/>
    <w:uiPriority w:val="1"/>
    <w:rsid w:val="00E977C5"/>
    <w:rPr>
      <w:rFonts w:ascii="Times New Roman" w:eastAsia="新細明體" w:hAnsi="Times New Roman" w:cs="Times New Roman"/>
      <w:szCs w:val="24"/>
    </w:rPr>
  </w:style>
  <w:style w:type="paragraph" w:styleId="affffff7">
    <w:name w:val="TOC Heading"/>
    <w:basedOn w:val="11"/>
    <w:next w:val="a2"/>
    <w:uiPriority w:val="39"/>
    <w:unhideWhenUsed/>
    <w:qFormat/>
    <w:rsid w:val="00E977C5"/>
    <w:pPr>
      <w:keepLines/>
      <w:widowControl/>
      <w:spacing w:before="480" w:after="0" w:line="276" w:lineRule="auto"/>
      <w:outlineLvl w:val="9"/>
    </w:pPr>
    <w:rPr>
      <w:rFonts w:ascii="Cambria" w:eastAsia="標楷體" w:hAnsi="Cambria" w:cs="Times New Roman"/>
      <w:color w:val="365F91"/>
      <w:kern w:val="0"/>
      <w:sz w:val="28"/>
      <w:szCs w:val="28"/>
    </w:rPr>
  </w:style>
  <w:style w:type="character" w:customStyle="1" w:styleId="style231">
    <w:name w:val="style231"/>
    <w:uiPriority w:val="99"/>
    <w:rsid w:val="00E977C5"/>
    <w:rPr>
      <w:rFonts w:ascii="新細明體" w:eastAsia="新細明體" w:hAnsi="新細明體" w:hint="eastAsia"/>
      <w:color w:val="008080"/>
    </w:rPr>
  </w:style>
  <w:style w:type="table" w:styleId="75">
    <w:name w:val="Table List 7"/>
    <w:basedOn w:val="a5"/>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3">
    <w:name w:val="Colorful List Accent 3"/>
    <w:basedOn w:val="a5"/>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3-5">
    <w:name w:val="Medium Grid 3 Accent 5"/>
    <w:basedOn w:val="a5"/>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1-5">
    <w:name w:val="Medium Shading 1 Accent 5"/>
    <w:basedOn w:val="a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84">
    <w:name w:val="表格格線8"/>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5"/>
    <w:next w:val="af6"/>
    <w:uiPriority w:val="3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格格線20"/>
    <w:basedOn w:val="a5"/>
    <w:next w:val="af6"/>
    <w:uiPriority w:val="5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樣式"/>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affffff9">
    <w:name w:val="字元"/>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paragraph" w:customStyle="1" w:styleId="1ff2">
    <w:name w:val="字元1"/>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character" w:customStyle="1" w:styleId="ecxapple-style-span">
    <w:name w:val="ecxapple-style-span"/>
    <w:uiPriority w:val="99"/>
    <w:rsid w:val="00E977C5"/>
  </w:style>
  <w:style w:type="character" w:customStyle="1" w:styleId="msid6971">
    <w:name w:val="ms__id6971"/>
    <w:uiPriority w:val="99"/>
    <w:rsid w:val="00E977C5"/>
    <w:rPr>
      <w:rFonts w:ascii="標楷體" w:eastAsia="標楷體" w:hAnsi="標楷體"/>
    </w:rPr>
  </w:style>
  <w:style w:type="character" w:customStyle="1" w:styleId="msid6981">
    <w:name w:val="ms__id6981"/>
    <w:uiPriority w:val="99"/>
    <w:rsid w:val="00E977C5"/>
    <w:rPr>
      <w:rFonts w:ascii="標楷體" w:eastAsia="標楷體" w:hAnsi="標楷體"/>
    </w:rPr>
  </w:style>
  <w:style w:type="character" w:customStyle="1" w:styleId="msid6991">
    <w:name w:val="ms__id6991"/>
    <w:uiPriority w:val="99"/>
    <w:rsid w:val="00E977C5"/>
    <w:rPr>
      <w:rFonts w:ascii="標楷體" w:eastAsia="標楷體" w:hAnsi="標楷體"/>
    </w:rPr>
  </w:style>
  <w:style w:type="character" w:customStyle="1" w:styleId="msid7001">
    <w:name w:val="ms__id7001"/>
    <w:uiPriority w:val="99"/>
    <w:rsid w:val="00E977C5"/>
    <w:rPr>
      <w:rFonts w:ascii="標楷體" w:eastAsia="標楷體" w:hAnsi="標楷體"/>
    </w:rPr>
  </w:style>
  <w:style w:type="character" w:customStyle="1" w:styleId="msid7011">
    <w:name w:val="ms__id7011"/>
    <w:uiPriority w:val="99"/>
    <w:rsid w:val="00E977C5"/>
    <w:rPr>
      <w:rFonts w:ascii="標楷體" w:eastAsia="標楷體" w:hAnsi="標楷體"/>
    </w:rPr>
  </w:style>
  <w:style w:type="character" w:customStyle="1" w:styleId="msid7021">
    <w:name w:val="ms__id7021"/>
    <w:uiPriority w:val="99"/>
    <w:rsid w:val="00E977C5"/>
    <w:rPr>
      <w:rFonts w:ascii="標楷體" w:eastAsia="標楷體" w:hAnsi="標楷體"/>
    </w:rPr>
  </w:style>
  <w:style w:type="character" w:customStyle="1" w:styleId="msid7031">
    <w:name w:val="ms__id7031"/>
    <w:uiPriority w:val="99"/>
    <w:rsid w:val="00E977C5"/>
    <w:rPr>
      <w:rFonts w:ascii="標楷體" w:eastAsia="標楷體" w:hAnsi="標楷體"/>
    </w:rPr>
  </w:style>
  <w:style w:type="character" w:customStyle="1" w:styleId="msid7041">
    <w:name w:val="ms__id7041"/>
    <w:uiPriority w:val="99"/>
    <w:rsid w:val="00E977C5"/>
    <w:rPr>
      <w:rFonts w:ascii="標楷體" w:eastAsia="標楷體" w:hAnsi="標楷體"/>
    </w:rPr>
  </w:style>
  <w:style w:type="character" w:customStyle="1" w:styleId="msid7061">
    <w:name w:val="ms__id7061"/>
    <w:uiPriority w:val="99"/>
    <w:rsid w:val="00E977C5"/>
    <w:rPr>
      <w:rFonts w:ascii="標楷體" w:eastAsia="標楷體" w:hAnsi="標楷體"/>
    </w:rPr>
  </w:style>
  <w:style w:type="paragraph" w:styleId="affffffa">
    <w:name w:val="List Continue"/>
    <w:basedOn w:val="a2"/>
    <w:uiPriority w:val="99"/>
    <w:rsid w:val="00E977C5"/>
    <w:pPr>
      <w:adjustRightInd w:val="0"/>
      <w:spacing w:after="120" w:line="360" w:lineRule="exact"/>
      <w:ind w:leftChars="200" w:left="480"/>
      <w:textAlignment w:val="baseline"/>
    </w:pPr>
    <w:rPr>
      <w:rFonts w:ascii="Times New Roman" w:eastAsia="細明體" w:hAnsi="Times New Roman" w:cs="Times New Roman"/>
      <w:kern w:val="0"/>
      <w:szCs w:val="20"/>
    </w:rPr>
  </w:style>
  <w:style w:type="character" w:customStyle="1" w:styleId="msid7111">
    <w:name w:val="ms__id7111"/>
    <w:uiPriority w:val="99"/>
    <w:rsid w:val="00E977C5"/>
    <w:rPr>
      <w:rFonts w:ascii="標楷體" w:eastAsia="標楷體" w:hAnsi="標楷體"/>
    </w:rPr>
  </w:style>
  <w:style w:type="character" w:customStyle="1" w:styleId="msid7291">
    <w:name w:val="ms__id7291"/>
    <w:uiPriority w:val="99"/>
    <w:rsid w:val="00E977C5"/>
    <w:rPr>
      <w:rFonts w:ascii="標楷體" w:eastAsia="標楷體" w:hAnsi="標楷體"/>
    </w:rPr>
  </w:style>
  <w:style w:type="paragraph" w:customStyle="1" w:styleId="affffffb">
    <w:name w:val="字元 字元 字元 字元 字元 字元 字元 字元 字元 字元 字元 字元 字元 字元 字元 字元 字元 字元 字元"/>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numbering" w:customStyle="1" w:styleId="3f">
    <w:name w:val="無清單3"/>
    <w:next w:val="a6"/>
    <w:semiHidden/>
    <w:rsid w:val="00E977C5"/>
  </w:style>
  <w:style w:type="character" w:customStyle="1" w:styleId="cit-vol2">
    <w:name w:val="cit-vol2"/>
    <w:rsid w:val="00E977C5"/>
  </w:style>
  <w:style w:type="character" w:customStyle="1" w:styleId="cit-sepcit-sep-after-article-vol">
    <w:name w:val="cit-sep cit-sep-after-article-vol"/>
    <w:rsid w:val="00E977C5"/>
  </w:style>
  <w:style w:type="character" w:customStyle="1" w:styleId="cit-first-page">
    <w:name w:val="cit-first-page"/>
    <w:rsid w:val="00E977C5"/>
  </w:style>
  <w:style w:type="character" w:customStyle="1" w:styleId="cit-sep3">
    <w:name w:val="cit-sep3"/>
    <w:rsid w:val="00E977C5"/>
  </w:style>
  <w:style w:type="character" w:customStyle="1" w:styleId="cit-last-page2">
    <w:name w:val="cit-last-page2"/>
    <w:rsid w:val="00E977C5"/>
  </w:style>
  <w:style w:type="character" w:customStyle="1" w:styleId="publicationauthor1">
    <w:name w:val="publicationauthor1"/>
    <w:rsid w:val="00E977C5"/>
    <w:rPr>
      <w:rFonts w:ascii="Verdana" w:hAnsi="Verdana" w:hint="default"/>
      <w:color w:val="000000"/>
    </w:rPr>
  </w:style>
  <w:style w:type="character" w:customStyle="1" w:styleId="jrnl">
    <w:name w:val="jrnl"/>
    <w:rsid w:val="00E977C5"/>
  </w:style>
  <w:style w:type="paragraph" w:customStyle="1" w:styleId="desc">
    <w:name w:val="desc"/>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details">
    <w:name w:val="details"/>
    <w:basedOn w:val="a2"/>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highwire-citation-authors">
    <w:name w:val="highwire-citation-authors"/>
    <w:rsid w:val="00E977C5"/>
  </w:style>
  <w:style w:type="character" w:customStyle="1" w:styleId="highwire-citation-author">
    <w:name w:val="highwire-citation-author"/>
    <w:rsid w:val="00E977C5"/>
  </w:style>
  <w:style w:type="table" w:customStyle="1" w:styleId="220">
    <w:name w:val="表格格線22"/>
    <w:basedOn w:val="a5"/>
    <w:next w:val="af6"/>
    <w:uiPriority w:val="99"/>
    <w:rsid w:val="00E977C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字元 字元 字元 字元 字元 字元 字元 字元 字元 字元 字元 字元 字元 字元 字元 字元 字元 字元 字元1"/>
    <w:basedOn w:val="a2"/>
    <w:autoRedefine/>
    <w:uiPriority w:val="99"/>
    <w:rsid w:val="00E977C5"/>
    <w:pPr>
      <w:widowControl/>
      <w:spacing w:after="160" w:line="240" w:lineRule="exact"/>
    </w:pPr>
    <w:rPr>
      <w:rFonts w:ascii="Verdana" w:eastAsia="新細明體" w:hAnsi="Verdana" w:cs="Times New Roman"/>
      <w:color w:val="222288"/>
      <w:kern w:val="0"/>
      <w:sz w:val="20"/>
      <w:szCs w:val="20"/>
      <w:lang w:eastAsia="zh-CN" w:bidi="hi-IN"/>
    </w:rPr>
  </w:style>
  <w:style w:type="table" w:customStyle="1" w:styleId="311">
    <w:name w:val="表格 清單 31"/>
    <w:basedOn w:val="a5"/>
    <w:next w:val="3d"/>
    <w:uiPriority w:val="99"/>
    <w:rsid w:val="00E977C5"/>
    <w:pPr>
      <w:widowControl w:val="0"/>
    </w:pPr>
    <w:rPr>
      <w:rFonts w:ascii="Times New Roman" w:eastAsia="新細明體" w:hAnsi="Times New Roman"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114">
    <w:name w:val="表格 簡單 11"/>
    <w:basedOn w:val="a5"/>
    <w:next w:val="1ff"/>
    <w:uiPriority w:val="99"/>
    <w:rsid w:val="00E977C5"/>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710">
    <w:name w:val="表格 清單 71"/>
    <w:basedOn w:val="a5"/>
    <w:next w:val="75"/>
    <w:uiPriority w:val="99"/>
    <w:rsid w:val="00E977C5"/>
    <w:pPr>
      <w:widowControl w:val="0"/>
    </w:pPr>
    <w:rPr>
      <w:rFonts w:ascii="Times New Roman" w:eastAsia="新細明體" w:hAnsi="Times New Roman"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31">
    <w:name w:val="彩色清單 - 輔色 31"/>
    <w:basedOn w:val="a5"/>
    <w:next w:val="-3"/>
    <w:uiPriority w:val="72"/>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
    <w:name w:val="暗色格線 3 - 輔色 51"/>
    <w:basedOn w:val="a5"/>
    <w:next w:val="3-5"/>
    <w:uiPriority w:val="6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
    <w:name w:val="暗色網底 1 - 輔色 51"/>
    <w:basedOn w:val="a5"/>
    <w:next w:val="1-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1100">
    <w:name w:val="表格格線110"/>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表格格線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表格格線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表格格線1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表格格線12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表格格線16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表格格線17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表格格線19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表格格線20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表格格線211"/>
    <w:uiPriority w:val="99"/>
    <w:rsid w:val="00E977C5"/>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c">
    <w:name w:val="頁首與頁尾"/>
    <w:rsid w:val="00E977C5"/>
    <w:pPr>
      <w:pBdr>
        <w:top w:val="nil"/>
        <w:left w:val="nil"/>
        <w:bottom w:val="nil"/>
        <w:right w:val="nil"/>
        <w:between w:val="nil"/>
        <w:bar w:val="nil"/>
      </w:pBdr>
      <w:tabs>
        <w:tab w:val="right" w:pos="9020"/>
      </w:tabs>
    </w:pPr>
    <w:rPr>
      <w:rFonts w:ascii="Helvetica Neue" w:eastAsia="Arial Unicode MS" w:hAnsi="Helvetica Neue" w:cs="Arial Unicode MS"/>
      <w:color w:val="000000"/>
      <w:kern w:val="0"/>
      <w:szCs w:val="24"/>
      <w:bdr w:val="nil"/>
    </w:rPr>
  </w:style>
  <w:style w:type="numbering" w:customStyle="1" w:styleId="10">
    <w:name w:val="已輸入樣式 1"/>
    <w:rsid w:val="00E977C5"/>
    <w:pPr>
      <w:numPr>
        <w:numId w:val="8"/>
      </w:numPr>
    </w:pPr>
  </w:style>
  <w:style w:type="character" w:customStyle="1" w:styleId="Hyperlink0">
    <w:name w:val="Hyperlink.0"/>
    <w:rsid w:val="00E977C5"/>
    <w:rPr>
      <w:rFonts w:ascii="標楷體" w:eastAsia="標楷體" w:hAnsi="標楷體" w:cs="標楷體"/>
      <w:lang w:val="zh-TW" w:eastAsia="zh-TW"/>
    </w:rPr>
  </w:style>
  <w:style w:type="numbering" w:customStyle="1" w:styleId="2">
    <w:name w:val="已輸入樣式 2"/>
    <w:rsid w:val="00E977C5"/>
    <w:pPr>
      <w:numPr>
        <w:numId w:val="9"/>
      </w:numPr>
    </w:pPr>
  </w:style>
  <w:style w:type="numbering" w:customStyle="1" w:styleId="3">
    <w:name w:val="已輸入樣式 3"/>
    <w:rsid w:val="00E977C5"/>
    <w:pPr>
      <w:numPr>
        <w:numId w:val="10"/>
      </w:numPr>
    </w:pPr>
  </w:style>
  <w:style w:type="paragraph" w:customStyle="1" w:styleId="affffffd">
    <w:name w:val="■我是方點"/>
    <w:basedOn w:val="afffff6"/>
    <w:link w:val="affffffe"/>
    <w:qFormat/>
    <w:rsid w:val="00E977C5"/>
    <w:pPr>
      <w:spacing w:afterLines="0"/>
      <w:ind w:left="1134" w:firstLineChars="0" w:firstLine="0"/>
    </w:pPr>
  </w:style>
  <w:style w:type="character" w:customStyle="1" w:styleId="affffffe">
    <w:name w:val="■我是方點 字元"/>
    <w:link w:val="affffffd"/>
    <w:rsid w:val="00E977C5"/>
    <w:rPr>
      <w:rFonts w:ascii="Times New Roman" w:eastAsia="標楷體" w:hAnsi="Times New Roman" w:cs="Times New Roman"/>
      <w:sz w:val="28"/>
      <w:szCs w:val="28"/>
    </w:rPr>
  </w:style>
  <w:style w:type="paragraph" w:customStyle="1" w:styleId="93">
    <w:name w:val="樣式9"/>
    <w:basedOn w:val="81"/>
    <w:qFormat/>
    <w:rsid w:val="00E977C5"/>
    <w:pPr>
      <w:widowControl w:val="0"/>
      <w:spacing w:line="240" w:lineRule="auto"/>
      <w:ind w:leftChars="0" w:left="0"/>
    </w:pPr>
    <w:rPr>
      <w:rFonts w:ascii="Times New Roman" w:hAnsi="Times New Roman" w:cs="Times New Roman"/>
      <w:color w:val="auto"/>
      <w:kern w:val="2"/>
      <w:sz w:val="28"/>
      <w:szCs w:val="28"/>
    </w:rPr>
  </w:style>
  <w:style w:type="paragraph" w:customStyle="1" w:styleId="103">
    <w:name w:val="樣式10"/>
    <w:basedOn w:val="93"/>
    <w:link w:val="104"/>
    <w:qFormat/>
    <w:rsid w:val="00E977C5"/>
  </w:style>
  <w:style w:type="paragraph" w:customStyle="1" w:styleId="115">
    <w:name w:val="樣式11"/>
    <w:basedOn w:val="103"/>
    <w:qFormat/>
    <w:rsid w:val="00E977C5"/>
    <w:pPr>
      <w:tabs>
        <w:tab w:val="left" w:leader="dot" w:pos="7680"/>
      </w:tabs>
    </w:pPr>
  </w:style>
  <w:style w:type="paragraph" w:customStyle="1" w:styleId="122">
    <w:name w:val="樣式12"/>
    <w:basedOn w:val="115"/>
    <w:qFormat/>
    <w:rsid w:val="00E977C5"/>
    <w:pPr>
      <w:tabs>
        <w:tab w:val="left" w:leader="dot" w:pos="9600"/>
      </w:tabs>
    </w:pPr>
  </w:style>
  <w:style w:type="paragraph" w:customStyle="1" w:styleId="132">
    <w:name w:val="樣式13"/>
    <w:basedOn w:val="122"/>
    <w:qFormat/>
    <w:rsid w:val="00E977C5"/>
  </w:style>
  <w:style w:type="paragraph" w:customStyle="1" w:styleId="142">
    <w:name w:val="樣式14"/>
    <w:basedOn w:val="132"/>
    <w:qFormat/>
    <w:rsid w:val="00E977C5"/>
    <w:pPr>
      <w:tabs>
        <w:tab w:val="clear" w:pos="7680"/>
        <w:tab w:val="left" w:leader="dot" w:pos="8640"/>
        <w:tab w:val="left" w:leader="dot" w:pos="8789"/>
      </w:tabs>
    </w:pPr>
  </w:style>
  <w:style w:type="paragraph" w:customStyle="1" w:styleId="152">
    <w:name w:val="樣式15"/>
    <w:basedOn w:val="142"/>
    <w:qFormat/>
    <w:rsid w:val="00E977C5"/>
    <w:pPr>
      <w:tabs>
        <w:tab w:val="left" w:leader="dot" w:pos="8400"/>
      </w:tabs>
    </w:pPr>
  </w:style>
  <w:style w:type="paragraph" w:customStyle="1" w:styleId="162">
    <w:name w:val="樣式16"/>
    <w:basedOn w:val="152"/>
    <w:qFormat/>
    <w:rsid w:val="00E977C5"/>
    <w:pPr>
      <w:tabs>
        <w:tab w:val="left" w:pos="8520"/>
      </w:tabs>
    </w:pPr>
  </w:style>
  <w:style w:type="paragraph" w:customStyle="1" w:styleId="172">
    <w:name w:val="樣式17"/>
    <w:basedOn w:val="162"/>
    <w:qFormat/>
    <w:rsid w:val="00E977C5"/>
    <w:pPr>
      <w:tabs>
        <w:tab w:val="left" w:leader="dot" w:pos="8520"/>
      </w:tabs>
    </w:pPr>
  </w:style>
  <w:style w:type="table" w:customStyle="1" w:styleId="4-31">
    <w:name w:val="清單表格 4 - 輔色 3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52">
    <w:name w:val="格線表格 4 - 輔色 52"/>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
    <w:name w:val="格線表格 4 - 輔色 1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61">
    <w:name w:val="格線表格 4 - 輔色 61"/>
    <w:basedOn w:val="a5"/>
    <w:uiPriority w:val="49"/>
    <w:rsid w:val="00E977C5"/>
    <w:rPr>
      <w:rFonts w:ascii="Calibri" w:eastAsia="新細明體" w:hAnsi="Calibri" w:cs="Times New Roman"/>
      <w:kern w:val="0"/>
      <w:sz w:val="20"/>
      <w:szCs w:val="20"/>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gd">
    <w:name w:val="gd"/>
    <w:rsid w:val="00E977C5"/>
  </w:style>
  <w:style w:type="table" w:customStyle="1" w:styleId="1ff4">
    <w:name w:val="表格格線 (淺色)1"/>
    <w:basedOn w:val="a5"/>
    <w:uiPriority w:val="40"/>
    <w:rsid w:val="00E977C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6">
    <w:name w:val="格線表格 1 淺色1"/>
    <w:basedOn w:val="a5"/>
    <w:uiPriority w:val="46"/>
    <w:rsid w:val="00E977C5"/>
    <w:rPr>
      <w:rFonts w:ascii="Times New Roman" w:eastAsia="標楷體" w:hAnsi="Times New Roman" w:cs="Times New Roman"/>
      <w:kern w:val="0"/>
      <w:sz w:val="20"/>
      <w:szCs w:val="13"/>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67">
    <w:name w:val="格線表格 5 深色 - 輔色 67"/>
    <w:basedOn w:val="a5"/>
    <w:next w:val="5-61"/>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
    <w:name w:val="格線表格 5 深色 - 輔色 61"/>
    <w:basedOn w:val="a5"/>
    <w:uiPriority w:val="50"/>
    <w:rsid w:val="00E977C5"/>
    <w:rPr>
      <w:rFonts w:ascii="Calibri" w:eastAsia="新細明體" w:hAnsi="Calibri"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numbering" w:customStyle="1" w:styleId="46">
    <w:name w:val="無清單4"/>
    <w:next w:val="a6"/>
    <w:uiPriority w:val="99"/>
    <w:semiHidden/>
    <w:unhideWhenUsed/>
    <w:rsid w:val="00E977C5"/>
  </w:style>
  <w:style w:type="paragraph" w:styleId="afffffff">
    <w:name w:val="Quote"/>
    <w:basedOn w:val="a2"/>
    <w:next w:val="a2"/>
    <w:link w:val="afffffff0"/>
    <w:uiPriority w:val="29"/>
    <w:qFormat/>
    <w:rsid w:val="00E977C5"/>
    <w:rPr>
      <w:rFonts w:ascii="Calibri" w:eastAsia="新細明體" w:hAnsi="Calibri" w:cs="Times New Roman"/>
      <w:i/>
    </w:rPr>
  </w:style>
  <w:style w:type="character" w:customStyle="1" w:styleId="afffffff0">
    <w:name w:val="引文 字元"/>
    <w:basedOn w:val="a4"/>
    <w:link w:val="afffffff"/>
    <w:uiPriority w:val="29"/>
    <w:rsid w:val="00E977C5"/>
    <w:rPr>
      <w:rFonts w:ascii="Calibri" w:eastAsia="新細明體" w:hAnsi="Calibri" w:cs="Times New Roman"/>
      <w:i/>
    </w:rPr>
  </w:style>
  <w:style w:type="paragraph" w:styleId="afffffff1">
    <w:name w:val="Intense Quote"/>
    <w:basedOn w:val="a2"/>
    <w:next w:val="a2"/>
    <w:link w:val="afffffff2"/>
    <w:uiPriority w:val="30"/>
    <w:qFormat/>
    <w:rsid w:val="00E977C5"/>
    <w:pPr>
      <w:ind w:left="720" w:right="720"/>
    </w:pPr>
    <w:rPr>
      <w:rFonts w:ascii="Calibri" w:eastAsia="新細明體" w:hAnsi="Calibri" w:cs="Times New Roman"/>
      <w:b/>
      <w:i/>
    </w:rPr>
  </w:style>
  <w:style w:type="character" w:customStyle="1" w:styleId="afffffff2">
    <w:name w:val="鮮明引文 字元"/>
    <w:basedOn w:val="a4"/>
    <w:link w:val="afffffff1"/>
    <w:uiPriority w:val="30"/>
    <w:rsid w:val="00E977C5"/>
    <w:rPr>
      <w:rFonts w:ascii="Calibri" w:eastAsia="新細明體" w:hAnsi="Calibri" w:cs="Times New Roman"/>
      <w:b/>
      <w:i/>
    </w:rPr>
  </w:style>
  <w:style w:type="character" w:styleId="afffffff3">
    <w:name w:val="Subtle Emphasis"/>
    <w:uiPriority w:val="19"/>
    <w:qFormat/>
    <w:rsid w:val="00E977C5"/>
    <w:rPr>
      <w:i/>
      <w:color w:val="5A5A5A"/>
    </w:rPr>
  </w:style>
  <w:style w:type="character" w:styleId="afffffff4">
    <w:name w:val="Intense Emphasis"/>
    <w:uiPriority w:val="21"/>
    <w:qFormat/>
    <w:rsid w:val="00E977C5"/>
    <w:rPr>
      <w:b/>
      <w:i/>
      <w:sz w:val="24"/>
      <w:szCs w:val="24"/>
      <w:u w:val="single"/>
    </w:rPr>
  </w:style>
  <w:style w:type="character" w:styleId="afffffff5">
    <w:name w:val="Subtle Reference"/>
    <w:uiPriority w:val="31"/>
    <w:qFormat/>
    <w:rsid w:val="00E977C5"/>
    <w:rPr>
      <w:sz w:val="24"/>
      <w:szCs w:val="24"/>
      <w:u w:val="single"/>
    </w:rPr>
  </w:style>
  <w:style w:type="character" w:styleId="afffffff6">
    <w:name w:val="Intense Reference"/>
    <w:uiPriority w:val="32"/>
    <w:qFormat/>
    <w:rsid w:val="00E977C5"/>
    <w:rPr>
      <w:b/>
      <w:sz w:val="24"/>
      <w:u w:val="single"/>
    </w:rPr>
  </w:style>
  <w:style w:type="character" w:styleId="afffffff7">
    <w:name w:val="Book Title"/>
    <w:uiPriority w:val="33"/>
    <w:qFormat/>
    <w:rsid w:val="00E977C5"/>
    <w:rPr>
      <w:rFonts w:ascii="Cambria" w:eastAsia="新細明體" w:hAnsi="Cambria"/>
      <w:b/>
      <w:i/>
      <w:sz w:val="24"/>
      <w:szCs w:val="24"/>
    </w:rPr>
  </w:style>
  <w:style w:type="character" w:customStyle="1" w:styleId="c-journal-titletext">
    <w:name w:val="c-journal-title__text"/>
    <w:rsid w:val="00E977C5"/>
  </w:style>
  <w:style w:type="character" w:customStyle="1" w:styleId="highlight2">
    <w:name w:val="highlight2"/>
    <w:rsid w:val="00E977C5"/>
  </w:style>
  <w:style w:type="character" w:customStyle="1" w:styleId="highlight">
    <w:name w:val="highlight"/>
    <w:rsid w:val="00E977C5"/>
  </w:style>
  <w:style w:type="character" w:customStyle="1" w:styleId="red">
    <w:name w:val="red"/>
    <w:rsid w:val="00E977C5"/>
  </w:style>
  <w:style w:type="paragraph" w:customStyle="1" w:styleId="2d">
    <w:name w:val="標題2"/>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3f0">
    <w:name w:val="標題3"/>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47">
    <w:name w:val="標題4"/>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55">
    <w:name w:val="標題5"/>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66">
    <w:name w:val="標題6"/>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76">
    <w:name w:val="標題7"/>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85">
    <w:name w:val="標題8"/>
    <w:basedOn w:val="a2"/>
    <w:rsid w:val="00E977C5"/>
    <w:pPr>
      <w:widowControl/>
      <w:spacing w:before="100" w:beforeAutospacing="1" w:after="100" w:afterAutospacing="1"/>
    </w:pPr>
    <w:rPr>
      <w:rFonts w:ascii="新細明體" w:eastAsia="新細明體" w:hAnsi="新細明體" w:cs="新細明體"/>
      <w:kern w:val="0"/>
      <w:szCs w:val="24"/>
    </w:rPr>
  </w:style>
  <w:style w:type="character" w:customStyle="1" w:styleId="articlecitationyear">
    <w:name w:val="articlecitation_year"/>
    <w:rsid w:val="00E977C5"/>
  </w:style>
  <w:style w:type="character" w:customStyle="1" w:styleId="articlecitationvolume">
    <w:name w:val="articlecitation_volume"/>
    <w:rsid w:val="00E977C5"/>
  </w:style>
  <w:style w:type="character" w:customStyle="1" w:styleId="articlecitationpages">
    <w:name w:val="articlecitation_pages"/>
    <w:rsid w:val="00E977C5"/>
  </w:style>
  <w:style w:type="paragraph" w:customStyle="1" w:styleId="94">
    <w:name w:val="標題9"/>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05">
    <w:name w:val="標題10"/>
    <w:basedOn w:val="a2"/>
    <w:rsid w:val="00E977C5"/>
    <w:pPr>
      <w:widowControl/>
      <w:spacing w:before="100" w:beforeAutospacing="1" w:after="100" w:afterAutospacing="1"/>
    </w:pPr>
    <w:rPr>
      <w:rFonts w:ascii="新細明體" w:eastAsia="新細明體" w:hAnsi="新細明體" w:cs="新細明體"/>
      <w:kern w:val="0"/>
      <w:szCs w:val="24"/>
    </w:rPr>
  </w:style>
  <w:style w:type="paragraph" w:customStyle="1" w:styleId="117">
    <w:name w:val="標題11"/>
    <w:basedOn w:val="a2"/>
    <w:rsid w:val="00E977C5"/>
    <w:pPr>
      <w:widowControl/>
      <w:spacing w:before="100" w:beforeAutospacing="1" w:after="100" w:afterAutospacing="1"/>
    </w:pPr>
    <w:rPr>
      <w:rFonts w:ascii="新細明體" w:eastAsia="新細明體" w:hAnsi="新細明體" w:cs="新細明體"/>
      <w:kern w:val="0"/>
      <w:szCs w:val="24"/>
    </w:rPr>
  </w:style>
  <w:style w:type="paragraph" w:styleId="2e">
    <w:name w:val="List 2"/>
    <w:basedOn w:val="a2"/>
    <w:rsid w:val="00E977C5"/>
    <w:pPr>
      <w:ind w:leftChars="400" w:left="100" w:hangingChars="200" w:hanging="200"/>
    </w:pPr>
    <w:rPr>
      <w:rFonts w:ascii="Times New Roman" w:eastAsia="新細明體" w:hAnsi="Times New Roman" w:cs="Times New Roman"/>
      <w:szCs w:val="24"/>
    </w:rPr>
  </w:style>
  <w:style w:type="paragraph" w:styleId="2f">
    <w:name w:val="List Continue 2"/>
    <w:basedOn w:val="a2"/>
    <w:rsid w:val="00E977C5"/>
    <w:pPr>
      <w:spacing w:after="120"/>
      <w:ind w:leftChars="400" w:left="960"/>
    </w:pPr>
    <w:rPr>
      <w:rFonts w:ascii="Times New Roman" w:eastAsia="新細明體" w:hAnsi="Times New Roman" w:cs="Times New Roman"/>
      <w:szCs w:val="24"/>
    </w:rPr>
  </w:style>
  <w:style w:type="paragraph" w:customStyle="1" w:styleId="DefaultText">
    <w:name w:val="Default Text"/>
    <w:basedOn w:val="a2"/>
    <w:rsid w:val="00E977C5"/>
    <w:pPr>
      <w:widowControl/>
      <w:overflowPunct w:val="0"/>
      <w:autoSpaceDE w:val="0"/>
      <w:autoSpaceDN w:val="0"/>
      <w:adjustRightInd w:val="0"/>
    </w:pPr>
    <w:rPr>
      <w:rFonts w:ascii="CFShouSung" w:eastAsia="新細明體" w:hAnsi="CFShouSung" w:cs="Times New Roman"/>
      <w:kern w:val="0"/>
      <w:szCs w:val="20"/>
    </w:rPr>
  </w:style>
  <w:style w:type="paragraph" w:styleId="afffffff8">
    <w:name w:val="Normal Indent"/>
    <w:basedOn w:val="a2"/>
    <w:rsid w:val="00E977C5"/>
    <w:pPr>
      <w:spacing w:before="240" w:after="120"/>
      <w:ind w:left="480"/>
    </w:pPr>
    <w:rPr>
      <w:rFonts w:ascii="Times New Roman" w:eastAsia="新細明體" w:hAnsi="Times New Roman" w:cs="Times New Roman"/>
      <w:szCs w:val="20"/>
    </w:rPr>
  </w:style>
  <w:style w:type="paragraph" w:customStyle="1" w:styleId="form">
    <w:name w:val="form"/>
    <w:basedOn w:val="a2"/>
    <w:rsid w:val="00E977C5"/>
    <w:pPr>
      <w:tabs>
        <w:tab w:val="right" w:pos="9498"/>
      </w:tabs>
      <w:adjustRightInd w:val="0"/>
      <w:spacing w:before="240" w:after="60" w:line="360" w:lineRule="atLeast"/>
      <w:ind w:left="2160" w:hanging="2160"/>
      <w:jc w:val="both"/>
      <w:textAlignment w:val="baseline"/>
    </w:pPr>
    <w:rPr>
      <w:rFonts w:ascii="Times New Roman" w:eastAsia="文鼎中楷" w:hAnsi="Times New Roman" w:cs="Times New Roman"/>
      <w:b/>
      <w:bCs/>
      <w:kern w:val="0"/>
      <w:szCs w:val="24"/>
    </w:rPr>
  </w:style>
  <w:style w:type="paragraph" w:customStyle="1" w:styleId="font0">
    <w:name w:val="font0"/>
    <w:basedOn w:val="a2"/>
    <w:rsid w:val="00E977C5"/>
    <w:pPr>
      <w:widowControl/>
      <w:spacing w:before="100" w:beforeAutospacing="1" w:after="100" w:afterAutospacing="1"/>
    </w:pPr>
    <w:rPr>
      <w:rFonts w:ascii="新細明體" w:eastAsia="新細明體" w:hAnsi="新細明體" w:cs="Arial Unicode MS" w:hint="eastAsia"/>
      <w:kern w:val="0"/>
      <w:szCs w:val="24"/>
    </w:rPr>
  </w:style>
  <w:style w:type="paragraph" w:customStyle="1" w:styleId="xl24">
    <w:name w:val="xl24"/>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kern w:val="0"/>
      <w:szCs w:val="24"/>
    </w:rPr>
  </w:style>
  <w:style w:type="paragraph" w:customStyle="1" w:styleId="xl25">
    <w:name w:val="xl25"/>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6">
    <w:name w:val="xl2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4"/>
    </w:rPr>
  </w:style>
  <w:style w:type="paragraph" w:customStyle="1" w:styleId="xl27">
    <w:name w:val="xl27"/>
    <w:basedOn w:val="a2"/>
    <w:rsid w:val="00E977C5"/>
    <w:pPr>
      <w:widowControl/>
      <w:pBdr>
        <w:left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kern w:val="0"/>
      <w:szCs w:val="24"/>
    </w:rPr>
  </w:style>
  <w:style w:type="paragraph" w:customStyle="1" w:styleId="xl29">
    <w:name w:val="xl29"/>
    <w:basedOn w:val="a2"/>
    <w:rsid w:val="00E977C5"/>
    <w:pPr>
      <w:widowControl/>
      <w:spacing w:before="100" w:beforeAutospacing="1" w:after="100" w:afterAutospacing="1"/>
      <w:jc w:val="center"/>
    </w:pPr>
    <w:rPr>
      <w:rFonts w:ascii="Times New Roman" w:eastAsia="Arial Unicode MS" w:hAnsi="Times New Roman" w:cs="Times New Roman"/>
      <w:kern w:val="0"/>
      <w:szCs w:val="24"/>
    </w:rPr>
  </w:style>
  <w:style w:type="paragraph" w:customStyle="1" w:styleId="xl30">
    <w:name w:val="xl30"/>
    <w:basedOn w:val="a2"/>
    <w:rsid w:val="00E977C5"/>
    <w:pPr>
      <w:widowControl/>
      <w:spacing w:before="100" w:beforeAutospacing="1" w:after="100" w:afterAutospacing="1"/>
      <w:textAlignment w:val="top"/>
    </w:pPr>
    <w:rPr>
      <w:rFonts w:ascii="Arial Unicode MS" w:eastAsia="Arial Unicode MS" w:hAnsi="Arial Unicode MS" w:cs="Arial Unicode MS"/>
      <w:b/>
      <w:bCs/>
      <w:kern w:val="0"/>
      <w:szCs w:val="24"/>
    </w:rPr>
  </w:style>
  <w:style w:type="paragraph" w:customStyle="1" w:styleId="xl31">
    <w:name w:val="xl31"/>
    <w:basedOn w:val="a2"/>
    <w:rsid w:val="00E977C5"/>
    <w:pPr>
      <w:widowControl/>
      <w:spacing w:before="100" w:beforeAutospacing="1" w:after="100" w:afterAutospacing="1"/>
    </w:pPr>
    <w:rPr>
      <w:rFonts w:ascii="Arial Unicode MS" w:eastAsia="Arial Unicode MS" w:hAnsi="Arial Unicode MS" w:cs="Arial Unicode MS"/>
      <w:b/>
      <w:bCs/>
      <w:kern w:val="0"/>
      <w:szCs w:val="24"/>
    </w:rPr>
  </w:style>
  <w:style w:type="paragraph" w:customStyle="1" w:styleId="xl39">
    <w:name w:val="xl39"/>
    <w:basedOn w:val="a2"/>
    <w:rsid w:val="00E977C5"/>
    <w:pPr>
      <w:widowControl/>
      <w:pBdr>
        <w:bottom w:val="single" w:sz="4" w:space="0" w:color="auto"/>
      </w:pBdr>
      <w:spacing w:before="100" w:beforeAutospacing="1" w:after="100" w:afterAutospacing="1"/>
      <w:jc w:val="center"/>
      <w:textAlignment w:val="center"/>
    </w:pPr>
    <w:rPr>
      <w:rFonts w:ascii="標楷體" w:eastAsia="標楷體" w:hAnsi="標楷體" w:cs="Arial Unicode MS" w:hint="eastAsia"/>
      <w:kern w:val="0"/>
      <w:szCs w:val="24"/>
    </w:rPr>
  </w:style>
  <w:style w:type="character" w:customStyle="1" w:styleId="style1">
    <w:name w:val="style1"/>
    <w:rsid w:val="00E977C5"/>
  </w:style>
  <w:style w:type="table" w:styleId="afffffff9">
    <w:name w:val="Table Contemporary"/>
    <w:basedOn w:val="a5"/>
    <w:rsid w:val="00E977C5"/>
    <w:pPr>
      <w:widowControl w:val="0"/>
    </w:pPr>
    <w:rPr>
      <w:rFonts w:ascii="Times New Roman" w:eastAsia="新細明體" w:hAnsi="Times New Roman"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48">
    <w:name w:val="Table List 4"/>
    <w:basedOn w:val="a5"/>
    <w:rsid w:val="00E977C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2">
    <w:name w:val="Light List Accent 2"/>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C7EDCC"/>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
    <w:name w:val="淺色清單 - 輔色 11"/>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C7EDCC"/>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4">
    <w:name w:val="Light List Accent 4"/>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C7EDCC"/>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afffffffa">
    <w:name w:val="分項段落"/>
    <w:basedOn w:val="a2"/>
    <w:rsid w:val="00E977C5"/>
    <w:pPr>
      <w:widowControl/>
      <w:snapToGrid w:val="0"/>
      <w:ind w:left="953" w:hanging="641"/>
      <w:textAlignment w:val="baseline"/>
    </w:pPr>
    <w:rPr>
      <w:rFonts w:ascii="Times New Roman" w:eastAsia="標楷體" w:hAnsi="Times New Roman" w:cs="Times New Roman"/>
      <w:noProof/>
      <w:kern w:val="0"/>
      <w:sz w:val="32"/>
      <w:szCs w:val="20"/>
    </w:rPr>
  </w:style>
  <w:style w:type="table" w:styleId="-5">
    <w:name w:val="Light List Accent 5"/>
    <w:basedOn w:val="a5"/>
    <w:uiPriority w:val="61"/>
    <w:rsid w:val="00E977C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C7EDCC"/>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11">
    <w:name w:val="暗色網底 1 - 輔色 11"/>
    <w:basedOn w:val="a5"/>
    <w:uiPriority w:val="63"/>
    <w:rsid w:val="00E977C5"/>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C7EDCC"/>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118">
    <w:name w:val="1.1內"/>
    <w:basedOn w:val="a2"/>
    <w:rsid w:val="00E977C5"/>
    <w:pPr>
      <w:adjustRightInd w:val="0"/>
      <w:snapToGrid w:val="0"/>
      <w:spacing w:line="360" w:lineRule="atLeast"/>
      <w:ind w:left="1296" w:right="567"/>
      <w:jc w:val="both"/>
      <w:textAlignment w:val="baseline"/>
    </w:pPr>
    <w:rPr>
      <w:rFonts w:ascii="Arial" w:eastAsia="標楷體" w:hAnsi="Arial" w:cs="Times New Roman"/>
      <w:kern w:val="0"/>
      <w:sz w:val="28"/>
      <w:szCs w:val="20"/>
    </w:rPr>
  </w:style>
  <w:style w:type="paragraph" w:customStyle="1" w:styleId="1114">
    <w:name w:val="1.1.1內"/>
    <w:basedOn w:val="a2"/>
    <w:rsid w:val="00E977C5"/>
    <w:pPr>
      <w:snapToGrid w:val="0"/>
      <w:ind w:leftChars="650" w:left="650" w:right="567"/>
    </w:pPr>
    <w:rPr>
      <w:rFonts w:ascii="Arial" w:eastAsia="標楷體" w:hAnsi="Times New Roman" w:cs="Times New Roman"/>
      <w:sz w:val="28"/>
      <w:szCs w:val="20"/>
    </w:rPr>
  </w:style>
  <w:style w:type="paragraph" w:customStyle="1" w:styleId="1ff5">
    <w:name w:val="內文1"/>
    <w:rsid w:val="00E977C5"/>
    <w:pPr>
      <w:spacing w:line="276" w:lineRule="auto"/>
    </w:pPr>
    <w:rPr>
      <w:rFonts w:ascii="Arial" w:eastAsia="新細明體" w:hAnsi="Arial" w:cs="Arial"/>
      <w:color w:val="000000"/>
      <w:kern w:val="0"/>
      <w:sz w:val="22"/>
    </w:rPr>
  </w:style>
  <w:style w:type="paragraph" w:customStyle="1" w:styleId="ISO">
    <w:name w:val="ISO流程圖內文"/>
    <w:basedOn w:val="a2"/>
    <w:rsid w:val="00E977C5"/>
    <w:pPr>
      <w:snapToGrid w:val="0"/>
      <w:jc w:val="center"/>
    </w:pPr>
    <w:rPr>
      <w:rFonts w:ascii="Arial" w:eastAsia="標楷體" w:hAnsi="Arial" w:cs="Arial"/>
      <w:sz w:val="28"/>
      <w:szCs w:val="20"/>
    </w:rPr>
  </w:style>
  <w:style w:type="character" w:customStyle="1" w:styleId="ya-q-full-text">
    <w:name w:val="ya-q-full-text"/>
    <w:rsid w:val="00E977C5"/>
  </w:style>
  <w:style w:type="paragraph" w:customStyle="1" w:styleId="xl92">
    <w:name w:val="xl92"/>
    <w:basedOn w:val="a2"/>
    <w:rsid w:val="00E977C5"/>
    <w:pPr>
      <w:widowControl/>
      <w:pBdr>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3">
    <w:name w:val="xl93"/>
    <w:basedOn w:val="a2"/>
    <w:rsid w:val="00E977C5"/>
    <w:pPr>
      <w:widowControl/>
      <w:pBdr>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94">
    <w:name w:val="xl94"/>
    <w:basedOn w:val="a2"/>
    <w:rsid w:val="00E977C5"/>
    <w:pPr>
      <w:widowControl/>
      <w:pBdr>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kern w:val="0"/>
      <w:szCs w:val="24"/>
    </w:rPr>
  </w:style>
  <w:style w:type="paragraph" w:customStyle="1" w:styleId="xl95">
    <w:name w:val="xl95"/>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96">
    <w:name w:val="xl9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微軟正黑體" w:eastAsia="微軟正黑體" w:hAnsi="微軟正黑體" w:cs="新細明體"/>
      <w:color w:val="FF0000"/>
      <w:kern w:val="0"/>
      <w:szCs w:val="24"/>
    </w:rPr>
  </w:style>
  <w:style w:type="paragraph" w:customStyle="1" w:styleId="xl97">
    <w:name w:val="xl97"/>
    <w:basedOn w:val="a2"/>
    <w:rsid w:val="00E977C5"/>
    <w:pPr>
      <w:widowControl/>
      <w:spacing w:before="100" w:beforeAutospacing="1" w:after="100" w:afterAutospacing="1"/>
    </w:pPr>
    <w:rPr>
      <w:rFonts w:ascii="微軟正黑體" w:eastAsia="微軟正黑體" w:hAnsi="微軟正黑體" w:cs="新細明體"/>
      <w:kern w:val="0"/>
      <w:sz w:val="23"/>
      <w:szCs w:val="23"/>
    </w:rPr>
  </w:style>
  <w:style w:type="paragraph" w:customStyle="1" w:styleId="xl98">
    <w:name w:val="xl98"/>
    <w:basedOn w:val="a2"/>
    <w:rsid w:val="00E977C5"/>
    <w:pPr>
      <w:widowControl/>
      <w:pBdr>
        <w:bottom w:val="single" w:sz="4" w:space="0" w:color="auto"/>
      </w:pBdr>
      <w:spacing w:before="100" w:beforeAutospacing="1" w:after="100" w:afterAutospacing="1"/>
      <w:jc w:val="center"/>
    </w:pPr>
    <w:rPr>
      <w:rFonts w:ascii="微軟正黑體" w:eastAsia="微軟正黑體" w:hAnsi="微軟正黑體" w:cs="新細明體"/>
      <w:kern w:val="0"/>
      <w:szCs w:val="24"/>
    </w:rPr>
  </w:style>
  <w:style w:type="paragraph" w:customStyle="1" w:styleId="xl99">
    <w:name w:val="xl99"/>
    <w:basedOn w:val="a2"/>
    <w:rsid w:val="00E977C5"/>
    <w:pPr>
      <w:widowControl/>
      <w:pBdr>
        <w:bottom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0">
    <w:name w:val="xl100"/>
    <w:basedOn w:val="a2"/>
    <w:rsid w:val="00E977C5"/>
    <w:pPr>
      <w:widowControl/>
      <w:pBdr>
        <w:top w:val="single" w:sz="4" w:space="0" w:color="auto"/>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1">
    <w:name w:val="xl101"/>
    <w:basedOn w:val="a2"/>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2">
    <w:name w:val="xl102"/>
    <w:basedOn w:val="a2"/>
    <w:rsid w:val="00E977C5"/>
    <w:pPr>
      <w:widowControl/>
      <w:pBdr>
        <w:left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3">
    <w:name w:val="xl103"/>
    <w:basedOn w:val="a2"/>
    <w:rsid w:val="00E977C5"/>
    <w:pPr>
      <w:widowControl/>
      <w:pBdr>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104">
    <w:name w:val="xl104"/>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b/>
      <w:bCs/>
      <w:kern w:val="0"/>
      <w:szCs w:val="24"/>
    </w:rPr>
  </w:style>
  <w:style w:type="paragraph" w:customStyle="1" w:styleId="xl105">
    <w:name w:val="xl105"/>
    <w:basedOn w:val="a2"/>
    <w:rsid w:val="00E977C5"/>
    <w:pPr>
      <w:widowControl/>
      <w:pBdr>
        <w:left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paragraph" w:customStyle="1" w:styleId="xl106">
    <w:name w:val="xl106"/>
    <w:basedOn w:val="a2"/>
    <w:rsid w:val="00E977C5"/>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微軟正黑體" w:eastAsia="微軟正黑體" w:hAnsi="微軟正黑體" w:cs="新細明體"/>
      <w:kern w:val="0"/>
      <w:szCs w:val="24"/>
    </w:rPr>
  </w:style>
  <w:style w:type="table" w:styleId="Web1">
    <w:name w:val="Table Web 1"/>
    <w:basedOn w:val="a5"/>
    <w:rsid w:val="00E977C5"/>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9">
    <w:name w:val="標題 11"/>
    <w:basedOn w:val="a2"/>
    <w:next w:val="a2"/>
    <w:uiPriority w:val="99"/>
    <w:qFormat/>
    <w:rsid w:val="00E977C5"/>
    <w:pPr>
      <w:keepNext/>
      <w:spacing w:before="180" w:after="180" w:line="720" w:lineRule="auto"/>
      <w:outlineLvl w:val="0"/>
    </w:pPr>
    <w:rPr>
      <w:rFonts w:asciiTheme="majorHAnsi" w:eastAsiaTheme="majorEastAsia" w:hAnsiTheme="majorHAnsi" w:cstheme="majorBidi"/>
      <w:b/>
      <w:bCs/>
      <w:kern w:val="52"/>
      <w:sz w:val="52"/>
      <w:szCs w:val="52"/>
    </w:rPr>
  </w:style>
  <w:style w:type="paragraph" w:customStyle="1" w:styleId="1ff6">
    <w:name w:val="頁首1"/>
    <w:basedOn w:val="a2"/>
    <w:next w:val="ab"/>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7">
    <w:name w:val="頁尾1"/>
    <w:basedOn w:val="a2"/>
    <w:next w:val="ad"/>
    <w:uiPriority w:val="99"/>
    <w:unhideWhenUsed/>
    <w:rsid w:val="00E977C5"/>
    <w:pPr>
      <w:tabs>
        <w:tab w:val="center" w:pos="4153"/>
        <w:tab w:val="right" w:pos="8306"/>
      </w:tabs>
      <w:snapToGrid w:val="0"/>
    </w:pPr>
    <w:rPr>
      <w:rFonts w:ascii="Times New Roman" w:eastAsia="新細明體" w:hAnsi="Times New Roman" w:cs="Times New Roman"/>
      <w:kern w:val="3"/>
      <w:sz w:val="20"/>
      <w:szCs w:val="20"/>
    </w:rPr>
  </w:style>
  <w:style w:type="paragraph" w:customStyle="1" w:styleId="1ff8">
    <w:name w:val="註解方塊文字1"/>
    <w:basedOn w:val="a2"/>
    <w:next w:val="af3"/>
    <w:uiPriority w:val="99"/>
    <w:unhideWhenUsed/>
    <w:rsid w:val="00E977C5"/>
    <w:rPr>
      <w:rFonts w:asciiTheme="majorHAnsi" w:eastAsiaTheme="majorEastAsia" w:hAnsiTheme="majorHAnsi" w:cstheme="majorBidi"/>
      <w:kern w:val="3"/>
      <w:sz w:val="18"/>
      <w:szCs w:val="18"/>
    </w:rPr>
  </w:style>
  <w:style w:type="character" w:customStyle="1" w:styleId="1ff9">
    <w:name w:val="超連結1"/>
    <w:basedOn w:val="a4"/>
    <w:uiPriority w:val="99"/>
    <w:unhideWhenUsed/>
    <w:rsid w:val="00E977C5"/>
    <w:rPr>
      <w:color w:val="0563C1"/>
      <w:u w:val="single"/>
    </w:rPr>
  </w:style>
  <w:style w:type="character" w:customStyle="1" w:styleId="1ffa">
    <w:name w:val="已查閱的超連結1"/>
    <w:basedOn w:val="a4"/>
    <w:uiPriority w:val="99"/>
    <w:unhideWhenUsed/>
    <w:rsid w:val="00E977C5"/>
    <w:rPr>
      <w:color w:val="954F72"/>
      <w:u w:val="single"/>
    </w:rPr>
  </w:style>
  <w:style w:type="paragraph" w:customStyle="1" w:styleId="1ffb">
    <w:name w:val="日期1"/>
    <w:basedOn w:val="a2"/>
    <w:next w:val="a2"/>
    <w:uiPriority w:val="99"/>
    <w:unhideWhenUsed/>
    <w:rsid w:val="00E977C5"/>
    <w:pPr>
      <w:jc w:val="right"/>
    </w:pPr>
    <w:rPr>
      <w:rFonts w:ascii="Times New Roman" w:hAnsi="Times New Roman" w:cs="微軟正黑體"/>
      <w:kern w:val="0"/>
      <w:szCs w:val="24"/>
      <w:u w:color="000000"/>
    </w:rPr>
  </w:style>
  <w:style w:type="table" w:customStyle="1" w:styleId="-311">
    <w:name w:val="彩色清單 - 輔色 311"/>
    <w:basedOn w:val="a5"/>
    <w:next w:val="-3"/>
    <w:uiPriority w:val="99"/>
    <w:rsid w:val="00E977C5"/>
    <w:rPr>
      <w:rFonts w:ascii="Times New Roman" w:eastAsia="新細明體" w:hAnsi="Times New Roman" w:cs="Times New Roman"/>
      <w:color w:val="000000"/>
      <w:kern w:val="0"/>
      <w:sz w:val="20"/>
      <w:szCs w:val="2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customStyle="1" w:styleId="3-511">
    <w:name w:val="暗色格線 3 - 輔色 511"/>
    <w:basedOn w:val="a5"/>
    <w:next w:val="3-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1-511">
    <w:name w:val="暗色網底 1 - 輔色 511"/>
    <w:basedOn w:val="a5"/>
    <w:next w:val="1-5"/>
    <w:uiPriority w:val="99"/>
    <w:rsid w:val="00E977C5"/>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character" w:customStyle="1" w:styleId="1ffc">
    <w:name w:val="頁首 字元1"/>
    <w:basedOn w:val="a4"/>
    <w:uiPriority w:val="99"/>
    <w:rsid w:val="00E977C5"/>
    <w:rPr>
      <w:rFonts w:ascii="Times New Roman" w:hAnsi="Times New Roman"/>
      <w:kern w:val="3"/>
    </w:rPr>
  </w:style>
  <w:style w:type="character" w:customStyle="1" w:styleId="1ffd">
    <w:name w:val="頁尾 字元1"/>
    <w:basedOn w:val="a4"/>
    <w:uiPriority w:val="99"/>
    <w:rsid w:val="00E977C5"/>
    <w:rPr>
      <w:rFonts w:ascii="Times New Roman" w:hAnsi="Times New Roman"/>
      <w:kern w:val="3"/>
    </w:rPr>
  </w:style>
  <w:style w:type="character" w:customStyle="1" w:styleId="1ffe">
    <w:name w:val="註解方塊文字 字元1"/>
    <w:basedOn w:val="a4"/>
    <w:uiPriority w:val="99"/>
    <w:rsid w:val="00E977C5"/>
    <w:rPr>
      <w:rFonts w:ascii="Calibri Light" w:hAnsi="Calibri Light"/>
      <w:kern w:val="3"/>
      <w:sz w:val="18"/>
      <w:szCs w:val="18"/>
    </w:rPr>
  </w:style>
  <w:style w:type="paragraph" w:customStyle="1" w:styleId="p0">
    <w:name w:val="p0"/>
    <w:basedOn w:val="a2"/>
    <w:rsid w:val="00E977C5"/>
    <w:pPr>
      <w:widowControl/>
    </w:pPr>
    <w:rPr>
      <w:rFonts w:ascii="Calibri" w:eastAsia="新細明體" w:hAnsi="Calibri" w:cs="Calibri"/>
      <w:kern w:val="0"/>
      <w:szCs w:val="24"/>
    </w:rPr>
  </w:style>
  <w:style w:type="paragraph" w:customStyle="1" w:styleId="p16">
    <w:name w:val="p16"/>
    <w:basedOn w:val="a2"/>
    <w:rsid w:val="00E977C5"/>
    <w:pPr>
      <w:widowControl/>
      <w:spacing w:after="78" w:line="400" w:lineRule="atLeast"/>
      <w:ind w:left="284" w:firstLine="424"/>
      <w:jc w:val="both"/>
    </w:pPr>
    <w:rPr>
      <w:rFonts w:ascii="Times New Roman" w:eastAsia="新細明體" w:hAnsi="Times New Roman" w:cs="Times New Roman"/>
      <w:kern w:val="0"/>
      <w:sz w:val="28"/>
      <w:szCs w:val="28"/>
    </w:rPr>
  </w:style>
  <w:style w:type="paragraph" w:customStyle="1" w:styleId="p17">
    <w:name w:val="p17"/>
    <w:basedOn w:val="a2"/>
    <w:rsid w:val="00E977C5"/>
    <w:pPr>
      <w:widowControl/>
      <w:spacing w:after="156"/>
      <w:ind w:left="284"/>
      <w:jc w:val="center"/>
    </w:pPr>
    <w:rPr>
      <w:rFonts w:ascii="Times New Roman" w:eastAsia="新細明體" w:hAnsi="Times New Roman" w:cs="Times New Roman"/>
      <w:kern w:val="0"/>
      <w:sz w:val="28"/>
      <w:szCs w:val="28"/>
    </w:rPr>
  </w:style>
  <w:style w:type="paragraph" w:customStyle="1" w:styleId="p18">
    <w:name w:val="p18"/>
    <w:basedOn w:val="a2"/>
    <w:rsid w:val="00E977C5"/>
    <w:pPr>
      <w:widowControl/>
      <w:spacing w:after="312" w:line="400" w:lineRule="atLeast"/>
      <w:ind w:left="567" w:firstLine="424"/>
      <w:jc w:val="both"/>
    </w:pPr>
    <w:rPr>
      <w:rFonts w:ascii="Times New Roman" w:eastAsia="新細明體" w:hAnsi="Times New Roman" w:cs="Times New Roman"/>
      <w:kern w:val="0"/>
      <w:sz w:val="28"/>
      <w:szCs w:val="28"/>
    </w:rPr>
  </w:style>
  <w:style w:type="paragraph" w:customStyle="1" w:styleId="p19">
    <w:name w:val="p19"/>
    <w:basedOn w:val="a2"/>
    <w:rsid w:val="00E977C5"/>
    <w:pPr>
      <w:widowControl/>
      <w:spacing w:before="156" w:line="400" w:lineRule="atLeast"/>
      <w:ind w:left="766" w:hanging="482"/>
      <w:jc w:val="both"/>
    </w:pPr>
    <w:rPr>
      <w:rFonts w:ascii="Times New Roman" w:eastAsia="新細明體" w:hAnsi="Times New Roman" w:cs="Times New Roman"/>
      <w:b/>
      <w:bCs/>
      <w:kern w:val="0"/>
      <w:sz w:val="28"/>
      <w:szCs w:val="28"/>
    </w:rPr>
  </w:style>
  <w:style w:type="paragraph" w:customStyle="1" w:styleId="p20">
    <w:name w:val="p20"/>
    <w:basedOn w:val="a2"/>
    <w:rsid w:val="00E977C5"/>
    <w:pPr>
      <w:widowControl/>
      <w:spacing w:before="156" w:line="360" w:lineRule="atLeast"/>
      <w:ind w:left="567"/>
      <w:jc w:val="both"/>
    </w:pPr>
    <w:rPr>
      <w:rFonts w:ascii="標楷體" w:eastAsia="標楷體" w:hAnsi="標楷體" w:cs="新細明體"/>
      <w:b/>
      <w:bCs/>
      <w:color w:val="00B050"/>
      <w:kern w:val="0"/>
      <w:sz w:val="28"/>
      <w:szCs w:val="28"/>
    </w:rPr>
  </w:style>
  <w:style w:type="paragraph" w:customStyle="1" w:styleId="p21">
    <w:name w:val="p21"/>
    <w:basedOn w:val="a2"/>
    <w:rsid w:val="00E977C5"/>
    <w:pPr>
      <w:widowControl/>
    </w:pPr>
    <w:rPr>
      <w:rFonts w:ascii="Cambria" w:eastAsia="新細明體" w:hAnsi="Cambria" w:cs="新細明體"/>
      <w:b/>
      <w:bCs/>
      <w:kern w:val="0"/>
      <w:sz w:val="32"/>
      <w:szCs w:val="32"/>
    </w:rPr>
  </w:style>
  <w:style w:type="paragraph" w:customStyle="1" w:styleId="p22">
    <w:name w:val="p22"/>
    <w:basedOn w:val="a2"/>
    <w:rsid w:val="00E977C5"/>
    <w:pPr>
      <w:widowControl/>
    </w:pPr>
    <w:rPr>
      <w:rFonts w:ascii="細明體" w:eastAsia="細明體" w:hAnsi="細明體" w:cs="新細明體"/>
      <w:kern w:val="0"/>
      <w:szCs w:val="24"/>
    </w:rPr>
  </w:style>
  <w:style w:type="paragraph" w:customStyle="1" w:styleId="p23">
    <w:name w:val="p23"/>
    <w:basedOn w:val="a2"/>
    <w:rsid w:val="00E977C5"/>
    <w:pPr>
      <w:widowControl/>
    </w:pPr>
    <w:rPr>
      <w:rFonts w:ascii="Calibri" w:eastAsia="新細明體" w:hAnsi="Calibri" w:cs="Calibri"/>
      <w:kern w:val="0"/>
      <w:sz w:val="20"/>
      <w:szCs w:val="20"/>
    </w:rPr>
  </w:style>
  <w:style w:type="character" w:customStyle="1" w:styleId="153">
    <w:name w:val="15"/>
    <w:basedOn w:val="a4"/>
    <w:rsid w:val="00E977C5"/>
    <w:rPr>
      <w:rFonts w:ascii="Cambria" w:hAnsi="Cambria" w:hint="default"/>
      <w:b/>
      <w:bCs/>
      <w:sz w:val="32"/>
      <w:szCs w:val="32"/>
    </w:rPr>
  </w:style>
  <w:style w:type="numbering" w:customStyle="1" w:styleId="WW8Num1">
    <w:name w:val="WW8Num1"/>
    <w:basedOn w:val="a6"/>
    <w:rsid w:val="00E977C5"/>
    <w:pPr>
      <w:numPr>
        <w:numId w:val="11"/>
      </w:numPr>
    </w:pPr>
  </w:style>
  <w:style w:type="paragraph" w:customStyle="1" w:styleId="afffffffb">
    <w:name w:val="條"/>
    <w:basedOn w:val="a2"/>
    <w:rsid w:val="00E977C5"/>
    <w:pPr>
      <w:kinsoku w:val="0"/>
      <w:overflowPunct w:val="0"/>
      <w:autoSpaceDE w:val="0"/>
      <w:autoSpaceDN w:val="0"/>
      <w:ind w:left="500" w:hangingChars="500" w:hanging="500"/>
      <w:jc w:val="both"/>
      <w:textAlignment w:val="center"/>
    </w:pPr>
    <w:rPr>
      <w:rFonts w:ascii="華康細明體" w:eastAsia="華康細明體" w:hAnsi="細明體" w:cs="Times New Roman"/>
      <w:bCs/>
      <w:sz w:val="21"/>
      <w:szCs w:val="24"/>
    </w:rPr>
  </w:style>
  <w:style w:type="paragraph" w:customStyle="1" w:styleId="10-1-2">
    <w:name w:val="10-要點1階-點次2"/>
    <w:qFormat/>
    <w:rsid w:val="00850C2D"/>
    <w:pPr>
      <w:spacing w:line="400" w:lineRule="exact"/>
      <w:ind w:left="200" w:hangingChars="200" w:hanging="200"/>
    </w:pPr>
    <w:rPr>
      <w:rFonts w:ascii="標楷體" w:eastAsia="標楷體" w:hAnsi="標楷體" w:cs="新細明體"/>
      <w:color w:val="000000"/>
      <w:kern w:val="0"/>
      <w:szCs w:val="24"/>
    </w:rPr>
  </w:style>
  <w:style w:type="paragraph" w:customStyle="1" w:styleId="msolistparagraph0">
    <w:name w:val="msolistparagraph"/>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default2">
    <w:name w:val="default"/>
    <w:basedOn w:val="a2"/>
    <w:rsid w:val="00543B98"/>
    <w:pPr>
      <w:widowControl/>
      <w:spacing w:before="100" w:beforeAutospacing="1" w:after="100" w:afterAutospacing="1"/>
    </w:pPr>
    <w:rPr>
      <w:rFonts w:ascii="新細明體" w:eastAsia="新細明體" w:hAnsi="新細明體" w:cs="新細明體"/>
      <w:kern w:val="0"/>
      <w:szCs w:val="24"/>
    </w:rPr>
  </w:style>
  <w:style w:type="character" w:customStyle="1" w:styleId="mailheadertext1">
    <w:name w:val="mailheadertext1"/>
    <w:rsid w:val="00543B98"/>
    <w:rPr>
      <w:i w:val="0"/>
      <w:iCs w:val="0"/>
      <w:color w:val="353531"/>
      <w:sz w:val="18"/>
      <w:szCs w:val="18"/>
    </w:rPr>
  </w:style>
  <w:style w:type="paragraph" w:customStyle="1" w:styleId="c12h20pxtext01">
    <w:name w:val="c12h20pxtext01"/>
    <w:basedOn w:val="a2"/>
    <w:rsid w:val="00543B98"/>
    <w:pPr>
      <w:widowControl/>
      <w:spacing w:before="100" w:beforeAutospacing="1" w:after="100" w:afterAutospacing="1" w:line="300" w:lineRule="atLeast"/>
    </w:pPr>
    <w:rPr>
      <w:rFonts w:ascii="新細明體" w:eastAsia="新細明體" w:hAnsi="新細明體" w:cs="新細明體"/>
      <w:kern w:val="0"/>
      <w:sz w:val="18"/>
      <w:szCs w:val="18"/>
    </w:rPr>
  </w:style>
  <w:style w:type="paragraph" w:customStyle="1" w:styleId="3f1">
    <w:name w:val="3"/>
    <w:basedOn w:val="a2"/>
    <w:rsid w:val="00543B98"/>
    <w:pPr>
      <w:widowControl/>
      <w:snapToGrid w:val="0"/>
      <w:spacing w:after="120" w:line="340" w:lineRule="atLeast"/>
      <w:ind w:left="482" w:hanging="482"/>
      <w:jc w:val="both"/>
    </w:pPr>
    <w:rPr>
      <w:rFonts w:ascii="華康細圓體" w:eastAsia="華康細圓體" w:hAnsi="Courier New" w:cs="新細明體"/>
      <w:spacing w:val="4"/>
      <w:kern w:val="0"/>
      <w:szCs w:val="24"/>
    </w:rPr>
  </w:style>
  <w:style w:type="character" w:customStyle="1" w:styleId="sbold1">
    <w:name w:val="sbold1"/>
    <w:rsid w:val="00543B98"/>
    <w:rPr>
      <w:b/>
      <w:color w:val="142103"/>
    </w:rPr>
  </w:style>
  <w:style w:type="paragraph" w:customStyle="1" w:styleId="afffffffc">
    <w:name w:val="提"/>
    <w:basedOn w:val="a2"/>
    <w:rsid w:val="00543B98"/>
    <w:pPr>
      <w:widowControl/>
      <w:snapToGrid w:val="0"/>
      <w:spacing w:before="120" w:line="400" w:lineRule="atLeast"/>
      <w:ind w:left="1361" w:hanging="1361"/>
      <w:jc w:val="both"/>
    </w:pPr>
    <w:rPr>
      <w:rFonts w:ascii="華康楷書體W5" w:eastAsia="華康楷書體W3" w:hAnsi="新細明體" w:cs="新細明體"/>
      <w:kern w:val="0"/>
      <w:sz w:val="28"/>
      <w:szCs w:val="20"/>
    </w:rPr>
  </w:style>
  <w:style w:type="paragraph" w:customStyle="1" w:styleId="-1">
    <w:name w:val="提-#"/>
    <w:basedOn w:val="afffffffc"/>
    <w:rsid w:val="00543B98"/>
    <w:rPr>
      <w:rFonts w:eastAsia="華康楷書體W5"/>
    </w:rPr>
  </w:style>
  <w:style w:type="paragraph" w:customStyle="1" w:styleId="-10">
    <w:name w:val="提-1"/>
    <w:basedOn w:val="afffffffc"/>
    <w:rsid w:val="00543B98"/>
    <w:pPr>
      <w:spacing w:line="280" w:lineRule="atLeast"/>
      <w:ind w:hanging="567"/>
    </w:pPr>
  </w:style>
  <w:style w:type="paragraph" w:customStyle="1" w:styleId="-">
    <w:name w:val="提-一"/>
    <w:basedOn w:val="afffffffc"/>
    <w:rsid w:val="00543B98"/>
    <w:pPr>
      <w:numPr>
        <w:numId w:val="14"/>
      </w:numPr>
    </w:pPr>
  </w:style>
  <w:style w:type="paragraph" w:customStyle="1" w:styleId="2f0">
    <w:name w:val="2"/>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49">
    <w:name w:val="4"/>
    <w:basedOn w:val="a3"/>
    <w:rsid w:val="00543B98"/>
    <w:pPr>
      <w:widowControl/>
      <w:snapToGrid w:val="0"/>
      <w:spacing w:line="340" w:lineRule="atLeast"/>
      <w:ind w:left="482" w:hanging="482"/>
      <w:jc w:val="both"/>
    </w:pPr>
    <w:rPr>
      <w:rFonts w:ascii="華康楷書體W5" w:eastAsia="華康楷書體W5" w:cs="新細明體"/>
      <w:spacing w:val="4"/>
      <w:kern w:val="0"/>
      <w:szCs w:val="24"/>
    </w:rPr>
  </w:style>
  <w:style w:type="character" w:customStyle="1" w:styleId="style1291">
    <w:name w:val="style1291"/>
    <w:rsid w:val="00543B98"/>
    <w:rPr>
      <w:color w:val="993366"/>
    </w:rPr>
  </w:style>
  <w:style w:type="paragraph" w:customStyle="1" w:styleId="a00">
    <w:name w:val="a0"/>
    <w:basedOn w:val="a2"/>
    <w:rsid w:val="00543B98"/>
    <w:pPr>
      <w:widowControl/>
      <w:spacing w:before="100" w:beforeAutospacing="1" w:after="100" w:afterAutospacing="1"/>
    </w:pPr>
    <w:rPr>
      <w:rFonts w:ascii="新細明體" w:eastAsia="新細明體" w:hAnsi="新細明體" w:cs="新細明體"/>
      <w:kern w:val="0"/>
      <w:szCs w:val="24"/>
    </w:rPr>
  </w:style>
  <w:style w:type="paragraph" w:customStyle="1" w:styleId="notice">
    <w:name w:val="notice"/>
    <w:basedOn w:val="a2"/>
    <w:rsid w:val="00543B98"/>
    <w:pPr>
      <w:widowControl/>
      <w:spacing w:before="100" w:beforeAutospacing="1" w:after="100" w:afterAutospacing="1"/>
    </w:pPr>
    <w:rPr>
      <w:rFonts w:ascii="新細明體" w:eastAsia="新細明體" w:hAnsi="新細明體" w:cs="新細明體"/>
      <w:color w:val="2E7EC2"/>
      <w:kern w:val="0"/>
      <w:sz w:val="20"/>
      <w:szCs w:val="20"/>
    </w:rPr>
  </w:style>
  <w:style w:type="paragraph" w:customStyle="1" w:styleId="1fff">
    <w:name w:val="無間距1"/>
    <w:link w:val="NoSpacingChar"/>
    <w:rsid w:val="00543B98"/>
    <w:rPr>
      <w:rFonts w:ascii="Constantia" w:eastAsia="標楷體" w:hAnsi="Constantia" w:cs="Times New Roman"/>
      <w:kern w:val="0"/>
      <w:sz w:val="22"/>
    </w:rPr>
  </w:style>
  <w:style w:type="character" w:customStyle="1" w:styleId="NoSpacingChar">
    <w:name w:val="No Spacing Char"/>
    <w:link w:val="1fff"/>
    <w:locked/>
    <w:rsid w:val="00543B98"/>
    <w:rPr>
      <w:rFonts w:ascii="Constantia" w:eastAsia="標楷體" w:hAnsi="Constantia" w:cs="Times New Roman"/>
      <w:kern w:val="0"/>
      <w:sz w:val="22"/>
    </w:rPr>
  </w:style>
  <w:style w:type="character" w:customStyle="1" w:styleId="104">
    <w:name w:val="樣式10 字元"/>
    <w:link w:val="103"/>
    <w:locked/>
    <w:rsid w:val="00543B98"/>
    <w:rPr>
      <w:rFonts w:ascii="Times New Roman" w:eastAsia="標楷體" w:hAnsi="Times New Roman" w:cs="Times New Roman"/>
      <w:sz w:val="28"/>
      <w:szCs w:val="28"/>
    </w:rPr>
  </w:style>
  <w:style w:type="paragraph" w:customStyle="1" w:styleId="xl107">
    <w:name w:val="xl107"/>
    <w:basedOn w:val="a2"/>
    <w:rsid w:val="00543B98"/>
    <w:pPr>
      <w:widowControl/>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8">
    <w:name w:val="xl108"/>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09">
    <w:name w:val="xl109"/>
    <w:basedOn w:val="a2"/>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0">
    <w:name w:val="xl110"/>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1">
    <w:name w:val="xl111"/>
    <w:basedOn w:val="a2"/>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2">
    <w:name w:val="xl112"/>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3">
    <w:name w:val="xl113"/>
    <w:basedOn w:val="a2"/>
    <w:rsid w:val="00543B98"/>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4">
    <w:name w:val="xl114"/>
    <w:basedOn w:val="a2"/>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15">
    <w:name w:val="xl115"/>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16">
    <w:name w:val="xl116"/>
    <w:basedOn w:val="a2"/>
    <w:rsid w:val="00543B98"/>
    <w:pPr>
      <w:widowControl/>
      <w:pBdr>
        <w:top w:val="single" w:sz="4" w:space="0" w:color="auto"/>
        <w:left w:val="single" w:sz="4" w:space="0" w:color="auto"/>
        <w:bottom w:val="double" w:sz="6"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6"/>
      <w:szCs w:val="16"/>
    </w:rPr>
  </w:style>
  <w:style w:type="paragraph" w:customStyle="1" w:styleId="xl117">
    <w:name w:val="xl117"/>
    <w:basedOn w:val="a2"/>
    <w:rsid w:val="00543B98"/>
    <w:pPr>
      <w:widowControl/>
      <w:pBdr>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18">
    <w:name w:val="xl118"/>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19">
    <w:name w:val="xl119"/>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0">
    <w:name w:val="xl120"/>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1">
    <w:name w:val="xl121"/>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2">
    <w:name w:val="xl122"/>
    <w:basedOn w:val="a2"/>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20"/>
      <w:szCs w:val="20"/>
    </w:rPr>
  </w:style>
  <w:style w:type="paragraph" w:customStyle="1" w:styleId="xl123">
    <w:name w:val="xl123"/>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4">
    <w:name w:val="xl124"/>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5">
    <w:name w:val="xl125"/>
    <w:basedOn w:val="a2"/>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20"/>
      <w:szCs w:val="20"/>
    </w:rPr>
  </w:style>
  <w:style w:type="paragraph" w:customStyle="1" w:styleId="xl126">
    <w:name w:val="xl126"/>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7">
    <w:name w:val="xl127"/>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28">
    <w:name w:val="xl128"/>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29">
    <w:name w:val="xl129"/>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0">
    <w:name w:val="xl130"/>
    <w:basedOn w:val="a2"/>
    <w:rsid w:val="00543B98"/>
    <w:pPr>
      <w:widowControl/>
      <w:pBdr>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1">
    <w:name w:val="xl131"/>
    <w:basedOn w:val="a2"/>
    <w:rsid w:val="00543B98"/>
    <w:pPr>
      <w:widowControl/>
      <w:pBdr>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2">
    <w:name w:val="xl132"/>
    <w:basedOn w:val="a2"/>
    <w:rsid w:val="00543B98"/>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3">
    <w:name w:val="xl133"/>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4">
    <w:name w:val="xl134"/>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5">
    <w:name w:val="xl135"/>
    <w:basedOn w:val="a2"/>
    <w:rsid w:val="00543B98"/>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8"/>
      <w:szCs w:val="18"/>
    </w:rPr>
  </w:style>
  <w:style w:type="paragraph" w:customStyle="1" w:styleId="xl136">
    <w:name w:val="xl136"/>
    <w:basedOn w:val="a2"/>
    <w:rsid w:val="00543B98"/>
    <w:pPr>
      <w:widowControl/>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b/>
      <w:bCs/>
      <w:kern w:val="0"/>
      <w:sz w:val="18"/>
      <w:szCs w:val="18"/>
    </w:rPr>
  </w:style>
  <w:style w:type="paragraph" w:customStyle="1" w:styleId="xl137">
    <w:name w:val="xl137"/>
    <w:basedOn w:val="a2"/>
    <w:rsid w:val="00543B98"/>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8">
    <w:name w:val="xl138"/>
    <w:basedOn w:val="a2"/>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39">
    <w:name w:val="xl139"/>
    <w:basedOn w:val="a2"/>
    <w:rsid w:val="00543B98"/>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0">
    <w:name w:val="xl140"/>
    <w:basedOn w:val="a2"/>
    <w:rsid w:val="00543B98"/>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1">
    <w:name w:val="xl141"/>
    <w:basedOn w:val="a2"/>
    <w:rsid w:val="00543B98"/>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2">
    <w:name w:val="xl142"/>
    <w:basedOn w:val="a2"/>
    <w:rsid w:val="00543B98"/>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eastAsia="新細明體" w:hAnsi="新細明體" w:cs="新細明體"/>
      <w:kern w:val="0"/>
      <w:sz w:val="16"/>
      <w:szCs w:val="16"/>
    </w:rPr>
  </w:style>
  <w:style w:type="paragraph" w:customStyle="1" w:styleId="xl143">
    <w:name w:val="xl143"/>
    <w:basedOn w:val="a2"/>
    <w:rsid w:val="00543B98"/>
    <w:pPr>
      <w:widowControl/>
      <w:pBdr>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4">
    <w:name w:val="xl144"/>
    <w:basedOn w:val="a2"/>
    <w:rsid w:val="00543B98"/>
    <w:pPr>
      <w:widowControl/>
      <w:pBdr>
        <w:top w:val="single" w:sz="4" w:space="0" w:color="auto"/>
        <w:bottom w:val="double" w:sz="6"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Cs w:val="24"/>
    </w:rPr>
  </w:style>
  <w:style w:type="paragraph" w:customStyle="1" w:styleId="xl145">
    <w:name w:val="xl145"/>
    <w:basedOn w:val="a2"/>
    <w:rsid w:val="00543B98"/>
    <w:pPr>
      <w:widowControl/>
      <w:spacing w:before="100" w:beforeAutospacing="1" w:after="100" w:afterAutospacing="1"/>
      <w:textAlignment w:val="center"/>
    </w:pPr>
    <w:rPr>
      <w:rFonts w:ascii="新細明體" w:eastAsia="新細明體" w:hAnsi="新細明體" w:cs="新細明體"/>
      <w:b/>
      <w:bCs/>
      <w:kern w:val="0"/>
      <w:sz w:val="20"/>
      <w:szCs w:val="20"/>
    </w:rPr>
  </w:style>
  <w:style w:type="paragraph" w:customStyle="1" w:styleId="xl146">
    <w:name w:val="xl146"/>
    <w:basedOn w:val="a2"/>
    <w:rsid w:val="00543B98"/>
    <w:pPr>
      <w:widowControl/>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7">
    <w:name w:val="xl147"/>
    <w:basedOn w:val="a2"/>
    <w:rsid w:val="00543B98"/>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b/>
      <w:bCs/>
      <w:kern w:val="0"/>
      <w:sz w:val="28"/>
      <w:szCs w:val="28"/>
    </w:rPr>
  </w:style>
  <w:style w:type="paragraph" w:customStyle="1" w:styleId="xl148">
    <w:name w:val="xl148"/>
    <w:basedOn w:val="a2"/>
    <w:rsid w:val="00543B98"/>
    <w:pPr>
      <w:widowControl/>
      <w:pBdr>
        <w:top w:val="double" w:sz="6"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49">
    <w:name w:val="xl149"/>
    <w:basedOn w:val="a2"/>
    <w:rsid w:val="00543B98"/>
    <w:pPr>
      <w:widowControl/>
      <w:pBdr>
        <w:top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0">
    <w:name w:val="xl150"/>
    <w:basedOn w:val="a2"/>
    <w:rsid w:val="00543B98"/>
    <w:pPr>
      <w:widowControl/>
      <w:pBdr>
        <w:top w:val="single" w:sz="4" w:space="0" w:color="auto"/>
        <w:bottom w:val="single" w:sz="8" w:space="0" w:color="auto"/>
        <w:right w:val="double" w:sz="6" w:space="0" w:color="auto"/>
      </w:pBdr>
      <w:shd w:val="clear" w:color="000000" w:fill="FFFF00"/>
      <w:spacing w:before="100" w:beforeAutospacing="1" w:after="100" w:afterAutospacing="1"/>
      <w:jc w:val="center"/>
      <w:textAlignment w:val="center"/>
    </w:pPr>
    <w:rPr>
      <w:rFonts w:ascii="新細明體" w:eastAsia="新細明體" w:hAnsi="新細明體" w:cs="新細明體"/>
      <w:b/>
      <w:bCs/>
      <w:color w:val="FF0000"/>
      <w:kern w:val="0"/>
      <w:sz w:val="20"/>
      <w:szCs w:val="20"/>
    </w:rPr>
  </w:style>
  <w:style w:type="paragraph" w:customStyle="1" w:styleId="xl151">
    <w:name w:val="xl151"/>
    <w:basedOn w:val="a2"/>
    <w:rsid w:val="00543B98"/>
    <w:pPr>
      <w:widowControl/>
      <w:pBdr>
        <w:top w:val="single" w:sz="4" w:space="0" w:color="auto"/>
        <w:left w:val="double" w:sz="6" w:space="0" w:color="auto"/>
        <w:bottom w:val="single" w:sz="4"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2">
    <w:name w:val="xl152"/>
    <w:basedOn w:val="a2"/>
    <w:rsid w:val="00543B98"/>
    <w:pPr>
      <w:widowControl/>
      <w:pBdr>
        <w:top w:val="single" w:sz="4" w:space="0" w:color="auto"/>
        <w:left w:val="double" w:sz="6" w:space="0" w:color="auto"/>
        <w:bottom w:val="single" w:sz="8" w:space="0" w:color="auto"/>
      </w:pBdr>
      <w:spacing w:before="100" w:beforeAutospacing="1" w:after="100" w:afterAutospacing="1"/>
      <w:textAlignment w:val="center"/>
    </w:pPr>
    <w:rPr>
      <w:rFonts w:ascii="新細明體" w:eastAsia="新細明體" w:hAnsi="新細明體" w:cs="新細明體"/>
      <w:kern w:val="0"/>
      <w:sz w:val="20"/>
      <w:szCs w:val="20"/>
    </w:rPr>
  </w:style>
  <w:style w:type="paragraph" w:customStyle="1" w:styleId="xl153">
    <w:name w:val="xl153"/>
    <w:basedOn w:val="a2"/>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4">
    <w:name w:val="xl154"/>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5">
    <w:name w:val="xl155"/>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6">
    <w:name w:val="xl156"/>
    <w:basedOn w:val="a2"/>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7">
    <w:name w:val="xl157"/>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8">
    <w:name w:val="xl158"/>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59">
    <w:name w:val="xl159"/>
    <w:basedOn w:val="a2"/>
    <w:rsid w:val="00543B9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0">
    <w:name w:val="xl160"/>
    <w:basedOn w:val="a2"/>
    <w:rsid w:val="00543B9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1">
    <w:name w:val="xl161"/>
    <w:basedOn w:val="a2"/>
    <w:rsid w:val="00543B98"/>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eastAsia="新細明體" w:hAnsi="新細明體" w:cs="新細明體"/>
      <w:kern w:val="0"/>
      <w:szCs w:val="24"/>
    </w:rPr>
  </w:style>
  <w:style w:type="paragraph" w:customStyle="1" w:styleId="xl162">
    <w:name w:val="xl162"/>
    <w:basedOn w:val="a2"/>
    <w:rsid w:val="00543B98"/>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eastAsia="新細明體" w:hAnsi="新細明體" w:cs="新細明體"/>
      <w:kern w:val="0"/>
      <w:szCs w:val="24"/>
    </w:rPr>
  </w:style>
  <w:style w:type="character" w:customStyle="1" w:styleId="HTML1">
    <w:name w:val="HTML 預設格式 字元1"/>
    <w:semiHidden/>
    <w:rsid w:val="00543B98"/>
    <w:rPr>
      <w:rFonts w:ascii="Courier New" w:hAnsi="Courier New"/>
      <w:kern w:val="2"/>
    </w:rPr>
  </w:style>
  <w:style w:type="paragraph" w:customStyle="1" w:styleId="xl23">
    <w:name w:val="xl23"/>
    <w:basedOn w:val="a2"/>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2">
    <w:name w:val="xl32"/>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color w:val="008000"/>
      <w:kern w:val="0"/>
      <w:szCs w:val="24"/>
    </w:rPr>
  </w:style>
  <w:style w:type="paragraph" w:customStyle="1" w:styleId="xl33">
    <w:name w:val="xl33"/>
    <w:basedOn w:val="a2"/>
    <w:rsid w:val="00543B98"/>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新細明體" w:eastAsia="新細明體" w:hAnsi="新細明體" w:cs="新細明體"/>
      <w:kern w:val="0"/>
      <w:szCs w:val="24"/>
    </w:rPr>
  </w:style>
  <w:style w:type="paragraph" w:customStyle="1" w:styleId="xl34">
    <w:name w:val="xl34"/>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35">
    <w:name w:val="xl35"/>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 w:val="16"/>
      <w:szCs w:val="16"/>
    </w:rPr>
  </w:style>
  <w:style w:type="paragraph" w:customStyle="1" w:styleId="xl36">
    <w:name w:val="xl36"/>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kern w:val="0"/>
      <w:szCs w:val="24"/>
    </w:rPr>
  </w:style>
  <w:style w:type="paragraph" w:customStyle="1" w:styleId="xl37">
    <w:name w:val="xl37"/>
    <w:basedOn w:val="a2"/>
    <w:rsid w:val="00543B98"/>
    <w:pPr>
      <w:widowControl/>
      <w:spacing w:before="100" w:beforeAutospacing="1" w:after="100" w:afterAutospacing="1"/>
    </w:pPr>
    <w:rPr>
      <w:rFonts w:ascii="新細明體" w:eastAsia="新細明體" w:hAnsi="新細明體" w:cs="新細明體"/>
      <w:color w:val="FF0000"/>
      <w:kern w:val="0"/>
      <w:szCs w:val="24"/>
    </w:rPr>
  </w:style>
  <w:style w:type="paragraph" w:customStyle="1" w:styleId="xl38">
    <w:name w:val="xl38"/>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kern w:val="0"/>
      <w:sz w:val="16"/>
      <w:szCs w:val="16"/>
    </w:rPr>
  </w:style>
  <w:style w:type="paragraph" w:customStyle="1" w:styleId="xl40">
    <w:name w:val="xl40"/>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FF0000"/>
      <w:kern w:val="0"/>
      <w:szCs w:val="24"/>
    </w:rPr>
  </w:style>
  <w:style w:type="paragraph" w:customStyle="1" w:styleId="xl41">
    <w:name w:val="xl41"/>
    <w:basedOn w:val="a2"/>
    <w:rsid w:val="00543B98"/>
    <w:pPr>
      <w:widowControl/>
      <w:shd w:val="clear" w:color="auto" w:fill="CCFFFF"/>
      <w:spacing w:before="100" w:beforeAutospacing="1" w:after="100" w:afterAutospacing="1"/>
    </w:pPr>
    <w:rPr>
      <w:rFonts w:ascii="新細明體" w:eastAsia="新細明體" w:hAnsi="新細明體" w:cs="新細明體"/>
      <w:kern w:val="0"/>
      <w:szCs w:val="24"/>
    </w:rPr>
  </w:style>
  <w:style w:type="paragraph" w:customStyle="1" w:styleId="xl42">
    <w:name w:val="xl42"/>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b/>
      <w:bCs/>
      <w:color w:val="0000FF"/>
      <w:kern w:val="0"/>
      <w:szCs w:val="24"/>
    </w:rPr>
  </w:style>
  <w:style w:type="paragraph" w:customStyle="1" w:styleId="xl43">
    <w:name w:val="xl43"/>
    <w:basedOn w:val="a2"/>
    <w:rsid w:val="00543B98"/>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新細明體" w:eastAsia="新細明體" w:hAnsi="新細明體" w:cs="新細明體"/>
      <w:color w:val="0000FF"/>
      <w:kern w:val="0"/>
      <w:szCs w:val="24"/>
    </w:rPr>
  </w:style>
  <w:style w:type="paragraph" w:customStyle="1" w:styleId="xl44">
    <w:name w:val="xl44"/>
    <w:basedOn w:val="a2"/>
    <w:rsid w:val="00543B9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eastAsia="新細明體" w:hAnsi="新細明體" w:cs="新細明體"/>
      <w:b/>
      <w:bCs/>
      <w:kern w:val="0"/>
      <w:szCs w:val="24"/>
    </w:rPr>
  </w:style>
  <w:style w:type="paragraph" w:customStyle="1" w:styleId="xl45">
    <w:name w:val="xl45"/>
    <w:basedOn w:val="a2"/>
    <w:rsid w:val="00543B98"/>
    <w:pPr>
      <w:widowControl/>
      <w:spacing w:before="100" w:beforeAutospacing="1" w:after="100" w:afterAutospacing="1"/>
      <w:jc w:val="center"/>
      <w:textAlignment w:val="bottom"/>
    </w:pPr>
    <w:rPr>
      <w:rFonts w:ascii="新細明體" w:eastAsia="新細明體" w:hAnsi="新細明體" w:cs="新細明體"/>
      <w:b/>
      <w:bCs/>
      <w:kern w:val="0"/>
      <w:sz w:val="36"/>
      <w:szCs w:val="36"/>
    </w:rPr>
  </w:style>
  <w:style w:type="paragraph" w:customStyle="1" w:styleId="xl46">
    <w:name w:val="xl46"/>
    <w:basedOn w:val="a2"/>
    <w:rsid w:val="00543B98"/>
    <w:pPr>
      <w:widowControl/>
      <w:spacing w:before="100" w:beforeAutospacing="1" w:after="100" w:afterAutospacing="1"/>
      <w:jc w:val="center"/>
      <w:textAlignment w:val="bottom"/>
    </w:pPr>
    <w:rPr>
      <w:rFonts w:ascii="新細明體" w:eastAsia="新細明體" w:hAnsi="新細明體" w:cs="新細明體"/>
      <w:kern w:val="0"/>
      <w:szCs w:val="24"/>
    </w:rPr>
  </w:style>
  <w:style w:type="character" w:customStyle="1" w:styleId="2f1">
    <w:name w:val="字元 字元2"/>
    <w:rsid w:val="00543B98"/>
    <w:rPr>
      <w:rFonts w:ascii="新細明體" w:eastAsia="新細明體"/>
      <w:sz w:val="24"/>
      <w:lang w:val="en-US" w:eastAsia="zh-TW"/>
    </w:rPr>
  </w:style>
  <w:style w:type="character" w:customStyle="1" w:styleId="EmailStyle220">
    <w:name w:val="EmailStyle220"/>
    <w:semiHidden/>
    <w:rsid w:val="00543B98"/>
    <w:rPr>
      <w:rFonts w:ascii="Arial" w:eastAsia="新細明體" w:hAnsi="Arial"/>
      <w:color w:val="auto"/>
      <w:sz w:val="20"/>
    </w:rPr>
  </w:style>
  <w:style w:type="character" w:customStyle="1" w:styleId="212">
    <w:name w:val="字元 字元21"/>
    <w:rsid w:val="00543B98"/>
    <w:rPr>
      <w:rFonts w:ascii="新細明體" w:eastAsia="新細明體"/>
      <w:sz w:val="24"/>
      <w:lang w:val="en-US" w:eastAsia="zh-TW"/>
    </w:rPr>
  </w:style>
  <w:style w:type="character" w:customStyle="1" w:styleId="EmailStyle224">
    <w:name w:val="EmailStyle224"/>
    <w:semiHidden/>
    <w:rsid w:val="00543B98"/>
    <w:rPr>
      <w:rFonts w:ascii="Arial" w:eastAsia="新細明體" w:hAnsi="Arial"/>
      <w:color w:val="auto"/>
      <w:sz w:val="20"/>
    </w:rPr>
  </w:style>
  <w:style w:type="character" w:customStyle="1" w:styleId="ListParagraphChar">
    <w:name w:val="List Paragraph Char"/>
    <w:link w:val="16"/>
    <w:locked/>
    <w:rsid w:val="00543B98"/>
    <w:rPr>
      <w:rFonts w:ascii="Times New Roman" w:eastAsia="新細明體" w:hAnsi="Times New Roman" w:cs="Times New Roman"/>
      <w:szCs w:val="24"/>
    </w:rPr>
  </w:style>
  <w:style w:type="paragraph" w:customStyle="1" w:styleId="afffffffd">
    <w:name w:val="款"/>
    <w:basedOn w:val="a2"/>
    <w:rsid w:val="00543B98"/>
    <w:pPr>
      <w:widowControl/>
      <w:kinsoku w:val="0"/>
      <w:overflowPunct w:val="0"/>
      <w:autoSpaceDE w:val="0"/>
      <w:autoSpaceDN w:val="0"/>
      <w:adjustRightInd w:val="0"/>
      <w:snapToGrid w:val="0"/>
      <w:ind w:leftChars="100" w:left="960" w:hangingChars="300" w:hanging="720"/>
    </w:pPr>
    <w:rPr>
      <w:rFonts w:ascii="標楷體" w:eastAsia="標楷體" w:hAnsi="標楷體" w:cs="新細明體"/>
      <w:kern w:val="0"/>
      <w:szCs w:val="24"/>
    </w:rPr>
  </w:style>
  <w:style w:type="table" w:customStyle="1" w:styleId="-51">
    <w:name w:val="淺色網底 - 輔色 51"/>
    <w:rsid w:val="00543B98"/>
    <w:rPr>
      <w:rFonts w:ascii="Calibri" w:eastAsia="新細明體" w:hAnsi="Calibri" w:cs="Times New Roman"/>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paragraph" w:customStyle="1" w:styleId="0">
    <w:name w:val="0論語別裁篇名"/>
    <w:basedOn w:val="a3"/>
    <w:rsid w:val="00543B98"/>
    <w:pPr>
      <w:widowControl/>
      <w:spacing w:beforeLines="50" w:afterLines="50"/>
    </w:pPr>
    <w:rPr>
      <w:rFonts w:ascii="SimSun" w:eastAsia="新細明體" w:hAnsi="SimSun" w:cs="新細明體"/>
      <w:b/>
      <w:kern w:val="0"/>
      <w:sz w:val="28"/>
      <w:szCs w:val="28"/>
    </w:rPr>
  </w:style>
  <w:style w:type="paragraph" w:customStyle="1" w:styleId="00">
    <w:name w:val="0本文"/>
    <w:basedOn w:val="a3"/>
    <w:rsid w:val="00543B98"/>
    <w:pPr>
      <w:widowControl/>
      <w:spacing w:beforeLines="50" w:line="400" w:lineRule="exact"/>
      <w:ind w:left="538" w:hangingChars="192" w:hanging="538"/>
    </w:pPr>
    <w:rPr>
      <w:rFonts w:ascii="標楷體" w:eastAsia="標楷體" w:hAnsi="標楷體" w:cs="新細明體"/>
      <w:b/>
      <w:kern w:val="0"/>
      <w:sz w:val="28"/>
      <w:szCs w:val="28"/>
    </w:rPr>
  </w:style>
  <w:style w:type="paragraph" w:customStyle="1" w:styleId="01">
    <w:name w:val="0篇"/>
    <w:basedOn w:val="a3"/>
    <w:rsid w:val="00543B98"/>
    <w:pPr>
      <w:widowControl/>
      <w:spacing w:beforeLines="50" w:afterLines="50"/>
    </w:pPr>
    <w:rPr>
      <w:rFonts w:ascii="微軟正黑體" w:eastAsia="微軟正黑體" w:hAnsi="微軟正黑體" w:cs="SimSun"/>
      <w:b/>
      <w:kern w:val="0"/>
      <w:sz w:val="32"/>
      <w:szCs w:val="32"/>
    </w:rPr>
  </w:style>
  <w:style w:type="paragraph" w:customStyle="1" w:styleId="02">
    <w:name w:val="0節"/>
    <w:basedOn w:val="a3"/>
    <w:rsid w:val="00543B98"/>
    <w:pPr>
      <w:widowControl/>
      <w:spacing w:beforeLines="50" w:afterLines="50"/>
    </w:pPr>
    <w:rPr>
      <w:rFonts w:ascii="微軟正黑體" w:eastAsia="微軟正黑體" w:hAnsi="微軟正黑體" w:cs="新細明體"/>
      <w:b/>
      <w:kern w:val="0"/>
      <w:sz w:val="28"/>
      <w:szCs w:val="28"/>
    </w:rPr>
  </w:style>
  <w:style w:type="paragraph" w:customStyle="1" w:styleId="56">
    <w:name w:val="清單段落5"/>
    <w:basedOn w:val="a2"/>
    <w:rsid w:val="00543B98"/>
    <w:pPr>
      <w:widowControl/>
      <w:ind w:leftChars="200" w:left="480"/>
    </w:pPr>
    <w:rPr>
      <w:rFonts w:ascii="Calibri" w:eastAsia="新細明體" w:hAnsi="Calibri" w:cs="新細明體"/>
      <w:kern w:val="0"/>
    </w:rPr>
  </w:style>
  <w:style w:type="paragraph" w:customStyle="1" w:styleId="67">
    <w:name w:val="清單段落6"/>
    <w:basedOn w:val="a2"/>
    <w:rsid w:val="00543B98"/>
    <w:pPr>
      <w:widowControl/>
      <w:ind w:leftChars="200" w:left="480"/>
    </w:pPr>
    <w:rPr>
      <w:rFonts w:ascii="Calibri" w:eastAsia="新細明體" w:hAnsi="Calibri" w:cs="新細明體"/>
      <w:kern w:val="0"/>
    </w:rPr>
  </w:style>
  <w:style w:type="character" w:customStyle="1" w:styleId="style181">
    <w:name w:val="style181"/>
    <w:rsid w:val="00543B98"/>
  </w:style>
  <w:style w:type="paragraph" w:customStyle="1" w:styleId="MM0">
    <w:name w:val="MM0"/>
    <w:basedOn w:val="a2"/>
    <w:next w:val="a2"/>
    <w:rsid w:val="00543B98"/>
    <w:pPr>
      <w:widowControl/>
      <w:adjustRightInd w:val="0"/>
      <w:snapToGrid w:val="0"/>
      <w:spacing w:before="240" w:line="240" w:lineRule="atLeast"/>
      <w:jc w:val="both"/>
    </w:pPr>
    <w:rPr>
      <w:rFonts w:ascii="新細明體" w:eastAsia="華康魏碑體" w:hAnsi="新細明體" w:cs="新細明體"/>
      <w:kern w:val="0"/>
      <w:sz w:val="32"/>
      <w:szCs w:val="20"/>
    </w:rPr>
  </w:style>
  <w:style w:type="paragraph" w:customStyle="1" w:styleId="Afffffffe">
    <w:name w:val="A"/>
    <w:basedOn w:val="a2"/>
    <w:rsid w:val="00543B98"/>
    <w:pPr>
      <w:widowControl/>
    </w:pPr>
    <w:rPr>
      <w:rFonts w:ascii="Arial" w:eastAsia="華康中黑體" w:hAnsi="Arial" w:cs="Arial"/>
      <w:kern w:val="0"/>
      <w:sz w:val="32"/>
      <w:szCs w:val="32"/>
    </w:rPr>
  </w:style>
  <w:style w:type="paragraph" w:customStyle="1" w:styleId="affffffff">
    <w:name w:val="字元 字元 字元 字元 字元 字元 字元 字元 字元 字元"/>
    <w:basedOn w:val="a2"/>
    <w:semiHidden/>
    <w:rsid w:val="00543B98"/>
    <w:pPr>
      <w:widowControl/>
      <w:spacing w:after="160" w:line="240" w:lineRule="exact"/>
    </w:pPr>
    <w:rPr>
      <w:rFonts w:ascii="Tahoma" w:eastAsia="新細明體" w:hAnsi="Tahoma" w:cs="Tahoma"/>
      <w:kern w:val="0"/>
      <w:sz w:val="20"/>
      <w:szCs w:val="20"/>
      <w:lang w:eastAsia="en-US"/>
    </w:rPr>
  </w:style>
  <w:style w:type="table" w:customStyle="1" w:styleId="230">
    <w:name w:val="表格格線23"/>
    <w:basedOn w:val="a5"/>
    <w:next w:val="af6"/>
    <w:uiPriority w:val="39"/>
    <w:unhideWhenUsed/>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1">
    <w:name w:val="tx1"/>
    <w:rsid w:val="00543B98"/>
    <w:rPr>
      <w:b/>
      <w:bCs/>
    </w:rPr>
  </w:style>
  <w:style w:type="table" w:customStyle="1" w:styleId="240">
    <w:name w:val="表格格線24"/>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5"/>
    <w:next w:val="af6"/>
    <w:uiPriority w:val="59"/>
    <w:rsid w:val="00543B98"/>
    <w:pPr>
      <w:widowControl w:val="0"/>
      <w:spacing w:before="50" w:line="400" w:lineRule="atLeast"/>
      <w:ind w:left="482" w:hanging="482"/>
      <w:jc w:val="both"/>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無清單5"/>
    <w:next w:val="a6"/>
    <w:uiPriority w:val="99"/>
    <w:semiHidden/>
    <w:unhideWhenUsed/>
    <w:rsid w:val="00543B98"/>
  </w:style>
  <w:style w:type="table" w:customStyle="1" w:styleId="300">
    <w:name w:val="表格格線30"/>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2">
    <w:name w:val="WW8Num12"/>
    <w:basedOn w:val="a6"/>
    <w:rsid w:val="00543B98"/>
    <w:pPr>
      <w:numPr>
        <w:numId w:val="15"/>
      </w:numPr>
    </w:pPr>
  </w:style>
  <w:style w:type="numbering" w:customStyle="1" w:styleId="68">
    <w:name w:val="無清單6"/>
    <w:next w:val="a6"/>
    <w:uiPriority w:val="99"/>
    <w:semiHidden/>
    <w:unhideWhenUsed/>
    <w:rsid w:val="00543B98"/>
  </w:style>
  <w:style w:type="table" w:customStyle="1" w:styleId="340">
    <w:name w:val="表格格線34"/>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表格格線40"/>
    <w:basedOn w:val="a5"/>
    <w:next w:val="af6"/>
    <w:uiPriority w:val="3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表格格線44"/>
    <w:basedOn w:val="a5"/>
    <w:next w:val="af6"/>
    <w:uiPriority w:val="59"/>
    <w:rsid w:val="00543B9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
    <w:name w:val="WWNum1a"/>
    <w:basedOn w:val="a6"/>
    <w:rsid w:val="00543B98"/>
    <w:pPr>
      <w:numPr>
        <w:numId w:val="16"/>
      </w:numPr>
    </w:pPr>
  </w:style>
  <w:style w:type="numbering" w:customStyle="1" w:styleId="WWNum2a">
    <w:name w:val="WWNum2a"/>
    <w:basedOn w:val="a6"/>
    <w:rsid w:val="00543B98"/>
    <w:pPr>
      <w:numPr>
        <w:numId w:val="17"/>
      </w:numPr>
    </w:pPr>
  </w:style>
  <w:style w:type="numbering" w:customStyle="1" w:styleId="WWNum3a">
    <w:name w:val="WWNum3a"/>
    <w:basedOn w:val="a6"/>
    <w:rsid w:val="00543B98"/>
    <w:pPr>
      <w:numPr>
        <w:numId w:val="18"/>
      </w:numPr>
    </w:pPr>
  </w:style>
  <w:style w:type="numbering" w:customStyle="1" w:styleId="WWNum4a">
    <w:name w:val="WWNum4a"/>
    <w:basedOn w:val="a6"/>
    <w:rsid w:val="00543B98"/>
    <w:pPr>
      <w:numPr>
        <w:numId w:val="19"/>
      </w:numPr>
    </w:pPr>
  </w:style>
  <w:style w:type="numbering" w:customStyle="1" w:styleId="WWNum6a">
    <w:name w:val="WWNum6a"/>
    <w:basedOn w:val="a6"/>
    <w:rsid w:val="00543B98"/>
    <w:pPr>
      <w:numPr>
        <w:numId w:val="20"/>
      </w:numPr>
    </w:pPr>
  </w:style>
  <w:style w:type="numbering" w:customStyle="1" w:styleId="WWNum8a">
    <w:name w:val="WWNum8a"/>
    <w:basedOn w:val="a6"/>
    <w:rsid w:val="00543B98"/>
    <w:pPr>
      <w:numPr>
        <w:numId w:val="21"/>
      </w:numPr>
    </w:pPr>
  </w:style>
  <w:style w:type="numbering" w:customStyle="1" w:styleId="WWNum9a">
    <w:name w:val="WWNum9a"/>
    <w:basedOn w:val="a6"/>
    <w:rsid w:val="00543B98"/>
    <w:pPr>
      <w:numPr>
        <w:numId w:val="22"/>
      </w:numPr>
    </w:pPr>
  </w:style>
  <w:style w:type="numbering" w:customStyle="1" w:styleId="WWNum10a">
    <w:name w:val="WWNum10a"/>
    <w:basedOn w:val="a6"/>
    <w:rsid w:val="00543B98"/>
    <w:pPr>
      <w:numPr>
        <w:numId w:val="23"/>
      </w:numPr>
    </w:pPr>
  </w:style>
  <w:style w:type="numbering" w:customStyle="1" w:styleId="WWNum11a">
    <w:name w:val="WWNum11a"/>
    <w:basedOn w:val="a6"/>
    <w:rsid w:val="00543B98"/>
    <w:pPr>
      <w:numPr>
        <w:numId w:val="24"/>
      </w:numPr>
    </w:pPr>
  </w:style>
  <w:style w:type="table" w:customStyle="1" w:styleId="TableNormal4">
    <w:name w:val="Table Normal4"/>
    <w:uiPriority w:val="2"/>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543B98"/>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character" w:customStyle="1" w:styleId="selected">
    <w:name w:val="selected"/>
    <w:basedOn w:val="a4"/>
    <w:rsid w:val="00BF5BB5"/>
  </w:style>
  <w:style w:type="paragraph" w:customStyle="1" w:styleId="affffffff0">
    <w:name w:val="協調會提案"/>
    <w:basedOn w:val="a7"/>
    <w:link w:val="affffffff1"/>
    <w:qFormat/>
    <w:rsid w:val="00F83DAA"/>
    <w:pPr>
      <w:adjustRightInd w:val="0"/>
      <w:snapToGrid w:val="0"/>
      <w:spacing w:line="440" w:lineRule="exact"/>
      <w:ind w:left="0" w:firstLine="0"/>
      <w:jc w:val="both"/>
    </w:pPr>
    <w:rPr>
      <w:rFonts w:hAnsi="標楷體"/>
      <w:noProof/>
      <w:sz w:val="28"/>
      <w:szCs w:val="28"/>
    </w:rPr>
  </w:style>
  <w:style w:type="paragraph" w:customStyle="1" w:styleId="affffffff2">
    <w:name w:val="案由"/>
    <w:basedOn w:val="20"/>
    <w:link w:val="affffffff3"/>
    <w:qFormat/>
    <w:rsid w:val="00F83DAA"/>
    <w:pPr>
      <w:adjustRightInd w:val="0"/>
      <w:snapToGrid w:val="0"/>
      <w:spacing w:line="440" w:lineRule="exact"/>
      <w:ind w:left="1400" w:hangingChars="500" w:hanging="1400"/>
      <w:jc w:val="both"/>
    </w:pPr>
    <w:rPr>
      <w:rFonts w:ascii="標楷體" w:eastAsia="標楷體" w:hAnsi="標楷體" w:cs="Times New Roman"/>
      <w:b w:val="0"/>
      <w:bCs w:val="0"/>
      <w:sz w:val="28"/>
      <w:szCs w:val="28"/>
    </w:rPr>
  </w:style>
  <w:style w:type="character" w:customStyle="1" w:styleId="affffffff1">
    <w:name w:val="協調會提案 字元"/>
    <w:basedOn w:val="a8"/>
    <w:link w:val="affffffff0"/>
    <w:rsid w:val="00F83DAA"/>
    <w:rPr>
      <w:rFonts w:ascii="標楷體" w:eastAsia="標楷體" w:hAnsi="標楷體" w:cs="Times New Roman"/>
      <w:noProof/>
      <w:sz w:val="28"/>
      <w:szCs w:val="28"/>
    </w:rPr>
  </w:style>
  <w:style w:type="character" w:customStyle="1" w:styleId="affffffff3">
    <w:name w:val="案由 字元"/>
    <w:basedOn w:val="21"/>
    <w:link w:val="affffffff2"/>
    <w:rsid w:val="00F83DAA"/>
    <w:rPr>
      <w:rFonts w:ascii="標楷體" w:eastAsia="標楷體" w:hAnsi="標楷體" w:cs="Times New Roman"/>
      <w:b w:val="0"/>
      <w:bCs w:val="0"/>
      <w:sz w:val="28"/>
      <w:szCs w:val="28"/>
    </w:rPr>
  </w:style>
  <w:style w:type="paragraph" w:customStyle="1" w:styleId="affffffff4">
    <w:name w:val="說明一"/>
    <w:basedOn w:val="affffffff0"/>
    <w:link w:val="affffffff5"/>
    <w:qFormat/>
    <w:rsid w:val="00F83DAA"/>
    <w:pPr>
      <w:ind w:leftChars="354" w:left="1416" w:hangingChars="202" w:hanging="566"/>
    </w:pPr>
  </w:style>
  <w:style w:type="character" w:customStyle="1" w:styleId="affffffff5">
    <w:name w:val="說明一 字元"/>
    <w:basedOn w:val="affffffff1"/>
    <w:link w:val="affffffff4"/>
    <w:rsid w:val="00F83DAA"/>
    <w:rPr>
      <w:rFonts w:ascii="標楷體" w:eastAsia="標楷體" w:hAnsi="標楷體" w:cs="Times New Roman"/>
      <w:noProof/>
      <w:sz w:val="28"/>
      <w:szCs w:val="28"/>
    </w:rPr>
  </w:style>
  <w:style w:type="paragraph" w:customStyle="1" w:styleId="a0">
    <w:name w:val="報告案一"/>
    <w:basedOn w:val="a9"/>
    <w:link w:val="affffffff6"/>
    <w:qFormat/>
    <w:rsid w:val="00F83DAA"/>
    <w:pPr>
      <w:widowControl/>
      <w:numPr>
        <w:numId w:val="28"/>
      </w:numPr>
      <w:adjustRightInd w:val="0"/>
      <w:snapToGrid w:val="0"/>
      <w:spacing w:beforeLines="50" w:before="180" w:line="480" w:lineRule="exact"/>
      <w:ind w:leftChars="0" w:left="1134" w:hanging="578"/>
      <w:jc w:val="both"/>
      <w:outlineLvl w:val="1"/>
    </w:pPr>
    <w:rPr>
      <w:rFonts w:eastAsia="標楷體"/>
      <w:bCs/>
      <w:sz w:val="28"/>
      <w:szCs w:val="28"/>
    </w:rPr>
  </w:style>
  <w:style w:type="character" w:customStyle="1" w:styleId="affffffff6">
    <w:name w:val="報告案一 字元"/>
    <w:basedOn w:val="aa"/>
    <w:link w:val="a0"/>
    <w:rsid w:val="00F83DAA"/>
    <w:rPr>
      <w:rFonts w:ascii="Times New Roman" w:eastAsia="標楷體" w:hAnsi="Times New Roman" w:cs="Times New Roman"/>
      <w:bCs/>
      <w:sz w:val="28"/>
      <w:szCs w:val="28"/>
    </w:rPr>
  </w:style>
  <w:style w:type="character" w:customStyle="1" w:styleId="uv3um">
    <w:name w:val="uv3um"/>
    <w:basedOn w:val="a4"/>
    <w:rsid w:val="00DA2C4C"/>
  </w:style>
  <w:style w:type="character" w:customStyle="1" w:styleId="style24">
    <w:name w:val="style24"/>
    <w:basedOn w:val="a4"/>
    <w:rsid w:val="00DA2C4C"/>
  </w:style>
  <w:style w:type="character" w:customStyle="1" w:styleId="style23">
    <w:name w:val="style23"/>
    <w:basedOn w:val="a4"/>
    <w:rsid w:val="00DA2C4C"/>
  </w:style>
  <w:style w:type="paragraph" w:customStyle="1" w:styleId="15-5-">
    <w:name w:val="15-要點5階-目次之甲"/>
    <w:basedOn w:val="a2"/>
    <w:link w:val="15-5-0"/>
    <w:qFormat/>
    <w:rsid w:val="00DA2C4C"/>
    <w:pPr>
      <w:widowControl/>
      <w:ind w:leftChars="800" w:left="800"/>
    </w:pPr>
    <w:rPr>
      <w:rFonts w:ascii="標楷體" w:eastAsia="標楷體" w:hAnsi="標楷體" w:cs="新細明體"/>
      <w:kern w:val="0"/>
      <w:szCs w:val="24"/>
    </w:rPr>
  </w:style>
  <w:style w:type="character" w:customStyle="1" w:styleId="15-5-0">
    <w:name w:val="15-要點5階-目次之甲 字元"/>
    <w:basedOn w:val="a4"/>
    <w:link w:val="15-5-"/>
    <w:rsid w:val="00DA2C4C"/>
    <w:rPr>
      <w:rFonts w:ascii="標楷體" w:eastAsia="標楷體" w:hAnsi="標楷體" w:cs="新細明體"/>
      <w:kern w:val="0"/>
      <w:szCs w:val="24"/>
    </w:rPr>
  </w:style>
  <w:style w:type="paragraph" w:customStyle="1" w:styleId="10-1-">
    <w:name w:val="10-要點1階-點次"/>
    <w:link w:val="10-1-0"/>
    <w:qFormat/>
    <w:rsid w:val="00DA2C4C"/>
    <w:pPr>
      <w:spacing w:beforeLines="25" w:before="25" w:line="360" w:lineRule="exact"/>
      <w:ind w:left="300" w:hangingChars="300" w:hanging="300"/>
      <w:jc w:val="both"/>
    </w:pPr>
    <w:rPr>
      <w:rFonts w:ascii="Times New Roman" w:eastAsia="標楷體" w:hAnsi="新細明體" w:cs="新細明體"/>
      <w:color w:val="000000" w:themeColor="text1"/>
      <w:kern w:val="0"/>
      <w:szCs w:val="24"/>
    </w:rPr>
  </w:style>
  <w:style w:type="character" w:customStyle="1" w:styleId="10-1-0">
    <w:name w:val="10-要點1階-點次 字元"/>
    <w:basedOn w:val="a4"/>
    <w:link w:val="10-1-"/>
    <w:rsid w:val="00DA2C4C"/>
    <w:rPr>
      <w:rFonts w:ascii="Times New Roman" w:eastAsia="標楷體" w:hAnsi="新細明體" w:cs="新細明體"/>
      <w:color w:val="000000" w:themeColor="text1"/>
      <w:kern w:val="0"/>
      <w:szCs w:val="24"/>
    </w:rPr>
  </w:style>
  <w:style w:type="paragraph" w:customStyle="1" w:styleId="12-3-">
    <w:name w:val="12-要點3階-款次"/>
    <w:qFormat/>
    <w:rsid w:val="00DA2C4C"/>
    <w:pPr>
      <w:adjustRightInd w:val="0"/>
      <w:ind w:leftChars="200" w:left="400" w:hangingChars="200" w:hanging="200"/>
      <w:jc w:val="both"/>
      <w:textAlignment w:val="baseline"/>
    </w:pPr>
    <w:rPr>
      <w:rFonts w:ascii="標楷體" w:eastAsia="標楷體" w:hAnsi="標楷體" w:cs="Times New Roman"/>
      <w:kern w:val="0"/>
      <w:szCs w:val="20"/>
    </w:rPr>
  </w:style>
  <w:style w:type="paragraph" w:customStyle="1" w:styleId="13-4-3">
    <w:name w:val="13-要點4階-目次3"/>
    <w:qFormat/>
    <w:rsid w:val="00DA2C4C"/>
    <w:pPr>
      <w:ind w:leftChars="400" w:left="550" w:hangingChars="150" w:hanging="150"/>
      <w:jc w:val="both"/>
    </w:pPr>
    <w:rPr>
      <w:rFonts w:ascii="標楷體" w:eastAsia="標楷體" w:hAnsi="標楷體" w:cs="Times New Roman"/>
      <w:kern w:val="0"/>
      <w:szCs w:val="20"/>
    </w:rPr>
  </w:style>
  <w:style w:type="paragraph" w:customStyle="1" w:styleId="14-5-">
    <w:name w:val="14-要點5階-目次之後"/>
    <w:qFormat/>
    <w:rsid w:val="00DA2C4C"/>
    <w:pPr>
      <w:ind w:leftChars="550" w:left="750" w:hangingChars="200" w:hanging="200"/>
      <w:jc w:val="both"/>
    </w:pPr>
    <w:rPr>
      <w:rFonts w:ascii="標楷體" w:eastAsia="標楷體" w:hAnsi="標楷體" w:cs="Times New Roman"/>
      <w:kern w:val="0"/>
      <w:szCs w:val="20"/>
    </w:rPr>
  </w:style>
  <w:style w:type="paragraph" w:customStyle="1" w:styleId="11-2-">
    <w:name w:val="11-要點2階-項次"/>
    <w:link w:val="11-2-0"/>
    <w:qFormat/>
    <w:rsid w:val="00DA2C4C"/>
    <w:pPr>
      <w:ind w:leftChars="200" w:left="200"/>
      <w:jc w:val="both"/>
    </w:pPr>
    <w:rPr>
      <w:rFonts w:ascii="Times New Roman" w:eastAsia="標楷體" w:hAnsi="新細明體" w:cs="新細明體"/>
      <w:color w:val="000000" w:themeColor="text1"/>
      <w:kern w:val="0"/>
      <w:szCs w:val="24"/>
    </w:rPr>
  </w:style>
  <w:style w:type="character" w:customStyle="1" w:styleId="11-2-0">
    <w:name w:val="11-要點2階-項次 字元"/>
    <w:basedOn w:val="a4"/>
    <w:link w:val="11-2-"/>
    <w:rsid w:val="00DA2C4C"/>
    <w:rPr>
      <w:rFonts w:ascii="Times New Roman" w:eastAsia="標楷體" w:hAnsi="新細明體" w:cs="新細明體"/>
      <w:color w:val="000000" w:themeColor="text1"/>
      <w:kern w:val="0"/>
      <w:szCs w:val="24"/>
    </w:rPr>
  </w:style>
  <w:style w:type="character" w:customStyle="1" w:styleId="y2iqfc">
    <w:name w:val="y2iqfc"/>
    <w:basedOn w:val="a4"/>
    <w:rsid w:val="00DA2C4C"/>
  </w:style>
  <w:style w:type="paragraph" w:customStyle="1" w:styleId="affffffff7">
    <w:name w:val="說明（一）"/>
    <w:basedOn w:val="affffffff0"/>
    <w:link w:val="affffffff8"/>
    <w:qFormat/>
    <w:rsid w:val="00DA2C4C"/>
    <w:pPr>
      <w:ind w:leftChars="472" w:left="1984" w:hangingChars="304" w:hanging="851"/>
    </w:pPr>
  </w:style>
  <w:style w:type="character" w:customStyle="1" w:styleId="affffffff8">
    <w:name w:val="說明（一） 字元"/>
    <w:basedOn w:val="affffffff1"/>
    <w:link w:val="affffffff7"/>
    <w:rsid w:val="00DA2C4C"/>
    <w:rPr>
      <w:rFonts w:ascii="標楷體" w:eastAsia="標楷體" w:hAnsi="標楷體" w:cs="Times New Roman"/>
      <w:noProof/>
      <w:sz w:val="28"/>
      <w:szCs w:val="28"/>
    </w:rPr>
  </w:style>
  <w:style w:type="character" w:customStyle="1" w:styleId="213">
    <w:name w:val="標題 2 字元1"/>
    <w:aliases w:val="補充文 字元1,章 字元1"/>
    <w:semiHidden/>
    <w:rsid w:val="00DA2C4C"/>
    <w:rPr>
      <w:rFonts w:ascii="Calibri Light" w:eastAsia="新細明體" w:hAnsi="Calibri Light" w:cs="Times New Roman"/>
      <w:b/>
      <w:bCs/>
      <w:kern w:val="2"/>
      <w:sz w:val="48"/>
      <w:szCs w:val="48"/>
    </w:rPr>
  </w:style>
  <w:style w:type="table" w:customStyle="1" w:styleId="11140">
    <w:name w:val="表格格線1114"/>
    <w:basedOn w:val="a5"/>
    <w:uiPriority w:val="59"/>
    <w:rsid w:val="00DA2C4C"/>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表格格線54"/>
    <w:basedOn w:val="a5"/>
    <w:uiPriority w:val="59"/>
    <w:rsid w:val="00DA2C4C"/>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DA2C4C"/>
    <w:rPr>
      <w:rFonts w:ascii="Calibri" w:eastAsia="Times New Roman" w:hAnsi="Calibri" w:cs="Times New Roman"/>
    </w:rPr>
    <w:tblPr>
      <w:tblCellMar>
        <w:top w:w="0" w:type="dxa"/>
        <w:left w:w="0" w:type="dxa"/>
        <w:bottom w:w="0" w:type="dxa"/>
        <w:right w:w="0" w:type="dxa"/>
      </w:tblCellMar>
    </w:tblPr>
  </w:style>
  <w:style w:type="table" w:customStyle="1" w:styleId="TableNormal11">
    <w:name w:val="Table Normal11"/>
    <w:uiPriority w:val="2"/>
    <w:semiHidden/>
    <w:qFormat/>
    <w:rsid w:val="00DA2C4C"/>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table" w:customStyle="1" w:styleId="611">
    <w:name w:val="表格格線611"/>
    <w:basedOn w:val="a5"/>
    <w:uiPriority w:val="59"/>
    <w:rsid w:val="00DA2C4C"/>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表格格線711"/>
    <w:uiPriority w:val="99"/>
    <w:rsid w:val="00DA2C4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98">
      <w:bodyDiv w:val="1"/>
      <w:marLeft w:val="0"/>
      <w:marRight w:val="0"/>
      <w:marTop w:val="0"/>
      <w:marBottom w:val="0"/>
      <w:divBdr>
        <w:top w:val="none" w:sz="0" w:space="0" w:color="auto"/>
        <w:left w:val="none" w:sz="0" w:space="0" w:color="auto"/>
        <w:bottom w:val="none" w:sz="0" w:space="0" w:color="auto"/>
        <w:right w:val="none" w:sz="0" w:space="0" w:color="auto"/>
      </w:divBdr>
    </w:div>
    <w:div w:id="20055666">
      <w:bodyDiv w:val="1"/>
      <w:marLeft w:val="0"/>
      <w:marRight w:val="0"/>
      <w:marTop w:val="0"/>
      <w:marBottom w:val="0"/>
      <w:divBdr>
        <w:top w:val="none" w:sz="0" w:space="0" w:color="auto"/>
        <w:left w:val="none" w:sz="0" w:space="0" w:color="auto"/>
        <w:bottom w:val="none" w:sz="0" w:space="0" w:color="auto"/>
        <w:right w:val="none" w:sz="0" w:space="0" w:color="auto"/>
      </w:divBdr>
    </w:div>
    <w:div w:id="172112301">
      <w:bodyDiv w:val="1"/>
      <w:marLeft w:val="0"/>
      <w:marRight w:val="0"/>
      <w:marTop w:val="0"/>
      <w:marBottom w:val="0"/>
      <w:divBdr>
        <w:top w:val="none" w:sz="0" w:space="0" w:color="auto"/>
        <w:left w:val="none" w:sz="0" w:space="0" w:color="auto"/>
        <w:bottom w:val="none" w:sz="0" w:space="0" w:color="auto"/>
        <w:right w:val="none" w:sz="0" w:space="0" w:color="auto"/>
      </w:divBdr>
    </w:div>
    <w:div w:id="435177830">
      <w:bodyDiv w:val="1"/>
      <w:marLeft w:val="0"/>
      <w:marRight w:val="0"/>
      <w:marTop w:val="0"/>
      <w:marBottom w:val="0"/>
      <w:divBdr>
        <w:top w:val="none" w:sz="0" w:space="0" w:color="auto"/>
        <w:left w:val="none" w:sz="0" w:space="0" w:color="auto"/>
        <w:bottom w:val="none" w:sz="0" w:space="0" w:color="auto"/>
        <w:right w:val="none" w:sz="0" w:space="0" w:color="auto"/>
      </w:divBdr>
    </w:div>
    <w:div w:id="484397522">
      <w:bodyDiv w:val="1"/>
      <w:marLeft w:val="0"/>
      <w:marRight w:val="0"/>
      <w:marTop w:val="0"/>
      <w:marBottom w:val="0"/>
      <w:divBdr>
        <w:top w:val="none" w:sz="0" w:space="0" w:color="auto"/>
        <w:left w:val="none" w:sz="0" w:space="0" w:color="auto"/>
        <w:bottom w:val="none" w:sz="0" w:space="0" w:color="auto"/>
        <w:right w:val="none" w:sz="0" w:space="0" w:color="auto"/>
      </w:divBdr>
    </w:div>
    <w:div w:id="533084332">
      <w:bodyDiv w:val="1"/>
      <w:marLeft w:val="0"/>
      <w:marRight w:val="0"/>
      <w:marTop w:val="0"/>
      <w:marBottom w:val="0"/>
      <w:divBdr>
        <w:top w:val="none" w:sz="0" w:space="0" w:color="auto"/>
        <w:left w:val="none" w:sz="0" w:space="0" w:color="auto"/>
        <w:bottom w:val="none" w:sz="0" w:space="0" w:color="auto"/>
        <w:right w:val="none" w:sz="0" w:space="0" w:color="auto"/>
      </w:divBdr>
    </w:div>
    <w:div w:id="790514417">
      <w:bodyDiv w:val="1"/>
      <w:marLeft w:val="0"/>
      <w:marRight w:val="0"/>
      <w:marTop w:val="0"/>
      <w:marBottom w:val="0"/>
      <w:divBdr>
        <w:top w:val="none" w:sz="0" w:space="0" w:color="auto"/>
        <w:left w:val="none" w:sz="0" w:space="0" w:color="auto"/>
        <w:bottom w:val="none" w:sz="0" w:space="0" w:color="auto"/>
        <w:right w:val="none" w:sz="0" w:space="0" w:color="auto"/>
      </w:divBdr>
    </w:div>
    <w:div w:id="928923455">
      <w:bodyDiv w:val="1"/>
      <w:marLeft w:val="0"/>
      <w:marRight w:val="0"/>
      <w:marTop w:val="0"/>
      <w:marBottom w:val="0"/>
      <w:divBdr>
        <w:top w:val="none" w:sz="0" w:space="0" w:color="auto"/>
        <w:left w:val="none" w:sz="0" w:space="0" w:color="auto"/>
        <w:bottom w:val="none" w:sz="0" w:space="0" w:color="auto"/>
        <w:right w:val="none" w:sz="0" w:space="0" w:color="auto"/>
      </w:divBdr>
    </w:div>
    <w:div w:id="1130173779">
      <w:bodyDiv w:val="1"/>
      <w:marLeft w:val="0"/>
      <w:marRight w:val="0"/>
      <w:marTop w:val="0"/>
      <w:marBottom w:val="0"/>
      <w:divBdr>
        <w:top w:val="none" w:sz="0" w:space="0" w:color="auto"/>
        <w:left w:val="none" w:sz="0" w:space="0" w:color="auto"/>
        <w:bottom w:val="none" w:sz="0" w:space="0" w:color="auto"/>
        <w:right w:val="none" w:sz="0" w:space="0" w:color="auto"/>
      </w:divBdr>
    </w:div>
    <w:div w:id="1154684151">
      <w:bodyDiv w:val="1"/>
      <w:marLeft w:val="0"/>
      <w:marRight w:val="0"/>
      <w:marTop w:val="0"/>
      <w:marBottom w:val="0"/>
      <w:divBdr>
        <w:top w:val="none" w:sz="0" w:space="0" w:color="auto"/>
        <w:left w:val="none" w:sz="0" w:space="0" w:color="auto"/>
        <w:bottom w:val="none" w:sz="0" w:space="0" w:color="auto"/>
        <w:right w:val="none" w:sz="0" w:space="0" w:color="auto"/>
      </w:divBdr>
    </w:div>
    <w:div w:id="1299383817">
      <w:bodyDiv w:val="1"/>
      <w:marLeft w:val="0"/>
      <w:marRight w:val="0"/>
      <w:marTop w:val="0"/>
      <w:marBottom w:val="0"/>
      <w:divBdr>
        <w:top w:val="none" w:sz="0" w:space="0" w:color="auto"/>
        <w:left w:val="none" w:sz="0" w:space="0" w:color="auto"/>
        <w:bottom w:val="none" w:sz="0" w:space="0" w:color="auto"/>
        <w:right w:val="none" w:sz="0" w:space="0" w:color="auto"/>
      </w:divBdr>
    </w:div>
    <w:div w:id="1350989383">
      <w:bodyDiv w:val="1"/>
      <w:marLeft w:val="0"/>
      <w:marRight w:val="0"/>
      <w:marTop w:val="0"/>
      <w:marBottom w:val="0"/>
      <w:divBdr>
        <w:top w:val="none" w:sz="0" w:space="0" w:color="auto"/>
        <w:left w:val="none" w:sz="0" w:space="0" w:color="auto"/>
        <w:bottom w:val="none" w:sz="0" w:space="0" w:color="auto"/>
        <w:right w:val="none" w:sz="0" w:space="0" w:color="auto"/>
      </w:divBdr>
    </w:div>
    <w:div w:id="1503353233">
      <w:bodyDiv w:val="1"/>
      <w:marLeft w:val="0"/>
      <w:marRight w:val="0"/>
      <w:marTop w:val="0"/>
      <w:marBottom w:val="0"/>
      <w:divBdr>
        <w:top w:val="none" w:sz="0" w:space="0" w:color="auto"/>
        <w:left w:val="none" w:sz="0" w:space="0" w:color="auto"/>
        <w:bottom w:val="none" w:sz="0" w:space="0" w:color="auto"/>
        <w:right w:val="none" w:sz="0" w:space="0" w:color="auto"/>
      </w:divBdr>
    </w:div>
    <w:div w:id="1520923507">
      <w:bodyDiv w:val="1"/>
      <w:marLeft w:val="0"/>
      <w:marRight w:val="0"/>
      <w:marTop w:val="0"/>
      <w:marBottom w:val="0"/>
      <w:divBdr>
        <w:top w:val="none" w:sz="0" w:space="0" w:color="auto"/>
        <w:left w:val="none" w:sz="0" w:space="0" w:color="auto"/>
        <w:bottom w:val="none" w:sz="0" w:space="0" w:color="auto"/>
        <w:right w:val="none" w:sz="0" w:space="0" w:color="auto"/>
      </w:divBdr>
    </w:div>
    <w:div w:id="1628580466">
      <w:bodyDiv w:val="1"/>
      <w:marLeft w:val="0"/>
      <w:marRight w:val="0"/>
      <w:marTop w:val="0"/>
      <w:marBottom w:val="0"/>
      <w:divBdr>
        <w:top w:val="none" w:sz="0" w:space="0" w:color="auto"/>
        <w:left w:val="none" w:sz="0" w:space="0" w:color="auto"/>
        <w:bottom w:val="none" w:sz="0" w:space="0" w:color="auto"/>
        <w:right w:val="none" w:sz="0" w:space="0" w:color="auto"/>
      </w:divBdr>
    </w:div>
    <w:div w:id="1685135497">
      <w:bodyDiv w:val="1"/>
      <w:marLeft w:val="0"/>
      <w:marRight w:val="0"/>
      <w:marTop w:val="0"/>
      <w:marBottom w:val="0"/>
      <w:divBdr>
        <w:top w:val="none" w:sz="0" w:space="0" w:color="auto"/>
        <w:left w:val="none" w:sz="0" w:space="0" w:color="auto"/>
        <w:bottom w:val="none" w:sz="0" w:space="0" w:color="auto"/>
        <w:right w:val="none" w:sz="0" w:space="0" w:color="auto"/>
      </w:divBdr>
    </w:div>
    <w:div w:id="1765229125">
      <w:bodyDiv w:val="1"/>
      <w:marLeft w:val="0"/>
      <w:marRight w:val="0"/>
      <w:marTop w:val="0"/>
      <w:marBottom w:val="0"/>
      <w:divBdr>
        <w:top w:val="none" w:sz="0" w:space="0" w:color="auto"/>
        <w:left w:val="none" w:sz="0" w:space="0" w:color="auto"/>
        <w:bottom w:val="none" w:sz="0" w:space="0" w:color="auto"/>
        <w:right w:val="none" w:sz="0" w:space="0" w:color="auto"/>
      </w:divBdr>
    </w:div>
    <w:div w:id="1781297310">
      <w:bodyDiv w:val="1"/>
      <w:marLeft w:val="0"/>
      <w:marRight w:val="0"/>
      <w:marTop w:val="0"/>
      <w:marBottom w:val="0"/>
      <w:divBdr>
        <w:top w:val="none" w:sz="0" w:space="0" w:color="auto"/>
        <w:left w:val="none" w:sz="0" w:space="0" w:color="auto"/>
        <w:bottom w:val="none" w:sz="0" w:space="0" w:color="auto"/>
        <w:right w:val="none" w:sz="0" w:space="0" w:color="auto"/>
      </w:divBdr>
    </w:div>
    <w:div w:id="188344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on@nch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16</Pages>
  <Words>3144</Words>
  <Characters>17926</Characters>
  <Application>Microsoft Office Word</Application>
  <DocSecurity>0</DocSecurity>
  <Lines>149</Lines>
  <Paragraphs>42</Paragraphs>
  <ScaleCrop>false</ScaleCrop>
  <Company/>
  <LinksUpToDate>false</LinksUpToDate>
  <CharactersWithSpaces>21028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moon@nchu.edu.tw</dc:creator>
  <cp:keywords/>
  <dc:description/>
  <cp:lastModifiedBy>moon@nchu.edu.tw</cp:lastModifiedBy>
  <cp:revision>50</cp:revision>
  <cp:lastPrinted>2025-05-13T02:11:00Z</cp:lastPrinted>
  <dcterms:created xsi:type="dcterms:W3CDTF">2025-12-24T02:18:00Z</dcterms:created>
  <dcterms:modified xsi:type="dcterms:W3CDTF">2026-06-11T01:18:00Z</dcterms:modified>
</cp:coreProperties>
</file>